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w15="http://schemas.microsoft.com/office/word/2012/wordml" xmlns:w14="http://schemas.microsoft.com/office/word/2010/wordml" xmlns:r="http://schemas.openxmlformats.org/officeDocument/2006/relationships" xmlns:a="http://schemas.openxmlformats.org/drawingml/2006/main" xmlns:a14="http://schemas.microsoft.com/office/drawing/2010/main" xmlns:m="http://schemas.openxmlformats.org/officeDocument/2006/math" xmlns:wp="http://schemas.openxmlformats.org/drawingml/2006/wordprocessingDrawing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11.4.8 (Apache licensed) using REFERENCE JAXB in BellSoft Java 17.0.7 on Linux -->
    <w:p>
      <w:pPr>
        <w:spacing w:before="0" w:after="0" w:line="408"/>
        <w:ind w:left="120"/>
        <w:jc w:val="center"/>
      </w:pPr>
      <w:bookmarkStart w:name="block-98123421" w:id="0"/>
      <w:r>
        <w:rPr>
          <w:rFonts w:ascii="Times New Roman" w:hAnsi="Times New Roman"/>
          <w:b/>
          <w:i w:val="false"/>
          <w:color w:val="000000"/>
          <w:sz w:val="28"/>
        </w:rPr>
        <w:t>МИНИСТЕРСТВО ПРОСВЕЩЕНИЯ РОССИЙСКОЙ ФЕДЕРАЦИИ</w:t>
      </w:r>
    </w:p>
    <w:p>
      <w:pPr>
        <w:spacing w:before="0" w:after="0" w:line="408"/>
        <w:ind w:left="120"/>
        <w:jc w:val="center"/>
      </w:pPr>
      <w:bookmarkStart w:name="0ff8209f-a031-4e38-b2e9-77222347598e" w:id="1"/>
      <w:r>
        <w:rPr>
          <w:rFonts w:ascii="Times New Roman" w:hAnsi="Times New Roman"/>
          <w:b/>
          <w:i w:val="false"/>
          <w:color w:val="000000"/>
          <w:sz w:val="28"/>
        </w:rPr>
        <w:t>Министерство образования Ростовской области</w:t>
      </w:r>
      <w:bookmarkEnd w:id="1"/>
      <w:r>
        <w:rPr>
          <w:rFonts w:ascii="Times New Roman" w:hAnsi="Times New Roman"/>
          <w:b/>
          <w:i w:val="false"/>
          <w:color w:val="000000"/>
          <w:sz w:val="28"/>
        </w:rPr>
        <w:t xml:space="preserve"> </w:t>
      </w:r>
    </w:p>
    <w:p>
      <w:pPr>
        <w:spacing w:before="0" w:after="0" w:line="408"/>
        <w:ind w:left="120"/>
        <w:jc w:val="center"/>
      </w:pPr>
      <w:bookmarkStart w:name="faacd0a8-d455-4eb1-b068-cbe4889abc92" w:id="2"/>
      <w:r>
        <w:rPr>
          <w:rFonts w:ascii="Times New Roman" w:hAnsi="Times New Roman"/>
          <w:b/>
          <w:i w:val="false"/>
          <w:color w:val="000000"/>
          <w:sz w:val="28"/>
        </w:rPr>
        <w:t>Управление образования Красносулинского района</w:t>
      </w:r>
      <w:bookmarkEnd w:id="2"/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/>
          <w:i w:val="false"/>
          <w:color w:val="000000"/>
          <w:sz w:val="28"/>
        </w:rPr>
        <w:t>МБОУ СОШ №22</w:t>
      </w: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tbl>
      <w:tblPr>
        <w:tblStyle w:val="a3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firstRow="1" w:lastRow="0" w:firstColumn="1" w:lastColumn="0" w:noHBand="0" w:noVBand="1" w:val="04A0"/>
      </w:tblPr>
      <w:tblGrid>
        <w:gridCol w:w="3114"/>
        <w:gridCol w:w="3115"/>
        <w:gridCol w:w="3115"/>
      </w:tblGrid>
      <w:tr w:rsidRPr="00E2220E" w:rsidR="00C53FFE" w:rsidTr="000D4161" w14:paraId="26A8C608" w14:textId="77777777">
        <w:tc>
          <w:tcPr>
            <w:tcW w:w="3114" w:type="dxa"/>
          </w:tcPr>
          <w:p w:rsidRPr="0040209D" w:rsidR="00C53FFE" w:rsidP="000D4161" w:rsidRDefault="00C53FFE" w14:paraId="5EFBAE4E" w14:textId="77777777">
            <w:pPr>
              <w:autoSpaceDE w:val="false"/>
              <w:autoSpaceDN w:val="false"/>
              <w:spacing w:after="120" w:line="240" w:lineRule="auto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Pr="0040209D" w:rsidR="00C53FFE" w:rsidP="000D4161" w:rsidRDefault="00C53FFE" w14:paraId="6E0A703E" w14:textId="77777777">
            <w:pPr>
              <w:autoSpaceDE w:val="false"/>
              <w:autoSpaceDN w:val="false"/>
              <w:spacing w:after="120" w:line="240" w:lineRule="auto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P="000E6D86" w:rsidRDefault="000E6D86" w14:paraId="62B4B5BD" w14:textId="21E36C8B">
            <w:pPr>
              <w:autoSpaceDE w:val="false"/>
              <w:autoSpaceDN w:val="false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УТВЕРЖДЕН</w:t>
            </w:r>
            <w:r w:rsidR="00DE57B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А</w:t>
            </w:r>
            <w:bookmarkStart w:name="_GoBack" w:id="0"/>
            <w:bookmarkEnd w:id="0"/>
          </w:p>
          <w:p w:rsidRPr="008944ED" w:rsidR="000E6D86" w:rsidP="000E6D86" w:rsidRDefault="008610C7" w14:paraId="6422558D" w14:textId="727F7A87">
            <w:pPr>
              <w:autoSpaceDE w:val="false"/>
              <w:autoSpaceDN w:val="false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Директор МБОУ СОШ №22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 w:rsidR="000E6D86" w:rsidP="000E6D86" w:rsidRDefault="000E6D86" w14:paraId="0BDDA521" w14:textId="247CC06E">
            <w:pPr>
              <w:autoSpaceDE w:val="false"/>
              <w:autoSpaceDN w:val="false"/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Pr="008944ED" w:rsidR="0086502D" w:rsidP="0086502D" w:rsidRDefault="0086502D" w14:paraId="003A1438" w14:textId="3639A1FA">
            <w:pPr>
              <w:autoSpaceDE w:val="false"/>
              <w:autoSpaceDN w:val="false"/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Г.И.Тоткалова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 w:rsidR="000E6D86" w:rsidP="000E6D86" w:rsidRDefault="008944ED" w14:paraId="5114A36D" w14:textId="100F0751">
            <w:pPr>
              <w:autoSpaceDE w:val="false"/>
              <w:autoSpaceDN w:val="false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Приказ №94-ОД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="000E6D86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 w:rsidR="00E9175A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28</w:t>
            </w:r>
            <w:r w:rsidR="00E9175A"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 w:rsidR="00E9175A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="000E6D86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08</w:t>
            </w:r>
            <w:r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Pr="00E2220E" w:rsidR="00E2220E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2026</w:t>
            </w:r>
            <w:r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4E697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="000E6D86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Pr="0040209D" w:rsidR="00C53FFE" w:rsidP="000D4161" w:rsidRDefault="00C53FFE" w14:paraId="2EA90EC7" w14:textId="77777777">
            <w:pPr>
              <w:autoSpaceDE w:val="false"/>
              <w:autoSpaceDN w:val="false"/>
              <w:spacing w:after="120" w:line="240" w:lineRule="auto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/>
          <w:i w:val="false"/>
          <w:color w:val="000000"/>
          <w:sz w:val="28"/>
        </w:rPr>
        <w:t>РАБОЧАЯ ПРОГРАММА</w:t>
      </w: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  <w:sz w:val="28"/>
        </w:rPr>
        <w:t>(</w:t>
      </w:r>
      <w:r>
        <w:rPr>
          <w:rFonts w:ascii="Times New Roman" w:hAnsi="Times New Roman"/>
          <w:b w:val="false"/>
          <w:i w:val="false"/>
          <w:color w:val="000000"/>
          <w:sz w:val="28"/>
        </w:rPr>
        <w:t>ID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11739482)</w:t>
      </w:r>
    </w:p>
    <w:p>
      <w:pPr>
        <w:spacing w:before="0" w:after="0"/>
        <w:ind w:left="120"/>
        <w:jc w:val="center"/>
      </w:pP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/>
          <w:i w:val="false"/>
          <w:color w:val="000000"/>
          <w:sz w:val="28"/>
        </w:rPr>
        <w:t>учебного предмета «Труд (технология)»</w:t>
      </w: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для обучающихся 5 </w:t>
      </w:r>
      <w:r>
        <w:rPr>
          <w:rFonts w:ascii="Times New Roman" w:hAnsi="Times New Roman"/>
          <w:b w:val="false"/>
          <w:i w:val="false"/>
          <w:color w:val="000000"/>
          <w:spacing w:val="1"/>
          <w:sz w:val="28"/>
        </w:rPr>
        <w:t xml:space="preserve">– 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9 классов </w:t>
      </w: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  <w:bookmarkStart w:name="8385f7dc-0ab0-4870-aa9c-d50d4a6594a1" w:id="3"/>
      <w:r>
        <w:rPr>
          <w:rFonts w:ascii="Times New Roman" w:hAnsi="Times New Roman"/>
          <w:b/>
          <w:i w:val="false"/>
          <w:color w:val="000000"/>
          <w:sz w:val="28"/>
        </w:rPr>
        <w:t xml:space="preserve">рп.Горный </w:t>
      </w:r>
      <w:bookmarkEnd w:id="3"/>
      <w:r>
        <w:rPr>
          <w:sz w:val="28"/>
        </w:rPr>
        <w:br/>
      </w:r>
      <w:bookmarkStart w:name="8385f7dc-0ab0-4870-aa9c-d50d4a6594a1" w:id="4"/>
      <w:bookmarkEnd w:id="4"/>
      <w:r>
        <w:rPr>
          <w:rFonts w:ascii="Times New Roman" w:hAnsi="Times New Roman"/>
          <w:b/>
          <w:i w:val="false"/>
          <w:color w:val="000000"/>
          <w:sz w:val="28"/>
        </w:rPr>
        <w:t xml:space="preserve"> </w:t>
      </w:r>
      <w:bookmarkStart w:name="df49827c-e8f0-4c9a-abd2-415b465ab7b1" w:id="5"/>
      <w:r>
        <w:rPr>
          <w:rFonts w:ascii="Times New Roman" w:hAnsi="Times New Roman"/>
          <w:b/>
          <w:i w:val="false"/>
          <w:color w:val="000000"/>
          <w:sz w:val="28"/>
        </w:rPr>
        <w:t>2026-2027</w:t>
      </w:r>
      <w:bookmarkEnd w:id="5"/>
    </w:p>
    <w:p>
      <w:pPr>
        <w:spacing w:before="0" w:after="0"/>
        <w:ind w:left="120"/>
        <w:jc w:val="left"/>
      </w:pPr>
    </w:p>
    <w:bookmarkStart w:name="block-98123421" w:id="6"/>
    <w:p>
      <w:pPr>
        <w:sectPr>
          <w:pgSz w:w="11906" w:h="16383" w:orient="portrait"/>
        </w:sectPr>
      </w:pPr>
    </w:p>
    <w:bookmarkEnd w:id="6"/>
    <w:bookmarkEnd w:id="0"/>
    <w:bookmarkStart w:name="block-98123434" w:id="7"/>
    <w:p>
      <w:pPr>
        <w:spacing w:before="0" w:after="0" w:line="276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ПОЯСНИТЕЛЬНАЯ ЗАПИСКА</w:t>
      </w:r>
    </w:p>
    <w:p>
      <w:pPr>
        <w:spacing w:before="0" w:after="0"/>
        <w:ind w:firstLine="600"/>
        <w:jc w:val="left"/>
      </w:pPr>
      <w:bookmarkStart w:name="_Toc157707436" w:id="8"/>
      <w:bookmarkEnd w:id="8"/>
    </w:p>
    <w:p>
      <w:pPr>
        <w:spacing w:before="0" w:after="0"/>
        <w:ind w:firstLine="600"/>
        <w:jc w:val="left"/>
      </w:pPr>
      <w:bookmarkStart w:name="_Toc157707436" w:id="9"/>
      <w:bookmarkEnd w:id="9"/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Программа по учебному предмету «Труд (технология)» интегрирует знания по разным учебным предметам и является одним из базовых для формирования у обучающихся функциональной грамотности, технико-технологического, проектного, креативного и критического мышления на основе практико-ориентированного обучения и системно-деятельностного подхода в реализации содержания, воспитания осознанного отношения к труду, как созидательной деятельности человека по созданию материальных и духовных ценностей.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Программа по учебному предмету «Труд (технология)» знакомит обучающихся с различными технологиями, в том числе материальными, информационными, коммуникационными, когнитивными, социальными. В рамках освоения программы по предмету «Труд (технология)» происходит приобретение базовых навыков работы с современным технологичным оборудованием, освоение современных технологий, знакомство с миром профессий, самоопределение и ориентация обучающихся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в сферах трудовой деятельности.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Программа по учебному предмету «Труд (технология)» раскрывает содержание, адекватно отражающее смену жизненных реалий и формирование пространства профессиональной ориентации и самоопределения личности, в том числе: компьютерное черчение, промышленный дизайн, 3D-моделирование, прототипирование, технологии цифрового производства в области обработки материалов, аддитивные технологии, нанотехнологии, робототехника и системы автоматического управления; технологии электротехники, электроники и электроэнергетики, строительство, транспорт, агро- и биотехнологии, обработка пищевых продуктов.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Программа по учебному предмету «Труд (технология)» конкретизирует содержание, предметные, метапредметные и личностные результаты.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Стратегическим документом, определяющими направление модернизации содержания и методов обучения, является ФГОС ООО.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Основной </w:t>
      </w:r>
      <w:r>
        <w:rPr>
          <w:rFonts w:ascii="Times New Roman" w:hAnsi="Times New Roman"/>
          <w:b/>
          <w:i w:val="false"/>
          <w:color w:val="000000"/>
          <w:sz w:val="28"/>
        </w:rPr>
        <w:t>целью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освоения содержания программы по учебному предмету «Труд (технология)» является </w:t>
      </w:r>
      <w:r>
        <w:rPr>
          <w:rFonts w:ascii="Times New Roman" w:hAnsi="Times New Roman"/>
          <w:b/>
          <w:i w:val="false"/>
          <w:color w:val="000000"/>
          <w:sz w:val="28"/>
        </w:rPr>
        <w:t>формирование технологической грамотности</w:t>
      </w:r>
      <w:r>
        <w:rPr>
          <w:rFonts w:ascii="Times New Roman" w:hAnsi="Times New Roman"/>
          <w:b w:val="false"/>
          <w:i w:val="false"/>
          <w:color w:val="000000"/>
          <w:sz w:val="28"/>
        </w:rPr>
        <w:t>, глобальных компетенций, творческого мышления.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Задачами учебного предмета «Труд (технология)» являются</w:t>
      </w:r>
      <w:r>
        <w:rPr>
          <w:rFonts w:ascii="Times New Roman" w:hAnsi="Times New Roman"/>
          <w:b w:val="false"/>
          <w:i w:val="false"/>
          <w:color w:val="000000"/>
          <w:sz w:val="28"/>
        </w:rPr>
        <w:t>: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подготовка личности к трудовой, преобразовательной деятельности, в том числе на мотивационном уровне – формирование потребности и уважительного отношения к труду, социально ориентированной деятельности;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овладение знаниями, умениями и опытом деятельности;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овладение трудовыми умениями и необходимыми технологическими знаниями по преобразованию материи, энергии и информации в соответствии с поставленными целями, исходя из экономических, социальных, экологических, эстетических критериев, а также критериев личной и общественной безопасности;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формирование у обучающихся культуры проектной и исследовательской деятельности, готовности к предложению и осуществлению новых технологических решений;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формирование у обучающихся навыка использования в трудовой деятельности цифровых инструментов и программных сервисов, когнитивных инструментов и технологий;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развитие умений оценивать свои профессиональные интересы и склонности в плане подготовки к будущей профессиональной деятельности, владение методиками оценки своих профессиональных предпочтений.</w:t>
      </w:r>
    </w:p>
    <w:p>
      <w:pPr>
        <w:spacing w:before="0" w:after="0" w:line="48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Технологическое образование обучающихся носит интегративный характер и строится на неразрывной взаимосвязи с трудовым процессом, создает возможность применения научно-теоретических знаний в преобразовательной продуктивной деятельности, включения обучающихся в реальные трудовые отношения в процессе созидательной деятельности, воспитания культуры личности во всех ее проявлениях (культуры труда, эстетической, правовой, экологической, технологической и других ее проявлениях), самостоятельности, инициативности, предприимчивости, развитии компетенций, позволяющих обучающимся осваивать новые виды труда и сферы профессиональной деятельности.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Основной методический принцип программы по учебному предмету «Труд (технология)»: освоение сущности и структуры технологии неразрывно связано с освоением процесса познания – построения и анализа разнообразных моделей. 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Программа по предмету «Труд (технология)» построена по модульному принципу.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Модульная программа по учебному предмету «Труд (технология)» состоит из логически завершенных блоков (модулей) учебного материала, позволяющих достигнуть конкретных образовательных результатов, и предусматривает разные образовательные траектории ее реализации.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Модульная программа по учебному предмету «Труд (технология)» включает обязательные для изучения инвариантные модули, реализуемые в рамках, отведенных на учебный предмет часов. </w:t>
      </w: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ИНВАРИАНТНЫЕ МОДУЛИ ПРОГРАММЫ ПО УЧЕБНОМУ ПРЕДМЕТУ "ТРУДУ (ТЕХНОЛОГИЯ)"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«Производство и технологии»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Модуль «Производство и технологии» является общим по отношению к другим модулям. Основные технологические понятия раскрываются в модуле в системном виде, что позволяет осваивать их на практике в рамках других инвариантных и вариативных модулей.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Особенностью современной техносферы является распространение технологического подхода на когнитивную область. Объектом технологий становятся фундаментальные составляющие цифрового социума: данные, информация, знание. Трансформация данных в информацию и информации в знание в условиях появления феномена «больших данных» является одной из значимых и востребованных в профессиональной сфере технологий. 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Освоение содержания модуля осуществляется на протяжении всего курса технологии на уровне основного общего образования. Содержание модуля построено на основе последовательного знакомства обучающихся с технологическими процессами, техническими системами, материалами, производством и профессиональной деятельностью. 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«Технологии обработки материалов и пищевых продуктов»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 модуле на конкретных примерах представлено освоение технологий обработки материалов по единой схеме: историко-культурное значение материала, экспериментальное изучение свойств материала, знакомство с инструментами, технологиями обработки, организация рабочего места, правила безопасного использования инструментов и приспособлений, экологические последствия использования материалов и применения технологий, а также характеризуются профессии, непосредственно связанные с получением и обработкой данных материалов. Изучение материалов и технологий предполагается в процессе выполнения учебного проекта, результатом которого будет продукт-изделие, изготовленный обучающимися. Модуль может быть представлен как проектный цикл по освоению технологии обработки материалов.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«Компьютерная графика. Черчение»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 рамках данного модуля обучающиеся знакомятся с основными видами и областями применения графической информации, с различными типами графических изображений и их элементами, учатся применять чертёжные инструменты, читать и выполнять чертежи на бумажном носителе с соблюдением основных правил, знакомятся с инструментами и условными графическими обозначениями графических редакторов, учатся создавать с их помощью тексты и рисунки, знакомятся с видами конструкторской документации и графических моделей, овладевают навыками чтения, выполнения и оформления сборочных чертежей, ручными и автоматизированными способами подготовки чертежей, эскизов и технических рисунков деталей, осуществления расчётов по чертежам.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Приобретаемые в модуле знания и умения необходимы для создания и освоения новых технологий, а также продуктов техносферы, и направлены на решение задачи укрепления кадрового потенциала российского производства.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Содержание модуля «Компьютерная графика. Черчение» может быть представлено, в том числе, и отдельными темами или блоками в других модулях. Ориентиром в данном случае будут планируемые предметные результаты за год обучения.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«Робототехника»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 модуле наиболее полно реализуется идея конвергенции материальных и информационных технологий. Значимость данного модуля заключается в том, что при его освоении формируются навыки работы с когнитивной составляющей (действиями, операциями и этапами).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Модуль «Робототехника» позволяет в процессе конструирования, создания действующих моделей роботов интегрировать знания о технике и технических устройствах, электронике, программировании, фундаментальные знания, полученные в рамках учебных предметов, а также дополнительного образования и самообразования.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«3D-моделирование, прототипирование, макетирование»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Модуль в значительной мере нацелен на реализацию основного методического принципа модульного курса технологии: освоение технологии идёт неразрывно с освоением методологии познания, основой которого является моделирование. При этом связь технологии с процессом познания носит двусторонний характер: анализ модели позволяет выделить составляющие её элементы и открывает возможность использовать технологический подход при построении моделей, необходимых для познания объекта. Модуль играет важную роль в формировании знаний и умений, необходимых для проектирования и усовершенствования продуктов (предметов), освоения и создания технологий.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 модульную программу по учебному предмету «Труд (технология)» могут быть включены вариативные модули, разработанные по запросу участников образовательных отношений, в соответствии с этнокультурными и региональными особенностями, углубленным изучением отдельных тем инвариантных модулей.</w:t>
      </w:r>
    </w:p>
    <w:p>
      <w:pPr>
        <w:spacing w:before="0" w:after="0" w:line="72"/>
        <w:ind w:left="120"/>
        <w:jc w:val="both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ВАРИАТИВНЫЕ МОДУЛИ ПРОГРАММЫ ПО УЧЕБНОМУ ПРЕДМЕТУ "ТРУД (ТЕХНОЛОГИЯ)"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«Автоматизированные системы»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Модуль знакомит обучающихся с автоматизацией технологических процессов на производстве и в быту. Акцент сделан на изучение принципов управления автоматизированными системами и их практической реализации на примере простых технических систем. В результате освоения модуля обучающиеся разрабатывают индивидуальный или групповой проект, имитирующий работу автоматизированной системы (например, системы управления электродвигателем, освещением в помещении и прочее).</w:t>
      </w:r>
    </w:p>
    <w:p>
      <w:pPr>
        <w:spacing w:before="0" w:after="0" w:line="120"/>
        <w:ind w:left="120"/>
        <w:jc w:val="left"/>
      </w:pP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Модули «Животноводство» и «Растениеводство»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Модули знакомят обучающихся с традиционными и современными технологиями в сельскохозяйственной сфере, направленными на природные объекты, имеющие свои биологические циклы. 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 программе по учебному предмету «Труд (технология)» осуществляется реализация межпредметных связей</w:t>
      </w:r>
      <w:r>
        <w:rPr>
          <w:rFonts w:ascii="Times New Roman" w:hAnsi="Times New Roman"/>
          <w:b w:val="false"/>
          <w:i w:val="false"/>
          <w:color w:val="000000"/>
          <w:sz w:val="28"/>
        </w:rPr>
        <w:t>: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 алгеброй и геометрией при изучении модулей «Компьютерная графика. Черчение», «3D-моделирование, прототипирование, макетирование», «Технологии обработки материалов и пищевых продуктов»;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 химией при освоении разделов, связанных с технологиями химической промышленности в инвариантных модулях;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 биологией при изучении современных биотехнологий в инвариантных модулях и при освоении вариативных модулей «Растениеводство» и «Животноводство»;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 физикой при освоении моделей машин и механизмов, модуля «Робототехника», «3D-моделирование, прототипирование, макетирование», «Технологии обработки материалов и пищевых продуктов»;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 информатикой и информационно-коммуникационными технологиями при освоении в инвариантных и вариативных модулях информационных процессов сбора, хранения, преобразования и передачи информации, протекающих в технических системах, использовании программных сервисов;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с историей и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искусством при освоении элементов промышленной эстетики, народных ремёсел в инвариантном модуле «Производство и технологии»;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 обществознанием при освоении тем в инвариантном модуле «Производство и технологии».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Общее число часов, отведенное на изучение учебного предмета "Труд (технология) – 272 часа: в 5 классе – 68 часов (2 часа в неделю), в 6 классе – 68 часов (2 часа в неделю), в 7 классе – 68 часов (2 часа в неделю), в 8 классе – 34 часа (1 час в неделю), в 9 классе – 34 часа (1 час в неделю). </w:t>
      </w:r>
    </w:p>
    <w:bookmarkStart w:name="block-98123434" w:id="10"/>
    <w:p>
      <w:pPr>
        <w:sectPr>
          <w:pgSz w:w="11906" w:h="16383" w:orient="portrait"/>
        </w:sectPr>
      </w:pPr>
    </w:p>
    <w:bookmarkEnd w:id="10"/>
    <w:bookmarkEnd w:id="7"/>
    <w:bookmarkStart w:name="block-98123422" w:id="11"/>
    <w:p>
      <w:pPr>
        <w:spacing w:before="161" w:after="161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СОДЕРЖАНИЕ УЧЕБНОГО ПРЕДМЕТА</w:t>
      </w:r>
    </w:p>
    <w:p>
      <w:pPr>
        <w:spacing w:before="180" w:after="0" w:line="264"/>
        <w:ind w:left="120"/>
        <w:jc w:val="both"/>
      </w:pPr>
      <w:bookmarkStart w:name="_Toc141791714" w:id="12"/>
      <w:bookmarkEnd w:id="12"/>
      <w:r>
        <w:rPr>
          <w:rFonts w:ascii="Times New Roman" w:hAnsi="Times New Roman"/>
          <w:b/>
          <w:i w:val="false"/>
          <w:color w:val="000000"/>
          <w:sz w:val="28"/>
        </w:rPr>
        <w:t>ИНВАРИАНТНЫЕ МОДУЛИ</w:t>
      </w:r>
    </w:p>
    <w:p>
      <w:pPr>
        <w:spacing w:before="0" w:after="0"/>
        <w:ind w:left="120"/>
        <w:jc w:val="left"/>
      </w:pPr>
      <w:bookmarkStart w:name="_Toc157707439" w:id="13"/>
      <w:bookmarkEnd w:id="13"/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«Производство и технологии»</w:t>
      </w:r>
    </w:p>
    <w:p>
      <w:pPr>
        <w:spacing w:before="0" w:after="0" w:line="72"/>
        <w:ind w:left="120"/>
        <w:jc w:val="both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5 класс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Технологии вокруг нас. Материальный мир и потребности человека. Трудовая деятельность человека и создание вещей (изделий).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Материальные технологии. Технологический процесс. Производство и техника. Роль техники в производственной деятельности человека. Классификация техники.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Проекты и ресурсы в производственной деятельности человека. Проект как форма организации деятельности. Виды проектов. Этапы проектной деятельности. Проектная документация.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Какие бывают профессии. Мир труда и профессий. Социальная значимость профессий.</w:t>
      </w:r>
    </w:p>
    <w:p>
      <w:pPr>
        <w:spacing w:before="0" w:after="0" w:line="48"/>
        <w:ind w:left="120"/>
        <w:jc w:val="both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6 класс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Модели и моделирование. 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Виды машин и механизмов. Кинематические схемы. 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Технологические задачи и способы их решения.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Техническое моделирование и конструирование. Конструкторская документация.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Перспективы развития техники и технологий.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Мир профессий. Инженерные профессии.</w:t>
      </w:r>
    </w:p>
    <w:p>
      <w:pPr>
        <w:spacing w:before="0" w:after="0" w:line="72"/>
        <w:ind w:left="120"/>
        <w:jc w:val="both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7 класс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Создание технологий как основная задача современной науки. 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Промышленная эстетика. Дизайн.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Народные ремёсла. Народные ремёсла и промыслы России.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Цифровизация производства. Цифровые технологии и способы обработки информации.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Управление технологическими процессами. Управление производством. Современные и перспективные технологии.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Понятие высокотехнологичных отраслей. «Высокие технологии» двойного назначения.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Разработка и внедрение технологий многократного использования материалов, технологий безотходного производства.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Мир профессий. Профессии, связанные с дизайном, их востребованность на рынке труда.</w:t>
      </w:r>
    </w:p>
    <w:p>
      <w:pPr>
        <w:spacing w:before="0" w:after="0" w:line="72"/>
        <w:ind w:left="120"/>
        <w:jc w:val="both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8 класс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Общие принципы управления. Управление и организация. Управление современным производством.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Производство и его виды. Инновации и инновационные процессы на предприятиях. Управление инновациями.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Рынок труда. Функции рынка труда. Трудовые ресурсы.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Мир профессий. Профессия, квалификация и компетенции. Выбор профессии в зависимости от интересов и способностей человека. Профессиональное самоопределение. </w:t>
      </w:r>
    </w:p>
    <w:p>
      <w:pPr>
        <w:spacing w:before="0" w:after="0" w:line="120"/>
        <w:ind w:left="120"/>
        <w:jc w:val="both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9 класс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Предпринимательство и предприниматель. Сущность культуры предпринимательства. Виды предпринимательской деятельности. 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Внутренняя и внешняя среда предпринимательства. Базовые составляющие внутренней среды. 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Модель реализации бизнес-идеи. Этапы разработки бизнес-проекта: анализ выбранного направления экономической деятельности, создание логотипа фирмы, разработка бизнес-плана. Эффективность предпринимательской деятельности. 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Технологическое предпринимательство. Инновации и их виды. Новые рынки для продуктов.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Мир профессий. Выбор профессии. </w:t>
      </w:r>
    </w:p>
    <w:p>
      <w:pPr>
        <w:spacing w:before="0" w:after="0"/>
        <w:ind w:left="120"/>
        <w:jc w:val="both"/>
      </w:pPr>
      <w:bookmarkStart w:name="_Toc157707445" w:id="14"/>
      <w:bookmarkEnd w:id="14"/>
    </w:p>
    <w:p>
      <w:pPr>
        <w:spacing w:before="0" w:after="0" w:line="48"/>
        <w:ind w:left="120"/>
        <w:jc w:val="both"/>
      </w:pPr>
    </w:p>
    <w:p>
      <w:pPr>
        <w:spacing w:before="0" w:after="0" w:line="120"/>
        <w:ind w:left="120"/>
        <w:jc w:val="both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«Компьютерная графика. Черчение»</w:t>
      </w:r>
    </w:p>
    <w:p>
      <w:pPr>
        <w:spacing w:before="0" w:after="0" w:line="120"/>
        <w:ind w:left="120"/>
        <w:jc w:val="both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5 класс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Графическая информация как средство передачи информации о материальном мире (вещах). Виды и области применения графической информации (графических изображений).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Основы графической грамоты. Графические материалы и инструменты.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Типы графических изображений (рисунок, диаграмма, графики, графы, эскиз, технический рисунок, чертёж, схема, карта, пиктограмма и другое.).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Основные элементы графических изображений (точка, линия, контур, буквы и цифры, условные знаки).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Правила построения чертежей (рамка, основная надпись, масштаб, виды, нанесение размеров).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Чтение чертежа.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Мир профессий. Профессии, связанные с черчением, их востребованность на рынке труда.</w:t>
      </w:r>
    </w:p>
    <w:p>
      <w:pPr>
        <w:spacing w:before="0" w:after="0" w:line="120"/>
        <w:ind w:left="120"/>
        <w:jc w:val="both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6 класс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Создание проектной документации.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Основы выполнения чертежей с использованием чертёжных инструментов и приспособлений.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Стандарты оформления.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Понятие о графическом редакторе, компьютерной графике.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Инструменты графического редактора. Создание эскиза в графическом редакторе.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Инструменты для создания и редактирования текста в графическом редакторе.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Создание печатной продукции в графическом редакторе.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Мир профессий. Профессии, связанные с черчением, их востребованность на рынке труда.</w:t>
      </w:r>
    </w:p>
    <w:p>
      <w:pPr>
        <w:spacing w:before="0" w:after="0" w:line="120"/>
        <w:ind w:left="120"/>
        <w:jc w:val="both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7 класс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Понятие о конструкторской документации. Формы деталей и их конструктивные элементы. Изображение и последовательность выполнения чертежа. Единая система конструкторской документации (ЕСКД). Государственный стандарт (ГОСТ).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Общие сведения о сборочных чертежах. Оформление сборочного чертежа. Правила чтения сборочных чертежей.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Понятие графической модели.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Применение компьютеров для разработки графической документации. Построение геометрических фигур, чертежей деталей в системе автоматизированного проектирования.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Математические, физические и информационные модели.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Графические модели. Виды графических моделей.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Количественная и качественная оценка модели.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Мир профессий. Профессии, связанные с черчением, их востребованность на рынке труда.</w:t>
      </w:r>
    </w:p>
    <w:p>
      <w:pPr>
        <w:spacing w:before="0" w:after="0" w:line="120"/>
        <w:ind w:left="120"/>
        <w:jc w:val="both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8 класс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Применение программного обеспечения для создания проектной документации: моделей объектов и их чертежей.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Создание документов, виды документов. Основная надпись.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Геометрические примитивы.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Создание, редактирование и трансформация графических объектов.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Сложные 3D-модели и сборочные чертежи.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Изделия и их модели. Анализ формы объекта и синтез модели.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План создания 3D-модели.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Дерево модели. Формообразование детали. Способы редактирования операции формообразования и эскиза.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Мир профессий. Профессии, связанные с компьютерной графикой, их востребованность на рынке труда.</w:t>
      </w:r>
    </w:p>
    <w:p>
      <w:pPr>
        <w:spacing w:before="0" w:after="0" w:line="120"/>
        <w:ind w:left="120"/>
        <w:jc w:val="both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9 класс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Система автоматизации проектно-конструкторских работ — САПР. Чертежи с использованием в системе автоматизированного проектирования (САПР) для подготовки проекта изделия.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Оформление конструкторской документации, в том числе, с использованием систем автоматизированного проектирования (САПР).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Объём документации: пояснительная записка, спецификация. Графические документы: технический рисунок объекта, чертёж общего вида, чертежи деталей. Условности и упрощения на чертеже. Создание презентации.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Профессии, связанные с изучаемыми технологиями, черчением, проектированием с использованием САПР, их востребованность на рынке труда.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Мир профессий. Профессии, связанные с изучаемыми технологиями, черчением, проектированием с использованием САПР, их востребованность на рынке труда.</w:t>
      </w:r>
    </w:p>
    <w:p>
      <w:pPr>
        <w:spacing w:before="0" w:after="0"/>
        <w:ind w:left="120"/>
        <w:jc w:val="both"/>
      </w:pPr>
      <w:bookmarkStart w:name="_Toc157707451" w:id="15"/>
      <w:bookmarkEnd w:id="15"/>
    </w:p>
    <w:p>
      <w:pPr>
        <w:spacing w:before="0" w:after="0" w:line="144"/>
        <w:ind w:left="120"/>
        <w:jc w:val="both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«3D-моделирование, прототипирование, макетирование»</w:t>
      </w:r>
    </w:p>
    <w:p>
      <w:pPr>
        <w:spacing w:before="0" w:after="0" w:line="120"/>
        <w:ind w:left="120"/>
        <w:jc w:val="both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7 класс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Виды и свойства, назначение моделей. Адекватность модели моделируемому объекту и целям моделирования.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Понятие о макетировании. Типы макетов. Материалы и инструменты для бумажного макетирования. Выполнение развёртки, сборка деталей макета. Разработка графической документации.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Создание объёмных моделей с помощью компьютерных программ.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Программы для просмотра на экране компьютера файлов с готовыми цифровыми трёхмерными моделями и последующей распечатки их развёрток.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Программа для редактирования готовых моделей и последующей их распечатки. Инструменты для редактирования моделей.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Мир профессий. Профессии, связанные с 3D-печатью.</w:t>
      </w:r>
    </w:p>
    <w:p>
      <w:pPr>
        <w:spacing w:before="0" w:after="0" w:line="120"/>
        <w:ind w:left="120"/>
        <w:jc w:val="both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8 класс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3D-моделирование как технология создания визуальных моделей.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Графические примитивы в 3D-моделировании. Куб и кубоид. Шар и многогранник. Цилиндр, призма, пирамида.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Операции над примитивами. Поворот тел в пространстве. Масштабирование тел. Вычитание, пересечение и объединение геометрических тел.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Понятие «прототипирование». Создание цифровой объёмной модели.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Инструменты для создания цифровой объёмной модели.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Мир профессий. Профессии, связанные с 3D-печатью.</w:t>
      </w:r>
    </w:p>
    <w:p>
      <w:pPr>
        <w:spacing w:before="0" w:after="0" w:line="120"/>
        <w:ind w:left="120"/>
        <w:jc w:val="both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9 класс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Моделирование сложных объектов. Рендеринг. Полигональная сетка.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Понятие «аддитивные технологии».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Технологическое оборудование для аддитивных технологий: 3D-принтеры.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Области применения трёхмерной печати. Сырьё для трёхмерной печати.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Этапы аддитивного производства. Правила безопасного пользования 3D-принтером. Основные настройки для выполнения печати на 3D-принтере.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Подготовка к печати. Печать 3D-модели.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Профессии, связанные с 3D-печатью.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Мир профессий. Профессии, связанные с 3D-печатью.</w:t>
      </w:r>
    </w:p>
    <w:p>
      <w:pPr>
        <w:spacing w:before="0" w:after="0"/>
        <w:ind w:left="120"/>
        <w:jc w:val="both"/>
      </w:pPr>
      <w:bookmarkStart w:name="_Toc157707455" w:id="16"/>
      <w:bookmarkEnd w:id="16"/>
    </w:p>
    <w:p>
      <w:pPr>
        <w:spacing w:before="0" w:after="0" w:line="120"/>
        <w:ind w:left="120"/>
        <w:jc w:val="both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«Технологии обработки материалов и пищевых продуктов»</w:t>
      </w:r>
    </w:p>
    <w:p>
      <w:pPr>
        <w:spacing w:before="0" w:after="0" w:line="96"/>
        <w:ind w:left="120"/>
        <w:jc w:val="both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5 класс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Технологии обработки конструкционных материалов.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Проектирование, моделирование, конструирование – основные составляющие технологии. Основные элементы структуры технологии: действия, операции, этапы. Технологическая карта.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Бумага и её свойства. Производство бумаги, история и современные технологии.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Использование древесины человеком (история и современность). Использование древесины и охрана природы. Общие сведения о древесине хвойных и лиственных пород. Пиломатериалы. Способы обработки древесины. Организация рабочего места при работе с древесиной.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Ручной и электрифицированный инструмент для обработки древесины.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Операции (основные): разметка, пиление, сверление, зачистка, декорирование древесины.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Народные промыслы по обработке древесины.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Мир профессий. Профессии, связанные с производством и обработкой древесины.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Индивидуальный творческий (учебный) проект «Изделие из древесины».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Технологии обработки пищевых продуктов.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Общие сведения о питании и технологиях приготовления пищи.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Рациональное, здоровое питание, режим питания, пищевая пирамида.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Значение выбора продуктов для здоровья человека. Пищевая ценность разных продуктов питания. Пищевая ценность яиц, круп, овощей. Технологии обработки овощей, круп.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Технология приготовления блюд из яиц, круп, овощей. Определение качества продуктов, правила хранения продуктов.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Интерьер кухни, рациональное размещение мебели. Посуда, инструменты, приспособления для обработки пищевых продуктов, приготовления блюд.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Правила этикета за столом. Условия хранения продуктов питания. Утилизация бытовых и пищевых отходов.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Мир профессий. Профессии, связанные с производством и обработкой пищевых продуктов.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Групповой проект по теме «Питание и здоровье человека».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Технологии обработки текстильных материалов.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Основы материаловедения. Текстильные материалы (нитки, ткань), производство и использование человеком. История, культура.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Современные технологии производства тканей с разными свойствами.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Технологии получения текстильных материалов из натуральных волокон растительного, животного происхождения, из химических волокон. Свойства тканей.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Основы технологии изготовления изделий из текстильных материалов.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Последовательность изготовления швейного изделия. Контроль качества готового изделия.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Устройство швейной машины: виды приводов швейной машины, регуляторы.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Виды стежков, швов. Виды ручных и машинных швов (стачные, краевые).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Мир профессий. Профессии, связанные со швейным производством.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Индивидуальный творческий (учебный) проект «Изделие из текстильных материалов».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Чертёж выкроек проектного швейного изделия (например, мешок для сменной обуви, прихватка, лоскутное шитьё).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Выполнение технологических операций по пошиву проектного изделия, отделке изделия.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Оценка качества изготовления проектного швейного изделия.</w:t>
      </w:r>
    </w:p>
    <w:p>
      <w:pPr>
        <w:spacing w:before="0" w:after="0" w:line="120"/>
        <w:ind w:left="120"/>
        <w:jc w:val="both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6 класс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Технологии обработки конструкционных материалов.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Получение и использование металлов человеком. Рациональное использование, сбор и переработка вторичного сырья. Общие сведения о видах металлов и сплавах. Тонколистовой металл и проволока.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Народные промыслы по обработке металла.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Способы обработки тонколистового металла.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Слесарный верстак. Инструменты для разметки, правки, резания тонколистового металла.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Операции (основные): правка, разметка, резание, гибка тонколистового металла.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Мир профессий. Профессии, связанные с производством и обработкой металлов.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Индивидуальный творческий (учебный) проект «Изделие из металла».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Выполнение проектного изделия по технологической карте.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Потребительские и технические требования к качеству готового изделия.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Оценка качества проектного изделия из тонколистового металла.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Технологии обработки пищевых продуктов.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Молоко и молочные продукты в питании. Пищевая ценность молока и молочных продуктов. Технологии приготовления блюд из молока и молочных продуктов.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Определение качества молочных продуктов, правила хранения продуктов.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Виды теста. Технологии приготовления разных видов теста (тесто для вареников, песочное тесто, бисквитное тесто, дрожжевое тесто).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Мир профессий. Профессии, связанные с пищевым производством.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Групповой проект по теме «Технологии обработки пищевых продуктов».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Технологии обработки текстильных материалов.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Современные текстильные материалы, получение и свойства.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Сравнение свойств тканей, выбор ткани с учётом эксплуатации изделия.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Одежда, виды одежды. Мода и стиль.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Мир профессий. Профессии, связанные с производством одежды.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Индивидуальный творческий (учебный) проект «Изделие из текстильных материалов».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Чертёж выкроек проектного швейного изделия (например, укладка для инструментов, сумка, рюкзак; изделие в технике лоскутной пластики).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Выполнение технологических операций по раскрою и пошиву проектного изделия, отделке изделия.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Оценка качества изготовления проектного швейного изделия.</w:t>
      </w:r>
    </w:p>
    <w:p>
      <w:pPr>
        <w:spacing w:before="0" w:after="0" w:line="120"/>
        <w:ind w:left="120"/>
        <w:jc w:val="both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7 класс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Технологии обработки конструкционных материалов.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Обработка древесины. Технологии механической обработки конструкционных материалов. Технологии отделки изделий из древесины.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Обработка металлов. Технологии обработки металлов. Конструкционная сталь. Токарно-винторезный станок. Изделия из металлопроката. Резьба и резьбовые соединения. Нарезание резьбы. Соединение металлических деталей клеем. Отделка деталей.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Пластмасса и другие современные материалы: свойства, получение и использование.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Индивидуальный творческий (учебный) проект «Изделие из конструкционных и поделочных материалов».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Технологии обработки пищевых продуктов.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Рыба, морепродукты в питании человека. Пищевая ценность рыбы и морепродуктов. Виды промысловых рыб. Охлаждённая, мороженая рыба. Механическая обработка рыбы. Показатели свежести рыбы. Кулинарная разделка рыбы. Виды тепловой обработки рыбы. Требования к качеству рыбных блюд. Рыбные консервы.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Мясо животных, мясо птицы в питании человека. Пищевая ценность мяса. Механическая обработка мяса животных (говядина, свинина, баранина), обработка мяса птицы. Показатели свежести мяса. Виды тепловой обработки мяса.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Блюда национальной кухни из мяса, рыбы.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Групповой проект по теме «Технологии обработки пищевых продуктов».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Мир профессий. Профессии, связанные с общественным питанием.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Технологии обработки текстильных материалов.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Конструирование одежды. Плечевая и поясная одежда.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Чертёж выкроек швейного изделия.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Моделирование поясной и плечевой одежды.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Выполнение технологических операций по раскрою и пошиву изделия, отделке изделия (по выбору обучающихся).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Оценка качества изготовления швейного изделия.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Мир профессий. Профессии, связанные с производством одежды.</w:t>
      </w:r>
    </w:p>
    <w:p>
      <w:pPr>
        <w:spacing w:before="0" w:after="0"/>
        <w:ind w:left="120"/>
        <w:jc w:val="both"/>
      </w:pPr>
      <w:bookmarkStart w:name="_Toc157707459" w:id="17"/>
      <w:bookmarkEnd w:id="17"/>
    </w:p>
    <w:p>
      <w:pPr>
        <w:spacing w:before="0" w:after="0" w:line="120"/>
        <w:ind w:left="120"/>
        <w:jc w:val="both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«Робототехника»</w:t>
      </w:r>
    </w:p>
    <w:p>
      <w:pPr>
        <w:spacing w:before="0" w:after="0" w:line="120"/>
        <w:ind w:left="120"/>
        <w:jc w:val="both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5 класс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Автоматизация и роботизация. Принципы работы робота.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Классификация современных роботов. Виды роботов, их функции и назначение.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Взаимосвязь конструкции робота и выполняемой им функции.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Робототехнический конструктор и комплектующие.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Чтение схем. Сборка роботизированной конструкции по готовой схеме.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Базовые принципы программирования.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Визуальный язык для программирования простых робототехнических систем.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Мир профессий. Профессии в области робототехники.</w:t>
      </w:r>
    </w:p>
    <w:p>
      <w:pPr>
        <w:spacing w:before="0" w:after="0" w:line="96"/>
        <w:ind w:left="120"/>
        <w:jc w:val="both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6 класс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Мобильная робототехника. Организация перемещения робототехнических устройств.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Транспортные роботы. Назначение, особенности.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Знакомство с контроллером, моторами, датчиками.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Сборка мобильного робота.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Принципы программирования мобильных роботов.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Изучение интерфейса визуального языка программирования, основные инструменты и команды программирования роботов.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Мир профессий. Профессии в области робототехники.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Учебный проект по робототехнике.</w:t>
      </w:r>
    </w:p>
    <w:p>
      <w:pPr>
        <w:spacing w:before="0" w:after="0" w:line="120"/>
        <w:ind w:left="120"/>
        <w:jc w:val="both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7 класс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Промышленные и бытовые роботы, их классификация, назначение, использование.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Беспилотные автоматизированные системы, их виды, назначение.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Программирование контроллера, в среде конкретного языка программирования, основные инструменты и команды программирования роботов.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Реализация алгоритмов управления отдельными компонентами и роботизированными системами.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Анализ и проверка на работоспособность, усовершенствование конструкции робота.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Мир профессий. Профессии в области робототехники.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Учебный проект по робототехнике.</w:t>
      </w:r>
    </w:p>
    <w:p>
      <w:pPr>
        <w:spacing w:before="0" w:after="0" w:line="120"/>
        <w:ind w:left="120"/>
        <w:jc w:val="both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8 класс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История развития беспилотного авиастроения, применение беспилотных летательных аппаратов.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Классификация беспилотных летательных аппаратов.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Конструкция беспилотных летательных аппаратов. 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Правила безопасной эксплуатации аккумулятора. 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Воздушный винт, характеристика. Аэродинамика полёта.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Органы управления. Управление беспилотными летательными аппаратами.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Обеспечение безопасности при подготовке к полету, во время полета.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Мир профессий. Профессии в области робототехники.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Учебный проект по робототехнике (одна из предложенных тем на выбор).</w:t>
      </w:r>
    </w:p>
    <w:p>
      <w:pPr>
        <w:spacing w:before="0" w:after="0" w:line="120"/>
        <w:ind w:left="120"/>
        <w:jc w:val="both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9 класс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Робототехнические и автоматизированные системы. 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Система интернет вещей. Промышленный интернет вещей.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Потребительский интернет вещей. 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Искусственный интеллект в управлении автоматизированными и роботизированными системами. Технология машинного зрения. Нейротехнологии и нейроинтерфейсы. 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Конструирование и моделирование автоматизированных и роботизированных систем. 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Управление групповым взаимодействием роботов (наземные роботы, беспилотные летательные аппараты).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Управление роботами с использованием телеметрических систем.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Мир профессий. Профессии в области робототехники.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Индивидуальный проект по робототехнике.</w:t>
      </w:r>
    </w:p>
    <w:p>
      <w:pPr>
        <w:spacing w:before="0" w:after="0" w:line="264"/>
        <w:ind w:firstLine="600"/>
        <w:jc w:val="both"/>
      </w:pPr>
      <w:bookmarkStart w:name="_Toc141791715" w:id="18"/>
      <w:bookmarkEnd w:id="18"/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ВАРИАТИВНЫЕ МОДУЛИ</w:t>
      </w:r>
    </w:p>
    <w:p>
      <w:pPr>
        <w:spacing w:before="0" w:after="0"/>
        <w:ind w:left="120"/>
        <w:jc w:val="both"/>
      </w:pPr>
      <w:bookmarkStart w:name="_Toc157707466" w:id="19"/>
      <w:bookmarkEnd w:id="19"/>
    </w:p>
    <w:p>
      <w:pPr>
        <w:spacing w:before="0" w:after="0" w:line="120"/>
        <w:ind w:left="120"/>
        <w:jc w:val="both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«Автоматизированные системы»</w:t>
      </w:r>
    </w:p>
    <w:p>
      <w:pPr>
        <w:spacing w:before="0" w:after="0" w:line="72"/>
        <w:ind w:left="120"/>
        <w:jc w:val="both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8–9 классы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Введение в автоматизированные системы.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Определение автоматизации, общие принципы управления технологическим процессом. Автоматизированные системы, используемые на промышленных предприятиях региона.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Управляющие и управляемые системы. Понятие обратной связи, ошибка регулирования, корректирующие устройства.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Виды автоматизированных систем, их применение на производстве. 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Элементная база автоматизированных систем.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Понятие об электрическом токе, проводники и диэлектрики. Создание электрических цепей, соединение проводников. Основные электрические устройства и системы: щиты и оборудование щитов, элементы управления и сигнализации, силовое оборудование, кабеленесущие системы, провода и кабели. Разработка стенда программирования модели автоматизированной системы.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Управление техническими системами.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Технические средства и системы управления. Программируемое логическое реле в управлении и автоматизации процессов. Графический язык программирования, библиотеки блоков. Создание простых алгоритмов и программ для управления технологическим процессом. Создание алгоритма пуска и реверса электродвигателя. Управление освещением в помещениях.</w:t>
      </w:r>
    </w:p>
    <w:p>
      <w:pPr>
        <w:spacing w:before="0" w:after="0"/>
        <w:ind w:left="120"/>
        <w:jc w:val="both"/>
      </w:pPr>
      <w:bookmarkStart w:name="_Toc157707468" w:id="20"/>
      <w:bookmarkEnd w:id="20"/>
    </w:p>
    <w:p>
      <w:pPr>
        <w:spacing w:before="0" w:after="0" w:line="120"/>
        <w:ind w:left="120"/>
        <w:jc w:val="both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«Животноводство»</w:t>
      </w:r>
    </w:p>
    <w:p>
      <w:pPr>
        <w:spacing w:before="0" w:after="0" w:line="96"/>
        <w:ind w:left="120"/>
        <w:jc w:val="both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7–8 классы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Элементы технологий выращивания сельскохозяйственных животных.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Домашние животные. Сельскохозяйственные животные.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Содержание сельскохозяйственных животных: помещение, оборудование, уход.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Разведение животных. Породы животных, их создание.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Лечение животных. Понятие о ветеринарии.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Заготовка кормов. Кормление животных. Питательность корма. Рацион.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Животные у нас дома. Забота о домашних и бездомных животных.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Проблема клонирования живых организмов. Социальные и этические проблемы.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Производство животноводческих продуктов.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Животноводческие предприятия. Оборудование и микроклимат животноводческих и птицеводческих предприятий. Выращивание животных. Использование и хранение животноводческой продукции.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Использование цифровых технологий в животноводстве.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Цифровая ферма: 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автоматическое кормление животных, 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автоматическая дойка,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уборка помещения и другое.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Цифровая «умная» ферма — перспективное направление роботизации в животноводстве.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Профессии, связанные с деятельностью животновода.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Зоотехник, зооинженер, ветеринар, оператор птицефабрики, оператор животноводческих ферм и другие профессии. Использование информационных цифровых технологий в профессиональной деятельности.</w:t>
      </w:r>
    </w:p>
    <w:p>
      <w:pPr>
        <w:spacing w:before="0" w:after="0"/>
        <w:ind w:left="120"/>
        <w:jc w:val="both"/>
      </w:pPr>
      <w:bookmarkStart w:name="_Toc157707470" w:id="21"/>
      <w:bookmarkEnd w:id="21"/>
    </w:p>
    <w:p>
      <w:pPr>
        <w:spacing w:before="0" w:after="0" w:line="120"/>
        <w:ind w:left="120"/>
        <w:jc w:val="both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«Растениеводство»</w:t>
      </w:r>
    </w:p>
    <w:p>
      <w:pPr>
        <w:spacing w:before="0" w:after="0" w:line="96"/>
        <w:ind w:left="120"/>
        <w:jc w:val="both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7–8 классы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Элементы технологий выращивания сельскохозяйственных культур.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Земледелие как поворотный пункт развития человеческой цивилизации. Земля как величайшая ценность человечества. История земледелия.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Почвы, виды почв. Плодородие почв.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Инструменты обработки почвы: ручные и механизированные. Сельскохозяйственная техника.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Культурные растения и их классификация.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Выращивание растений на школьном/приусадебном участке.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Полезные для человека дикорастущие растения и их классификация.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Сбор, заготовка и хранение полезных для человека дикорастущих растений и их плодов. Сбор и заготовка грибов. Соблюдение правил безопасности.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Сохранение природной среды.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Сельскохозяйственное производство.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Особенности сельскохозяйственного производства: сезонность, природно-климатические условия, слабая прогнозируемость показателей. Агропромышленные комплексы. Компьютерное оснащение сельскохозяйственной техники.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Автоматизация и роботизация сельскохозяйственного производства: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анализаторы почвы c использованием спутниковой системы навигации;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автоматизация тепличного хозяйства;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применение роботов-манипуляторов для уборки урожая;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внесение удобрения на основе данных от азотно-спектральных датчиков;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определение критических точек полей с помощью спутниковых снимков;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использование беспилотных летательных аппаратов и другое.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Генно-модифицированные растения: положительные и отрицательные аспекты.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Сельскохозяйственные профессии.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Профессии в сельском хозяйстве: агроном, агрохимик, агроинженер, тракторист-машинист сельскохозяйственного производства и другие профессии. Особенности профессиональной деятельности в сельском хозяйстве. Использование цифровых технологий в профессиональной деятельности.</w:t>
      </w:r>
    </w:p>
    <w:bookmarkStart w:name="block-98123422" w:id="22"/>
    <w:p>
      <w:pPr>
        <w:sectPr>
          <w:pgSz w:w="11906" w:h="16383" w:orient="portrait"/>
        </w:sectPr>
      </w:pPr>
    </w:p>
    <w:bookmarkEnd w:id="22"/>
    <w:bookmarkEnd w:id="11"/>
    <w:bookmarkStart w:name="block-98123423" w:id="23"/>
    <w:p>
      <w:pPr>
        <w:spacing w:before="161" w:after="0" w:line="264"/>
        <w:ind w:left="120"/>
        <w:jc w:val="both"/>
      </w:pPr>
      <w:r>
        <w:rPr>
          <w:rFonts w:ascii="Times New Roman" w:hAnsi="Times New Roman"/>
          <w:b/>
          <w:i w:val="false"/>
          <w:color w:val="333333"/>
          <w:sz w:val="28"/>
        </w:rPr>
        <w:t>ПЛАНИРУЕМЫЕ ОБРАЗОВАТЕЛЬНЫЕ РЕЗУЛЬТАТЫ</w:t>
      </w:r>
    </w:p>
    <w:p>
      <w:pPr>
        <w:spacing w:before="180" w:after="0" w:line="264"/>
        <w:ind w:left="120"/>
        <w:jc w:val="both"/>
      </w:pPr>
      <w:bookmarkStart w:name="_Toc141791749" w:id="24"/>
      <w:bookmarkEnd w:id="24"/>
      <w:r>
        <w:rPr>
          <w:rFonts w:ascii="Times New Roman" w:hAnsi="Times New Roman"/>
          <w:b/>
          <w:i w:val="false"/>
          <w:color w:val="000000"/>
          <w:sz w:val="28"/>
        </w:rPr>
        <w:t>ЛИЧНОСТНЫЕ РЕЗУЛЬТАТЫ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 результате изучения программы по учебному предмету «Труд (технология)» на уровне основного общего образования у обучающегося будут сформированы следующие личностные результаты в части: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1) патриотического воспитания</w:t>
      </w:r>
      <w:r>
        <w:rPr>
          <w:rFonts w:ascii="Times New Roman" w:hAnsi="Times New Roman"/>
          <w:b w:val="false"/>
          <w:i w:val="false"/>
          <w:color w:val="000000"/>
          <w:sz w:val="28"/>
        </w:rPr>
        <w:t>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проявление интереса к истории и современному состоянию российской науки и технологии;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ценностное отношение к достижениям российских инженеров и учёных;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2)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z w:val="28"/>
        </w:rPr>
        <w:t>гражданского и духовно-нравственного воспитания</w:t>
      </w:r>
      <w:r>
        <w:rPr>
          <w:rFonts w:ascii="Times New Roman" w:hAnsi="Times New Roman"/>
          <w:b w:val="false"/>
          <w:i w:val="false"/>
          <w:color w:val="000000"/>
          <w:sz w:val="28"/>
        </w:rPr>
        <w:t>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готовность к активному участию в обсуждении общественно значимых и этических проблем, связанных с современными технологиями, в особенности технологиями четвёртой промышленной революции;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осознание важности морально-этических принципов в деятельности, связанной с реализацией технологий;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освоение социальных норм и правил поведения, роли и формы социальной жизни в группах и сообществах, включая взрослые и социальные сообщества;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3)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z w:val="28"/>
        </w:rPr>
        <w:t>эстетического воспитания</w:t>
      </w:r>
      <w:r>
        <w:rPr>
          <w:rFonts w:ascii="Times New Roman" w:hAnsi="Times New Roman"/>
          <w:b w:val="false"/>
          <w:i w:val="false"/>
          <w:color w:val="000000"/>
          <w:sz w:val="28"/>
        </w:rPr>
        <w:t>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восприятие эстетических качеств предметов труда;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умение создавать эстетически значимые изделия из различных материалов;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понимание ценности отечественного и мирового искусства, народных традиций и народного творчества в декоративно-прикладном искусстве;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осознание роли художественной культуры как средства коммуникации и самовыражения в современном обществе;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4) ценности научного познания и практической деятельности</w:t>
      </w:r>
      <w:r>
        <w:rPr>
          <w:rFonts w:ascii="Times New Roman" w:hAnsi="Times New Roman"/>
          <w:b w:val="false"/>
          <w:i w:val="false"/>
          <w:color w:val="000000"/>
          <w:sz w:val="28"/>
        </w:rPr>
        <w:t>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осознание ценности науки как фундамента технологий;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развитие интереса к исследовательской деятельности, реализации на практике достижений науки;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5) формирования культуры здоровья и эмоционального благополучия</w:t>
      </w:r>
      <w:r>
        <w:rPr>
          <w:rFonts w:ascii="Times New Roman" w:hAnsi="Times New Roman"/>
          <w:b w:val="false"/>
          <w:i w:val="false"/>
          <w:color w:val="000000"/>
          <w:sz w:val="28"/>
        </w:rPr>
        <w:t>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осознание ценности безопасного образа жизни в современном технологическом мире, важности правил безопасной работы с инструментами;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умение распознавать информационные угрозы и осуществлять защиту личности от этих угроз;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6)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z w:val="28"/>
        </w:rPr>
        <w:t>трудового воспитания</w:t>
      </w:r>
      <w:r>
        <w:rPr>
          <w:rFonts w:ascii="Times New Roman" w:hAnsi="Times New Roman"/>
          <w:b w:val="false"/>
          <w:i w:val="false"/>
          <w:color w:val="000000"/>
          <w:sz w:val="28"/>
        </w:rPr>
        <w:t>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уважение к труду, трудящимся, результатам труда (своего и других людей);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ориентация на трудовую деятельность, получение профессии, личностное самовыражение в продуктивном, нравственно достойном труде в российском обществе;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готовность к активному участию в решении возникающих практических трудовых дел, задач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умение ориентироваться в мире современных профессий;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pacing w:val="-4"/>
          <w:sz w:val="28"/>
        </w:rPr>
        <w:t>умение осознанно выбирать индивидуальную траекторию развития с учётом личных и общественных интересов, потребностей;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ориентация на достижение выдающихся результатов в профессиональной деятельности;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7)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z w:val="28"/>
        </w:rPr>
        <w:t>экологического воспитания</w:t>
      </w:r>
      <w:r>
        <w:rPr>
          <w:rFonts w:ascii="Times New Roman" w:hAnsi="Times New Roman"/>
          <w:b w:val="false"/>
          <w:i w:val="false"/>
          <w:color w:val="000000"/>
          <w:sz w:val="28"/>
        </w:rPr>
        <w:t>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воспитание бережного отношения к окружающей среде, понимание необходимости соблюдения баланса между природой и техносферой;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осознание пределов преобразовательной деятельности человека.</w:t>
      </w:r>
    </w:p>
    <w:p>
      <w:pPr>
        <w:spacing w:before="0" w:after="0" w:line="264"/>
        <w:ind w:firstLine="600"/>
        <w:jc w:val="both"/>
      </w:pPr>
      <w:bookmarkStart w:name="_Toc141791750" w:id="25"/>
      <w:bookmarkEnd w:id="25"/>
      <w:r>
        <w:rPr>
          <w:rFonts w:ascii="Times New Roman" w:hAnsi="Times New Roman"/>
          <w:b/>
          <w:i w:val="false"/>
          <w:color w:val="000000"/>
          <w:sz w:val="28"/>
        </w:rPr>
        <w:t>МЕТАПРЕДМЕТНЫЕ РЕЗУЛЬТАТЫ</w:t>
      </w:r>
    </w:p>
    <w:p>
      <w:pPr>
        <w:spacing w:before="0" w:after="0" w:line="264"/>
        <w:ind w:left="120"/>
        <w:jc w:val="both"/>
      </w:pPr>
      <w:bookmarkStart w:name="_Toc157707474" w:id="26"/>
      <w:bookmarkEnd w:id="26"/>
    </w:p>
    <w:p>
      <w:pPr>
        <w:spacing w:before="0" w:after="0" w:line="72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 результате изучения программы по учебному предмету «Труд (технология)» на уровне основного общего образования у обучающегося будут сформированы познавательные универсальные учебные действия, регулятивные универсальные учебные действия, коммуникативные универсальные учебные действия.</w:t>
      </w:r>
    </w:p>
    <w:p>
      <w:pPr>
        <w:spacing w:before="0" w:after="0" w:line="72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Познавательные универсальные учебные действия</w:t>
      </w:r>
    </w:p>
    <w:p>
      <w:pPr>
        <w:spacing w:before="0" w:after="0" w:line="72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Базовые логические действия: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выявлять и характеризовать существенные признаки природных и рукотворных объектов;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устанавливать существенный признак классификации, основание для обобщения и сравнения;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pacing w:val="-2"/>
          <w:sz w:val="28"/>
        </w:rPr>
        <w:t>выявлять закономерности и противоречия в рассматриваемых фактах, данных и наблюдениях, относящихся к внешнему миру;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выявлять причинно-следственные связи при изучении природных явлений и процессов, а также процессов, происходящих в техносфере;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самостоятельно выбирать способ решения поставленной задачи, используя для этого необходимые материалы, инструменты и технологии.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Базовые проектные действия: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выявлять проблемы, связанные с ними цели, задачи деятельности;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осуществлять планирование проектной деятельности;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разрабатывать и реализовывать проектный замысел и оформлять его в форме «продукта»;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осуществлять самооценку процесса и результата проектной деятельности, взаимооценку.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Базовые исследовательские действия: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вопросы как исследовательский инструмент познания;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формировать запросы к информационной системе с целью получения необходимой информации;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оценивать полноту, достоверность и актуальность полученной информации;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опытным путём изучать свойства различных материалов;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овладевать навыками измерения величин с помощью измерительных инструментов, оценивать погрешность измерения, уметь осуществлять арифметические действия с приближёнными величинами;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строить и оценивать модели объектов, явлений и процессов;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уметь создавать, применять и преобразовывать знаки и символы, модели и схемы для решения учебных и познавательных задач;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уметь оценивать правильность выполнения учебной задачи, собственные возможности её решения;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прогнозировать поведение технической системы, в том числе с учётом синергетических эффектов.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Работа с информацией: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выбирать форму представления информации в зависимости от поставленной задачи;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различие между данными, информацией и знаниями;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pacing w:val="-2"/>
          <w:sz w:val="28"/>
        </w:rPr>
        <w:t>владеть начальными навыками работы с «большими данными»;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владеть технологией трансформации данных в информацию, информации в знания.</w:t>
      </w:r>
    </w:p>
    <w:p>
      <w:pPr>
        <w:spacing w:before="0" w:after="0" w:line="14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Регулятивные универсальные учебные действия</w:t>
      </w:r>
    </w:p>
    <w:p>
      <w:pPr>
        <w:spacing w:before="0" w:after="0" w:line="72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Самоорганизация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: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уметь самостоятельно определять цели и планировать пути их достижения, в том числе альтернативные, осознанно выбирать наиболее эффективные способы решения учебных и познавательных задач;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уметь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делать выбор и брать ответственность за решение.</w:t>
      </w:r>
    </w:p>
    <w:p>
      <w:pPr>
        <w:spacing w:before="0" w:after="0" w:line="72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амоконтроль (рефлексия) 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: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давать адекватную оценку ситуации и предлагать план её изменения;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объяснять причины достижения (недостижения) результатов преобразовательной деятельности;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вносить необходимые коррективы в деятельность по решению задачи или по осуществлению проекта;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оценивать соответствие результата цели и условиям и при необходимости корректировать цель и процесс её достижения.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Умение принятия себя и других: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признавать своё право на ошибку при решении задач или при реализации проекта, такое же право другого на подобные ошибки.</w:t>
      </w:r>
    </w:p>
    <w:p>
      <w:pPr>
        <w:spacing w:before="0" w:after="0" w:line="168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Коммуникативные универсальные учебные действия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Общение: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 ходе обсуждения учебного материала, планирования и осуществления учебного проекта;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 рамках публичного представления результатов проектной деятельности;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 ходе совместного решения задачи с использованием облачных сервисов;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 ходе общения с представителями других культур, в частности в социальных сетях.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Совместная деятельность</w:t>
      </w:r>
      <w:r>
        <w:rPr>
          <w:rFonts w:ascii="Times New Roman" w:hAnsi="Times New Roman"/>
          <w:b w:val="false"/>
          <w:i w:val="false"/>
          <w:color w:val="000000"/>
          <w:sz w:val="28"/>
        </w:rPr>
        <w:t>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и использовать преимущества командной работы при реализации учебного проекта;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необходимость выработки знаково-символических средств как необходимого условия успешной проектной деятельности;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уметь адекватно интерпретировать высказывания собеседника – участника совместной деятельности;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владеть навыками отстаивания своей точки зрения, используя при этом законы логики;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уметь распознавать некорректную аргументацию.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ПРЕДМЕТНЫЕ РЕЗУЛЬТАТЫ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Для 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всех модулей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обязательные предметные результаты: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организовывать рабочее место в соответствии с изучаемой технологией;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правила безопасного использования ручных и электрифицированных инструментов и оборудования;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грамотно и осознанно выполнять технологические операции в соответствии с изучаемой технологией.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Предметные результаты освоения содержания модуля «Производство и технологии»</w:t>
      </w:r>
    </w:p>
    <w:p>
      <w:pPr>
        <w:spacing w:before="0" w:after="0" w:line="72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i w:val="false"/>
          <w:color w:val="000000"/>
          <w:sz w:val="28"/>
        </w:rPr>
        <w:t>в 5 классе: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и характеризовать технологии;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и характеризовать потребности человека;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классифицировать технику, описывать назначение техники;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pacing w:val="-5"/>
          <w:sz w:val="28"/>
        </w:rPr>
        <w:t>объяснять понятия «техника», «машина», «механизм», характеризовать простые механизмы и узнавать их в конструкциях и разнообразных моделях окружающего предметного мира;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метод учебного проектирования, выполнять учебные проекты;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назвать и характеризовать профессии, связанные с миром техники и технологий.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i w:val="false"/>
          <w:color w:val="000000"/>
          <w:sz w:val="28"/>
        </w:rPr>
        <w:t>в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z w:val="28"/>
        </w:rPr>
        <w:t>6 классе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>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и характеризовать машины и механизмы;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предметы труда в различных видах материального производства;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профессии, связанные с инженерной и изобретательской деятельностью.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i w:val="false"/>
          <w:color w:val="000000"/>
          <w:sz w:val="28"/>
        </w:rPr>
        <w:t>в 7 классе: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приводить примеры развития технологий;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и характеризовать народные промыслы и ремёсла России;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оценивать области применения технологий, понимать их возможности и ограничения;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оценивать условия и риски применимости технологий с позиций экологических последствий;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выявлять экологические проблемы;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профессии, связанные со сферой дизайна.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i w:val="false"/>
          <w:color w:val="000000"/>
          <w:sz w:val="28"/>
        </w:rPr>
        <w:t>в 8 классе: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общие принципы управления;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анализировать возможности и сферу применения современных технологий;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направления развития и особенности перспективных технологий;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предлагать предпринимательские идеи, обосновывать их решение;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pacing w:val="-2"/>
          <w:sz w:val="28"/>
        </w:rPr>
        <w:t>определять проблему, анализировать потребности в продукте;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овладеть методами учебной, исследовательской и проектной деятельности, решения творческих задач, проектирования, моделирования, конструирования и эстетического оформления изделий;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мир профессий, связанных с изучаемыми технологиями, их востребованность на рынке труда.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i w:val="false"/>
          <w:color w:val="000000"/>
          <w:sz w:val="28"/>
        </w:rPr>
        <w:t>в 9 классе: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культуру предпринимательства, виды предпринимательской деятельности;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создавать модели экономической деятельности;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разрабатывать бизнес-проект;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pacing w:val="-4"/>
          <w:sz w:val="28"/>
        </w:rPr>
        <w:t>оценивать эффективность предпринимательской деятельности;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планировать своё профессиональное образование и профессиональную карьеру.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Предметные результаты освоения содержания модуля «Компьютерная графика. Черчение»</w:t>
      </w:r>
    </w:p>
    <w:p>
      <w:pPr>
        <w:spacing w:before="0" w:after="0" w:line="72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i w:val="false"/>
          <w:color w:val="000000"/>
          <w:sz w:val="28"/>
        </w:rPr>
        <w:t>в 5 классе: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виды и области применения графической информации;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типы графических изображений (рисунок, диаграмма, графики, графы, эскиз, технический рисунок, чертёж, схема, карта, пиктограмма и другие);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основные элементы графических изображений (точка, линия, контур, буквы и цифры, условные знаки);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и применять чертёжные инструменты;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читать и выполнять чертежи на листе А4 (рамка, основная надпись, масштаб, виды, нанесение размеров);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>
      <w:pPr>
        <w:spacing w:before="0" w:after="0" w:line="72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i w:val="false"/>
          <w:color w:val="000000"/>
          <w:sz w:val="28"/>
        </w:rPr>
        <w:t>в 6 классе: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и выполнять основные правила выполнения чертежей с использованием чертёжных инструментов;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и использовать для выполнения чертежей инструменты графического редактора;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смысл условных графических обозначений, создавать с их помощью графические тексты;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создавать тексты, рисунки в графическом редакторе;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i w:val="false"/>
          <w:color w:val="000000"/>
          <w:sz w:val="28"/>
        </w:rPr>
        <w:t>в 7 классе: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виды конструкторской документации;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и характеризовать виды графических моделей;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и оформлять сборочный чертёж;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владеть ручными способами вычерчивания чертежей, эскизов и технических рисунков деталей;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владеть автоматизированными способами вычерчивания чертежей, эскизов и технических рисунков;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уметь читать чертежи деталей и осуществлять расчёты по чертежам;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i w:val="false"/>
          <w:color w:val="000000"/>
          <w:sz w:val="28"/>
        </w:rPr>
        <w:t>в 8 классе: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программное обеспечение для создания проектной документации;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создавать различные виды документов;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владеть способами создания, редактирования и трансформации графических объектов;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pacing w:val="-2"/>
          <w:sz w:val="28"/>
        </w:rPr>
        <w:t>выполнять эскизы, схемы, чертежи с использованием чертёж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ных инструментов и приспособлений и (или) с использованием программного обеспечения;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создавать и редактировать сложные 3D-модели и сборочные чертежи;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i w:val="false"/>
          <w:color w:val="000000"/>
          <w:sz w:val="28"/>
        </w:rPr>
        <w:t>в 9 классе: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pacing w:val="-2"/>
          <w:sz w:val="28"/>
        </w:rPr>
        <w:t>выполнять эскизы, схемы, чертежи с использованием чертёж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ных инструментов и приспособлений и (или) в системе автоматизированного проектирования (САПР);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создавать 3D-модели в системе автоматизированного проектирования (САПР);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оформлять конструкторскую документацию, в том числе с использованием систем автоматизированного проектирования (САПР);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мир профессий, связанных с изучаемыми технологиями, их востребованность на рынке труда.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Предметные результаты освоения содержания модуля «3D-моделирование, прототипирование, макетирование»</w:t>
      </w:r>
    </w:p>
    <w:p>
      <w:pPr>
        <w:spacing w:before="0" w:after="0" w:line="72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i w:val="false"/>
          <w:color w:val="000000"/>
          <w:sz w:val="28"/>
        </w:rPr>
        <w:t>в 7 классе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>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виды, свойства и назначение моделей;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виды макетов и их назначение;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создавать макеты различных видов, в том числе с использованием программного обеспечения;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развёртку и соединять фрагменты макета;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сборку деталей макета;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разрабатывать графическую документацию;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мир профессий, связанных с изучаемыми технологиями макетирования, их востребованность на рынке труда.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i w:val="false"/>
          <w:color w:val="000000"/>
          <w:sz w:val="28"/>
        </w:rPr>
        <w:t>в 8 классе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>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разрабатывать оригинальные конструкции с использованием 3D-моделей, проводить их испытание, анализ, способы модернизации в зависимости от результатов испытания;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создавать 3D-модели, используя программное обеспечение;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устанавливать адекватность модели объекту и целям моделирования;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проводить анализ и модернизацию компьютерной модели;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изготавливать прототипы с использованием технологического оборудования (3D-принтер, лазерный гравёр и другие);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модернизировать прототип в соответствии с поставленной задачей;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презентовать изделие;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мир профессий, связанных с изучаемыми технологиями 3D-моделирования, их востребованность на рынке труда.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i w:val="false"/>
          <w:color w:val="000000"/>
          <w:sz w:val="28"/>
        </w:rPr>
        <w:t>в 9 классе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>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редактор компьютерного трёхмерного проектирования для создания моделей сложных объектов;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изготавливать прототипы с использованием технологического оборудования (3D-принтер, лазерный гравёр и другие);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и выполнять этапы аддитивного производства;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модернизировать прототип в соответствии с поставленной задачей;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области применения 3D-моделирования;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мир профессий, связанных с изучаемыми технологиями 3D-моделирования, их востребованность на рынке труда.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Предметные результаты освоения содержания модуля «Технологии обработки материалов и пищевых продуктов»</w:t>
      </w:r>
    </w:p>
    <w:p>
      <w:pPr>
        <w:spacing w:before="0" w:after="0" w:line="72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i w:val="false"/>
          <w:color w:val="000000"/>
          <w:sz w:val="28"/>
        </w:rPr>
        <w:t>в 5 классе: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самостоятельно выполнять учебные проекты в соответствии с этапами проектной деятельности; выбирать идею творческого проекта, выявлять потребность в изготовлении продукта на основе анализа информационных источников различных видов и реализовывать её в проектной деятельности;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создавать, применять и преобразовывать знаки и символы, модели и схемы; использовать средства и инструменты информационно-коммуникационных технологий для решения прикладных учебно-познавательных задач;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и характеризовать виды бумаги, её свойства, получение и применение;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народные промыслы по обработке древесины;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свойства конструкционных материалов;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выбирать материалы для изготовления изделий с учётом их свойств, технологий обработки, инструментов и приспособлений;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и характеризовать виды древесины, пиломатериалов;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простые ручные операции (разметка, распиливание, строгание, сверление) по обработке изделий из древесины с учётом её свойств, применять в работе столярные инструменты и приспособления;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исследовать, анализировать и сравнивать свойства древесины разных пород деревьев;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и называть пищевую ценность яиц, круп, овощей;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приводить примеры обработки пищевых продуктов, позволяющие максимально сохранять их пищевую ценность;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и выполнять технологии первичной обработки овощей, круп;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и выполнять технологии приготовления блюд из яиц, овощей, круп;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виды планировки кухни; способы рационального размещения мебели;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и характеризовать текстильные материалы, классифицировать их, описывать основные этапы производства;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анализировать и сравнивать свойства текстильных материалов;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выбирать материалы, инструменты и оборудование для выполнения швейных работ;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ручные инструменты для выполнения швейных работ;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подготавливать швейную машину к работе с учётом безопасных правил её эксплуатации, выполнять простые операции машинной обработки (машинные строчки);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последовательность изготовления швейных изделий, осуществлять контроль качества;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группы профессий, описывать тенденции их развития, объяснять социальное значение групп профессий.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 концу обучения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 в 6 классе: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свойства конструкционных материалов;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народные промыслы по обработке металла;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и характеризовать виды металлов и их сплавов;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исследовать, анализировать и сравнивать свойства металлов и их сплавов;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классифицировать и характеризовать инструменты, приспособления и технологическое оборудование;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инструменты, приспособления и технологическое оборудование при обработке тонколистового металла, проволоки;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технологические операции с использованием ручных инструментов, приспособлений, технологического оборудования;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обрабатывать металлы и их сплавы слесарным инструментом;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и называть пищевую ценность молока и молочных продуктов;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качество молочных продуктов, называть правила хранения продуктов;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и выполнять технологии приготовления блюд из молока и молочных продуктов;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виды теста, технологии приготовления разных видов теста;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национальные блюда из разных видов теста;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виды одежды, характеризовать стили одежды;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современные текстильные материалы, их получение и свойства;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выбирать текстильные материалы для изделий с учётом их свойств;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самостоятельно выполнять чертёж выкроек швейного изделия;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последовательность технологических операций по раскрою, пошиву и отделке изделия;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учебные проекты, соблюдая этапы и технологии изготовления проектных изделий;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мир профессий, связанных с изучаемыми технологиями, их востребованность на рынке труда.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i w:val="false"/>
          <w:color w:val="000000"/>
          <w:sz w:val="28"/>
        </w:rPr>
        <w:t>в 7 классе: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исследовать и анализировать свойства конструкционных материалов;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выбирать инструменты и оборудование, необходимые для изготовления выбранного изделия по данной технологии;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применять технологии механической обработки конструкционных материалов;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осуществлять доступными средствами контроль качества изготавливаемого изделия, находить и устранять допущенные дефекты;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художественное оформление изделий;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пластмассы и другие современные материалы, анализировать их свойства, возможность применения в быту и на производстве;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осуществлять изготовление субъективно нового продукта, опираясь на общую технологическую схему;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оценивать пределы применимости данной технологии, в том числе с экономических и экологических позиций;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и называть пищевую ценность рыбы, морепродуктов продуктов; определять качество рыбы;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и называть пищевую ценность мяса животных, мяса птицы, определять качество;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и выполнять технологии приготовления блюд из рыбы,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технологии приготовления из мяса животных, мяса птицы;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блюда национальной кухни из рыбы, мяса;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конструкционные особенности костюма;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выбирать текстильные материалы для изделий с учётом их свойств;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самостоятельно выполнять чертёж выкроек швейного изделия;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последовательность технологических операций по раскрою, пошиву и отделке изделия;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мир профессий, связанных с изучаемыми технологиями, их востребованность на рынке труда.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Предметные результаты освоения содержания модуля «Робототехника»</w:t>
      </w:r>
    </w:p>
    <w:p>
      <w:pPr>
        <w:spacing w:before="0" w:after="0" w:line="72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i w:val="false"/>
          <w:color w:val="000000"/>
          <w:sz w:val="28"/>
        </w:rPr>
        <w:t>в 5 классе: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классифицировать и характеризовать роботов по видам и назначению;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основные законы робототехники;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и характеризовать назначение деталей робототехнического конструктора;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составные части роботов, датчики в современных робототехнических системах;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получить опыт моделирования машин и механизмов с помощью робототехнического конструктора;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применять навыки моделирования машин и механизмов с помощью робототехнического конструктора;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владеть навыками индивидуальной и коллективной деятельности, направленной на создание робототехнического продукта;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мир профессий, связанных с робототехникой.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i w:val="false"/>
          <w:color w:val="000000"/>
          <w:sz w:val="28"/>
        </w:rPr>
        <w:t>в 6 классе: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виды транспортных роботов, описывать их назначение;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конструировать мобильного робота по схеме; усовершенствовать конструкцию;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программировать мобильного робота;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управлять мобильными роботами в компьютерно-управляемых средах;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и характеризовать датчики, использованные при проектировании мобильного робота;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уметь осуществлять робототехнические проекты;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презентовать изделие;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мир профессий, связанных с робототехникой.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i w:val="false"/>
          <w:color w:val="000000"/>
          <w:sz w:val="28"/>
        </w:rPr>
        <w:t>в 7 классе: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виды промышленных роботов, описывать их назначение и функции;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беспилотные автоматизированные системы;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назвать виды бытовых роботов, описывать их назначение и функции;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датчики и программировать действие учебного робота в зависимости от задач проекта;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осуществлять робототехнические проекты, совершенствовать </w:t>
      </w:r>
      <w:r>
        <w:rPr>
          <w:rFonts w:ascii="Times New Roman" w:hAnsi="Times New Roman"/>
          <w:b w:val="false"/>
          <w:i w:val="false"/>
          <w:color w:val="000000"/>
          <w:spacing w:val="-2"/>
          <w:sz w:val="28"/>
        </w:rPr>
        <w:t>конструкцию, испытывать и презентовать результат проекта;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мир профессий, связанных с робототехникой.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i w:val="false"/>
          <w:color w:val="000000"/>
          <w:sz w:val="28"/>
        </w:rPr>
        <w:t>в 8 классе: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приводить примеры из истории развития беспилотного авиастроения, применения беспилотных летательных аппаратов;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конструкцию беспилотных летательных аппаратов; описывать сферы их применения;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сборку беспилотного летательного аппарата;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пилотирование беспилотных летательных аппаратов;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правила безопасного пилотирования беспилотных летательных аппаратов;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мир профессий, связанных с робототехникой, их востребованность на рынке труда.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i w:val="false"/>
          <w:color w:val="000000"/>
          <w:sz w:val="28"/>
        </w:rPr>
        <w:t>в 9 классе: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автоматизированные и роботизированные системы;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современные технологии в управлении автоматизированными и роботизированными системами (искусственный интеллект, нейротехнологии, машинное зрение, телеметрия и пр.), назвать области их применения;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принципы работы системы интернет вещей; сферы применения системы интернет вещей в промышленности и быту;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анализировать перспективы развития беспилотной робототехники;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конструировать и моделировать автоматизированные и робототехнические системы с использованием материальных конструкторов с компьютерным управлением и обратной связью;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составлять алгоритмы и программы по управлению робототехническими системами;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языки программирования для управления роботами;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pacing w:val="-2"/>
          <w:sz w:val="28"/>
        </w:rPr>
        <w:t>осуществлять управление групповым взаимодействием роботов;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правила безопасного пилотирования;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самостоятельно осуществлять робототехнические проекты;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мир профессий, связанных с робототехникой, их востребованность на рынке труда.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Предметные результаты освоения содержания вариативного модуля «Автоматизированные системы»</w:t>
      </w:r>
    </w:p>
    <w:p>
      <w:pPr>
        <w:spacing w:before="0" w:after="0" w:line="72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К концу обучения в 8–9 классах</w:t>
      </w:r>
      <w:r>
        <w:rPr>
          <w:rFonts w:ascii="Times New Roman" w:hAnsi="Times New Roman"/>
          <w:b/>
          <w:i w:val="false"/>
          <w:color w:val="000000"/>
          <w:sz w:val="28"/>
        </w:rPr>
        <w:t>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признаки автоматизированных систем, их виды;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принципы управления технологическими процессами;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управляющие и управляемые системы, функции обратной связи;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pacing w:val="-4"/>
          <w:sz w:val="28"/>
        </w:rPr>
        <w:t>осуществлять управление учебными техническими системами;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конструировать автоматизированные системы;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основные электрические устройства и их функции для создания автоматизированных систем;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объяснять принцип сборки электрических схем;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сборку электрических схем с использованием электрических устройств и систем;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результат работы электрической схемы при использовании различных элементов;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осуществлять программирование автоматизированных систем на основе использования программированных логических реле;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разрабатывать проекты автоматизированных систем, направленных на эффективное управление технологическими процессами на производстве и в быту;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мир профессий, связанных с автоматизированными системами, их востребованность на региональном рынке труда.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Предметные результаты освоения содержания модуля «Животноводство»</w:t>
      </w:r>
    </w:p>
    <w:p>
      <w:pPr>
        <w:spacing w:before="0" w:after="0" w:line="72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К концу обучения в 7–8 классах</w:t>
      </w:r>
      <w:r>
        <w:rPr>
          <w:rFonts w:ascii="Times New Roman" w:hAnsi="Times New Roman"/>
          <w:b w:val="false"/>
          <w:i w:val="false"/>
          <w:color w:val="000000"/>
          <w:sz w:val="28"/>
        </w:rPr>
        <w:t>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основные направления животноводства;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особенности основных видов сельскохозяйственных животных своего региона;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описывать полный технологический цикл получения продукции животноводства своего региона;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виды сельскохозяйственных животных, характерных для данного региона;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оценивать условия содержания животных в различных условиях;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владеть навыками оказания первой помощи заболевшим или пораненным животным;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способы переработки и хранения продукции животноводства;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пути цифровизации животноводческого производства;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объяснять особенности сельскохозяйственного производства своего региона;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мир профессий, связанных с животноводством, их востребованность на региональном рынке труда.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Предметные результаты освоения содержания модуля «Растениеводство»</w:t>
      </w:r>
    </w:p>
    <w:p>
      <w:pPr>
        <w:spacing w:before="0" w:after="0" w:line="72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К концу обучения в 7–8 классах: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основные направления растениеводства;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описывать полный технологический цикл получения наиболее распространённой растениеводческой продукции своего региона;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виды и свойства почв данного региона;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ручные и механизированные инструменты обработки почвы;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классифицировать культурные растения по различным основаниям;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полезные дикорастущие растения и знать их свойства;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назвать опасные для человека дикорастущие растения;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полезные для человека грибы;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опасные для человека грибы;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владеть методами сбора, переработки и хранения полезных дикорастущих растений и их плодов;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владеть методами сбора, переработки и хранения полезных для человека грибов;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основные направления цифровизации и роботизации в растениеводстве;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получить опыт использования цифровых устройств и программных сервисов в технологии растениеводства;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мир профессий, связанных с растениеводством, их востребованность на региональном рынке труда.</w:t>
      </w:r>
    </w:p>
    <w:bookmarkStart w:name="block-98123423" w:id="27"/>
    <w:p>
      <w:pPr>
        <w:sectPr>
          <w:pgSz w:w="11906" w:h="16383" w:orient="portrait"/>
        </w:sectPr>
      </w:pPr>
    </w:p>
    <w:bookmarkEnd w:id="27"/>
    <w:bookmarkEnd w:id="23"/>
    <w:bookmarkStart w:name="block-98123424" w:id="28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ТЕМАТИЧЕСКОЕ ПЛАНИРОВАНИЕ 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787"/>
        <w:gridCol w:w="3360"/>
        <w:gridCol w:w="1279"/>
        <w:gridCol w:w="2291"/>
        <w:gridCol w:w="2425"/>
        <w:gridCol w:w="3452"/>
      </w:tblGrid>
      <w:tr>
        <w:trPr>
          <w:trHeight w:val="435" w:hRule="atLeast"/>
          <w:trHeight w:val="144" w:hRule="atLeast"/>
        </w:trPr>
        <w:tc>
          <w:tcPr>
            <w:tcW w:w="550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696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Наименование разделов и тем программы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2416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6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69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Производство и технологии</w:t>
            </w:r>
          </w:p>
        </w:tc>
      </w:tr>
      <w:tr>
        <w:trPr>
          <w:trHeight w:val="825" w:hRule="atLeast"/>
          <w:trHeight w:val="144" w:hRule="atLeast"/>
        </w:trPr>
        <w:tc>
          <w:tcPr>
            <w:tcW w:w="5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Технологии вокруг нас. Мир труда и профессий</w:t>
            </w:r>
          </w:p>
        </w:tc>
        <w:tc>
          <w:tcPr>
            <w:tcW w:w="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9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https://m.edsoo.ru/K6X6P3V0B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5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Проекты и проектирование</w:t>
            </w:r>
          </w:p>
        </w:tc>
        <w:tc>
          <w:tcPr>
            <w:tcW w:w="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9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https://m.edsoo.ru/U3Q9J1C7Z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Компьютерная графика. Черчение</w:t>
            </w:r>
          </w:p>
        </w:tc>
      </w:tr>
      <w:tr>
        <w:trPr>
          <w:trHeight w:val="555" w:hRule="atLeast"/>
          <w:trHeight w:val="144" w:hRule="atLeast"/>
        </w:trPr>
        <w:tc>
          <w:tcPr>
            <w:tcW w:w="5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Введение в графику и черчение</w:t>
            </w:r>
          </w:p>
        </w:tc>
        <w:tc>
          <w:tcPr>
            <w:tcW w:w="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6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9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https://m.edsoo.ru/B9G5E9C3A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5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Основные элементы графических изображений и их построение. Мир профессий</w:t>
            </w:r>
          </w:p>
        </w:tc>
        <w:tc>
          <w:tcPr>
            <w:tcW w:w="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6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9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https://m.edsoo.ru/V7R2B9D8W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Технологии обработки материалов и пищевых продуктов</w:t>
            </w:r>
          </w:p>
        </w:tc>
      </w:tr>
      <w:tr>
        <w:trPr>
          <w:trHeight w:val="1905" w:hRule="atLeast"/>
          <w:trHeight w:val="144" w:hRule="atLeast"/>
        </w:trPr>
        <w:tc>
          <w:tcPr>
            <w:tcW w:w="5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Технологии обработки конструкционных материалов. Технология, ее основные составляющие. Бумага и ее свойства</w:t>
            </w:r>
          </w:p>
        </w:tc>
        <w:tc>
          <w:tcPr>
            <w:tcW w:w="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9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https://m.edsoo.ru/B7H7D2W1I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5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Конструкционные материалы и их свойства</w:t>
            </w:r>
          </w:p>
        </w:tc>
        <w:tc>
          <w:tcPr>
            <w:tcW w:w="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9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https://m.edsoo.ru/J5F2A0Z3Q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5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3.3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Технологии ручной обработки древесины. Технологии обработки древесины с использованием электрифицированного инструмента</w:t>
            </w:r>
          </w:p>
        </w:tc>
        <w:tc>
          <w:tcPr>
            <w:tcW w:w="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6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9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https://m.edsoo.ru/N6B6T4F8H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5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3.4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Технологии отделки изделий из древесины. Декорирование древесины</w:t>
            </w:r>
          </w:p>
        </w:tc>
        <w:tc>
          <w:tcPr>
            <w:tcW w:w="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9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https://m.edsoo.ru/Q8H2N3Q5T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5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3.5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 и оценка качества изделия из древесины. Мир профессий. Защита и оценка качества проекта</w:t>
            </w:r>
          </w:p>
        </w:tc>
        <w:tc>
          <w:tcPr>
            <w:tcW w:w="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6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9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https://m.edsoo.ru/O4Y3G6D6Z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5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3.6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Технологии обработки пищевых продуктов Мир профессий</w:t>
            </w:r>
          </w:p>
        </w:tc>
        <w:tc>
          <w:tcPr>
            <w:tcW w:w="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8 </w:t>
            </w:r>
          </w:p>
        </w:tc>
        <w:tc>
          <w:tcPr>
            <w:tcW w:w="16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9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https://m.edsoo.ru/O6B6H5R5E</w:t>
              </w:r>
            </w:hyperlink>
          </w:p>
        </w:tc>
      </w:tr>
      <w:tr>
        <w:trPr>
          <w:trHeight w:val="1500" w:hRule="atLeast"/>
          <w:trHeight w:val="144" w:hRule="atLeast"/>
        </w:trPr>
        <w:tc>
          <w:tcPr>
            <w:tcW w:w="5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3.7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Технологии обработки текстильных материалов</w:t>
            </w:r>
          </w:p>
        </w:tc>
        <w:tc>
          <w:tcPr>
            <w:tcW w:w="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9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https://m.edsoo.ru/P3R9Q6X7A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5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3.8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Швейная машина как основное технологическое оборудование для изготовления швейных изделий</w:t>
            </w:r>
          </w:p>
        </w:tc>
        <w:tc>
          <w:tcPr>
            <w:tcW w:w="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9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https://m.edsoo.ru/G4M1F5Y8L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5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3.9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Конструирование швейных изделий. Чертеж и изготовление выкроек швейного изделия</w:t>
            </w:r>
          </w:p>
        </w:tc>
        <w:tc>
          <w:tcPr>
            <w:tcW w:w="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6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9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https://m.edsoo.ru/X1N3L6I0I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5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3.10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Технологические операции по пошиву изделия. Оценка качества швейного изделия. Мир профессий</w:t>
            </w:r>
          </w:p>
        </w:tc>
        <w:tc>
          <w:tcPr>
            <w:tcW w:w="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 </w:t>
            </w:r>
          </w:p>
        </w:tc>
        <w:tc>
          <w:tcPr>
            <w:tcW w:w="16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9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https://m.edsoo.ru/R3K1W5X3A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36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Робототехника</w:t>
            </w:r>
          </w:p>
        </w:tc>
      </w:tr>
      <w:tr>
        <w:trPr>
          <w:trHeight w:val="1095" w:hRule="atLeast"/>
          <w:trHeight w:val="144" w:hRule="atLeast"/>
        </w:trPr>
        <w:tc>
          <w:tcPr>
            <w:tcW w:w="5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Введение в робототехнику. Робототехнический конструктор</w:t>
            </w:r>
          </w:p>
        </w:tc>
        <w:tc>
          <w:tcPr>
            <w:tcW w:w="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6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9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https://m.edsoo.ru/D3X7S1G7N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5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Конструирование: подвижные и неподвижные соединения, механическая передача</w:t>
            </w:r>
          </w:p>
        </w:tc>
        <w:tc>
          <w:tcPr>
            <w:tcW w:w="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9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https://m.edsoo.ru/Z8Q2T4Q8S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5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Электронные устройства: двигатель и контроллер, назначение, устройство и функции</w:t>
            </w:r>
          </w:p>
        </w:tc>
        <w:tc>
          <w:tcPr>
            <w:tcW w:w="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9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https://m.edsoo.ru/H7N8U7M5G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5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4.4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Программирование робота</w:t>
            </w:r>
          </w:p>
        </w:tc>
        <w:tc>
          <w:tcPr>
            <w:tcW w:w="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9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https://m.edsoo.ru/J6X7F5H1L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5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4.5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Датчики, их функции и принцип работы</w:t>
            </w:r>
          </w:p>
        </w:tc>
        <w:tc>
          <w:tcPr>
            <w:tcW w:w="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6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9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https://m.edsoo.ru/O3L8Z7F7T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5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4.6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профессий в робототехнике. Основы проектной деятельности</w:t>
            </w:r>
          </w:p>
        </w:tc>
        <w:tc>
          <w:tcPr>
            <w:tcW w:w="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 </w:t>
            </w:r>
          </w:p>
        </w:tc>
        <w:tc>
          <w:tcPr>
            <w:tcW w:w="16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9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https://m.edsoo.ru/H7V7F3D0D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68 </w:t>
            </w:r>
          </w:p>
        </w:tc>
        <w:tc>
          <w:tcPr>
            <w:tcW w:w="16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24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6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716"/>
        <w:gridCol w:w="2720"/>
        <w:gridCol w:w="1396"/>
        <w:gridCol w:w="2428"/>
        <w:gridCol w:w="2553"/>
        <w:gridCol w:w="3781"/>
      </w:tblGrid>
      <w:tr>
        <w:trPr>
          <w:trHeight w:val="300" w:hRule="atLeast"/>
          <w:trHeight w:val="144" w:hRule="atLeast"/>
        </w:trPr>
        <w:tc>
          <w:tcPr>
            <w:tcW w:w="501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99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Наименование разделов и тем программы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7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Производство и технологии</w:t>
            </w:r>
          </w:p>
        </w:tc>
      </w:tr>
      <w:tr>
        <w:trPr>
          <w:trHeight w:val="115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Модели и моделирование. Мир профессий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https://m.edsoo.ru/V4A1A3H8Q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Машины и механизмы.Перспективы развития техники и технологий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https://m.edsoo.ru/K1E9T6B1A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Компьютерная графика. Черчение</w:t>
            </w:r>
          </w:p>
        </w:tc>
      </w:tr>
      <w:tr>
        <w:trPr>
          <w:trHeight w:val="109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Черчение. Основные геометрические построения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https://m.edsoo.ru/B5F2M0F1Q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Компьютерная графика. Мир изображений. Создание изображений в графическом редакторе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https://m.edsoo.ru/P6N6T2W7G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Создание печатной продукции в графическом редакторе. Мир профессий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https://m.edsoo.ru/M6C6K2Y8Z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Технологии обработки материалов и пищевых продуктов</w:t>
            </w:r>
          </w:p>
        </w:tc>
      </w:tr>
      <w:tr>
        <w:trPr>
          <w:trHeight w:val="136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Технологии обработки конструкционных материалов. Металлы и сплавы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https://m.edsoo.ru/F8G6K9P6I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Технологии обработки тонколистового металла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https://m.edsoo.ru/P5J5Q5R1E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Технологии изготовления изделий из тонколистового металла и проволоки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https://m.edsoo.ru/I5V9O0I3I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 и оценка качества изделий из металла. Мир профессий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https://m.edsoo.ru/I7H8U6W7E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3.5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Технологии обработки пищевых продуктов. Мир профессий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8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https://m.edsoo.ru/T2O9R8W2G</w:t>
              </w:r>
            </w:hyperlink>
          </w:p>
        </w:tc>
      </w:tr>
      <w:tr>
        <w:trPr>
          <w:trHeight w:val="166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3.6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Технологии обработки текстильных материалов. Мир профессий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https://m.edsoo.ru/N3S5T0A7H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3.7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Современные текстильные материалы, получение и свойства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https://m.edsoo.ru/C9H0O2W7H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3.8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Выполнение технологических операций по раскрою и пошиву швейного изделия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10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https://m.edsoo.ru/P0J8W9D1L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36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Робототехника</w:t>
            </w:r>
          </w:p>
        </w:tc>
      </w:tr>
      <w:tr>
        <w:trPr>
          <w:trHeight w:val="55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Мобильная робототехника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https://m.edsoo.ru/V0L3T2X1G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Роботы: конструирование и управление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https://m.edsoo.ru/A4H8V2H2A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Датчики. Назначение и функции различных датчиков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https://m.edsoo.ru/T0W0M1A0I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4.4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Управление движущейся моделью робота в компьютерно-управляемой среде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https://m.edsoo.ru/S7L4N5R8A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4.5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Программирование управления одним сервомотором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https://m.edsoo.ru/H9Z3M7W7H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4.6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Групповой учебный проект по робототехнике. Профессии в области робототехники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https://m.edsoo.ru/U3K7Q8W0W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68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bookmarkStart w:name="block-98123424" w:id="29"/>
    <w:p>
      <w:pPr>
        <w:sectPr>
          <w:pgSz w:w="16383" w:h="11906" w:orient="landscape"/>
        </w:sectPr>
      </w:pPr>
    </w:p>
    <w:bookmarkEnd w:id="29"/>
    <w:bookmarkEnd w:id="28"/>
    <w:bookmarkStart w:name="block-98123426" w:id="30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ТЕМАТИЧЕСКОЕ ПЛАНИРОВАНИЕ 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7 КЛАСС (ИНВАРИАНТНЫЕ МОДУЛИ)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677"/>
        <w:gridCol w:w="3200"/>
        <w:gridCol w:w="1323"/>
        <w:gridCol w:w="2343"/>
        <w:gridCol w:w="2474"/>
        <w:gridCol w:w="3577"/>
      </w:tblGrid>
      <w:tr>
        <w:trPr>
          <w:trHeight w:val="300" w:hRule="atLeast"/>
          <w:trHeight w:val="144" w:hRule="atLeast"/>
        </w:trPr>
        <w:tc>
          <w:tcPr>
            <w:tcW w:w="473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520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Наименование разделов и тем программы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2503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7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9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7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Производство и технологии</w:t>
            </w:r>
          </w:p>
        </w:tc>
      </w:tr>
      <w:tr>
        <w:trPr>
          <w:trHeight w:val="55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Дизайн и технологии. Мир профессий</w:t>
            </w:r>
          </w:p>
        </w:tc>
        <w:tc>
          <w:tcPr>
            <w:tcW w:w="9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https://m.edsoo.ru/B2T1E1P0O</w:t>
              </w:r>
            </w:hyperlink>
          </w:p>
        </w:tc>
      </w:tr>
      <w:tr>
        <w:trPr>
          <w:trHeight w:val="1410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Цифровые технологии на производстве. Управление производством</w:t>
            </w:r>
          </w:p>
        </w:tc>
        <w:tc>
          <w:tcPr>
            <w:tcW w:w="9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https://m.edsoo.ru/R4R2Q2A6S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Компьютерная графика. Черчение</w:t>
            </w:r>
          </w:p>
        </w:tc>
      </w:tr>
      <w:tr>
        <w:trPr>
          <w:trHeight w:val="55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Конструкторская документация</w:t>
            </w:r>
          </w:p>
        </w:tc>
        <w:tc>
          <w:tcPr>
            <w:tcW w:w="9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https://m.edsoo.ru/J4V3P5L2P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Системы автоматизированного проектирования (САПР). Последовательность построения чертежа в САПР. Мир профессий</w:t>
            </w:r>
          </w:p>
        </w:tc>
        <w:tc>
          <w:tcPr>
            <w:tcW w:w="9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 </w:t>
            </w:r>
          </w:p>
        </w:tc>
        <w:tc>
          <w:tcPr>
            <w:tcW w:w="1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https://m.edsoo.ru/H7S6K1W5V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3D-моделирование, прототипирование, макетирование</w:t>
            </w:r>
          </w:p>
        </w:tc>
      </w:tr>
      <w:tr>
        <w:trPr>
          <w:trHeight w:val="82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Модели и 3D- моделирование. Макетирование</w:t>
            </w:r>
          </w:p>
        </w:tc>
        <w:tc>
          <w:tcPr>
            <w:tcW w:w="9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https://m.edsoo.ru/Q5B1J0M1I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Создание объёмных моделей с помощью компьютерных программ</w:t>
            </w:r>
          </w:p>
        </w:tc>
        <w:tc>
          <w:tcPr>
            <w:tcW w:w="9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https://m.edsoo.ru/B4H7X2B9A</w:t>
              </w:r>
            </w:hyperlink>
          </w:p>
        </w:tc>
      </w:tr>
      <w:tr>
        <w:trPr>
          <w:trHeight w:val="271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3.3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Программа для редактирования готовых моделей. Основные приемы макетирования. Оценка качества макета. Мир профессий. Профессии, связанные с 3D-печатью</w:t>
            </w:r>
          </w:p>
        </w:tc>
        <w:tc>
          <w:tcPr>
            <w:tcW w:w="9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https://m.edsoo.ru/P7U4J2B1S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Технологии обработки материалов и пищевых продуктов</w:t>
            </w:r>
          </w:p>
        </w:tc>
      </w:tr>
      <w:tr>
        <w:trPr>
          <w:trHeight w:val="163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Технологии обработки композиционных материалов. Композиционные материалы</w:t>
            </w:r>
          </w:p>
        </w:tc>
        <w:tc>
          <w:tcPr>
            <w:tcW w:w="9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https://m.edsoo.ru/C8L3N3H9H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Технологии механической обработки металлов с помощью станков</w:t>
            </w:r>
          </w:p>
        </w:tc>
        <w:tc>
          <w:tcPr>
            <w:tcW w:w="9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https://m.edsoo.ru/D9D9D3G2S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Пластмасса и другие современные материалы: свойства, получение и использование</w:t>
            </w:r>
          </w:p>
        </w:tc>
        <w:tc>
          <w:tcPr>
            <w:tcW w:w="9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https://m.edsoo.ru/N3Y6M8F1T</w:t>
              </w:r>
            </w:hyperlink>
          </w:p>
        </w:tc>
      </w:tr>
      <w:tr>
        <w:trPr>
          <w:trHeight w:val="184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4.4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 и оценка качества изделия из конструкционных материалов. Мир профессий. Защита проекта</w:t>
            </w:r>
          </w:p>
        </w:tc>
        <w:tc>
          <w:tcPr>
            <w:tcW w:w="9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https://m.edsoo.ru/S4H8W7G3Y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4.5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Технологии обработки пищевых продуктов. Рыба и мясо в питании человека. Мир профессий</w:t>
            </w:r>
          </w:p>
        </w:tc>
        <w:tc>
          <w:tcPr>
            <w:tcW w:w="9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 </w:t>
            </w:r>
          </w:p>
        </w:tc>
        <w:tc>
          <w:tcPr>
            <w:tcW w:w="1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https://m.edsoo.ru/L0M2W8I0U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4.6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Конструирование одежды. Плечевая и поясная одежда</w:t>
            </w:r>
          </w:p>
        </w:tc>
        <w:tc>
          <w:tcPr>
            <w:tcW w:w="9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https://m.edsoo.ru/X8D8P8N7V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4.7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профессий. Профессии, связанные с производством одежды</w:t>
            </w:r>
          </w:p>
        </w:tc>
        <w:tc>
          <w:tcPr>
            <w:tcW w:w="9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https://m.edsoo.ru/W6U2S1V4V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26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Робототехника</w:t>
            </w:r>
          </w:p>
        </w:tc>
      </w:tr>
      <w:tr>
        <w:trPr>
          <w:trHeight w:val="55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5.1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Промышленные и бытовые роботы</w:t>
            </w:r>
          </w:p>
        </w:tc>
        <w:tc>
          <w:tcPr>
            <w:tcW w:w="9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https://m.edsoo.ru/O8M0S4Z8L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5.2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Алгоритмизация и программирование роботов</w:t>
            </w:r>
          </w:p>
        </w:tc>
        <w:tc>
          <w:tcPr>
            <w:tcW w:w="9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https://m.edsoo.ru/A2L3Z7D5R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5.3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Программирование управления роботизированными моделями</w:t>
            </w:r>
          </w:p>
        </w:tc>
        <w:tc>
          <w:tcPr>
            <w:tcW w:w="9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 </w:t>
            </w:r>
          </w:p>
        </w:tc>
        <w:tc>
          <w:tcPr>
            <w:tcW w:w="1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https://m.edsoo.ru/J0R4G0I6F</w:t>
              </w:r>
            </w:hyperlink>
          </w:p>
        </w:tc>
      </w:tr>
      <w:tr>
        <w:trPr>
          <w:trHeight w:val="271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5.4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Групповой робототехнический проект с использованием контроллера и электронных компонентов «Взаимодействие роботов». Мир профессий</w:t>
            </w:r>
          </w:p>
        </w:tc>
        <w:tc>
          <w:tcPr>
            <w:tcW w:w="9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 </w:t>
            </w:r>
          </w:p>
        </w:tc>
        <w:tc>
          <w:tcPr>
            <w:tcW w:w="1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https://m.edsoo.ru/U3B3M7U9G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68 </w:t>
            </w:r>
          </w:p>
        </w:tc>
        <w:tc>
          <w:tcPr>
            <w:tcW w:w="1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25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bookmarkStart w:name="block-98123426" w:id="31"/>
    <w:p>
      <w:pPr>
        <w:sectPr>
          <w:pgSz w:w="16383" w:h="11906" w:orient="landscape"/>
        </w:sectPr>
      </w:pPr>
    </w:p>
    <w:bookmarkEnd w:id="31"/>
    <w:bookmarkEnd w:id="30"/>
    <w:bookmarkStart w:name="block-98123427" w:id="32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ТЕМАТИЧЕСКОЕ ПЛАНИРОВАНИЕ 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7 КЛАСС (ИНВАРИАНТНЫЕ + ВАРИАТИВНЫЕ МОДУЛИ «РАСТЕНИЕВОДСТВО», «ЖИВОТНОВОДСТВО»)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493"/>
        <w:gridCol w:w="3360"/>
        <w:gridCol w:w="984"/>
        <w:gridCol w:w="1948"/>
        <w:gridCol w:w="2107"/>
        <w:gridCol w:w="2113"/>
        <w:gridCol w:w="2589"/>
      </w:tblGrid>
      <w:tr>
        <w:trPr>
          <w:trHeight w:val="300" w:hRule="atLeast"/>
          <w:trHeight w:val="144" w:hRule="atLeast"/>
        </w:trPr>
        <w:tc>
          <w:tcPr>
            <w:tcW w:w="345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696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479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81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6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3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7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Производство и технологии</w:t>
            </w:r>
          </w:p>
        </w:tc>
      </w:tr>
      <w:tr>
        <w:trPr>
          <w:trHeight w:val="82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Дизайн и технологии. Мир профессий</w:t>
            </w:r>
          </w:p>
        </w:tc>
        <w:tc>
          <w:tcPr>
            <w:tcW w:w="6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3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https://m.edsoo.ru/Z5Y4I6A4X </w:t>
            </w:r>
          </w:p>
        </w:tc>
        <w:tc>
          <w:tcPr>
            <w:tcW w:w="1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51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Цифровые технологии на производстве. Управление производством</w:t>
            </w:r>
          </w:p>
        </w:tc>
        <w:tc>
          <w:tcPr>
            <w:tcW w:w="6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3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https://m.edsoo.ru/L0U3A4K2Z </w:t>
            </w:r>
          </w:p>
        </w:tc>
        <w:tc>
          <w:tcPr>
            <w:tcW w:w="1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08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4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7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Компьютерная графика. Черчение</w:t>
            </w:r>
          </w:p>
        </w:tc>
      </w:tr>
      <w:tr>
        <w:trPr>
          <w:trHeight w:val="82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Конструкторская документация</w:t>
            </w:r>
          </w:p>
        </w:tc>
        <w:tc>
          <w:tcPr>
            <w:tcW w:w="6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3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https://m.edsoo.ru/U3O8J3L1M </w:t>
            </w:r>
          </w:p>
        </w:tc>
        <w:tc>
          <w:tcPr>
            <w:tcW w:w="1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Системы автоматизированного проектирования (САПР). Последовательность построения чертежа в САПР. Мир профессий</w:t>
            </w:r>
          </w:p>
        </w:tc>
        <w:tc>
          <w:tcPr>
            <w:tcW w:w="6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 </w:t>
            </w:r>
          </w:p>
        </w:tc>
        <w:tc>
          <w:tcPr>
            <w:tcW w:w="13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https://m.edsoo.ru/I9R1D1I3F </w:t>
            </w:r>
          </w:p>
        </w:tc>
        <w:tc>
          <w:tcPr>
            <w:tcW w:w="1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08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4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7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3D-моделирование, прототипирование, макетирование</w:t>
            </w:r>
          </w:p>
        </w:tc>
      </w:tr>
      <w:tr>
        <w:trPr>
          <w:trHeight w:val="163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Модели и 3D- моделирование. Макетирование Создание объёмных моделей с помощью компьютерных программ</w:t>
            </w:r>
          </w:p>
        </w:tc>
        <w:tc>
          <w:tcPr>
            <w:tcW w:w="6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3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https://m.edsoo.ru/O7O9H9L5U </w:t>
            </w:r>
          </w:p>
        </w:tc>
        <w:tc>
          <w:tcPr>
            <w:tcW w:w="1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Основные приемы макетирования Мир профессий. Профессии, связанные с 3D-печатью</w:t>
            </w:r>
          </w:p>
        </w:tc>
        <w:tc>
          <w:tcPr>
            <w:tcW w:w="6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3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https://m.edsoo.ru/I8F0G7E8R </w:t>
            </w:r>
          </w:p>
        </w:tc>
        <w:tc>
          <w:tcPr>
            <w:tcW w:w="1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08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4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7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Технологии обработки материалов и пищевых продуктов</w:t>
            </w:r>
          </w:p>
        </w:tc>
      </w:tr>
      <w:tr>
        <w:trPr>
          <w:trHeight w:val="136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Технологии обработки композиционных материалов. Композиционные материалы</w:t>
            </w:r>
          </w:p>
        </w:tc>
        <w:tc>
          <w:tcPr>
            <w:tcW w:w="6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3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https://m.edsoo.ru/P9D8D4E1N </w:t>
            </w:r>
          </w:p>
        </w:tc>
        <w:tc>
          <w:tcPr>
            <w:tcW w:w="1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Технологии механической обработки металлов с помощью станков</w:t>
            </w:r>
          </w:p>
        </w:tc>
        <w:tc>
          <w:tcPr>
            <w:tcW w:w="6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3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https://m.edsoo.ru/R2G2I9G6B </w:t>
            </w:r>
          </w:p>
        </w:tc>
        <w:tc>
          <w:tcPr>
            <w:tcW w:w="1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Пластмасса и другие современные материалы: свойства, получение и использование</w:t>
            </w:r>
          </w:p>
        </w:tc>
        <w:tc>
          <w:tcPr>
            <w:tcW w:w="6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3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https://m.edsoo.ru/T6Q4Z9X5P </w:t>
            </w:r>
          </w:p>
        </w:tc>
        <w:tc>
          <w:tcPr>
            <w:tcW w:w="1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4.4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 и оценка качества изделия из конструкционных материалов. Мир профессий. Защита проекта</w:t>
            </w:r>
          </w:p>
        </w:tc>
        <w:tc>
          <w:tcPr>
            <w:tcW w:w="6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3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https://m.edsoo.ru/T1B7R0Y9Z </w:t>
            </w:r>
          </w:p>
        </w:tc>
        <w:tc>
          <w:tcPr>
            <w:tcW w:w="1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1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4.5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Анализ и самоанализ результатов проектной деятельности</w:t>
            </w:r>
          </w:p>
        </w:tc>
        <w:tc>
          <w:tcPr>
            <w:tcW w:w="6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3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https://m.edsoo.ru/Y6N2T6P2O </w:t>
            </w:r>
          </w:p>
        </w:tc>
        <w:tc>
          <w:tcPr>
            <w:tcW w:w="1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4.6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Технологии обработки пищевых продуктов. Рыба в питании человека</w:t>
            </w:r>
          </w:p>
        </w:tc>
        <w:tc>
          <w:tcPr>
            <w:tcW w:w="6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 </w:t>
            </w:r>
          </w:p>
        </w:tc>
        <w:tc>
          <w:tcPr>
            <w:tcW w:w="13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https://m.edsoo.ru/W0N3T5R2P </w:t>
            </w:r>
          </w:p>
        </w:tc>
        <w:tc>
          <w:tcPr>
            <w:tcW w:w="1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4.7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Конструирование одежды. Плечевая и поясная одежда</w:t>
            </w:r>
          </w:p>
        </w:tc>
        <w:tc>
          <w:tcPr>
            <w:tcW w:w="6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3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https://m.edsoo.ru/G9T8F3Y5F </w:t>
            </w:r>
          </w:p>
        </w:tc>
        <w:tc>
          <w:tcPr>
            <w:tcW w:w="1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4.8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профессий. Профессии, связанные с производством одежды</w:t>
            </w:r>
          </w:p>
        </w:tc>
        <w:tc>
          <w:tcPr>
            <w:tcW w:w="6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3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https://m.edsoo.ru/O2W2R1G0A </w:t>
            </w:r>
          </w:p>
        </w:tc>
        <w:tc>
          <w:tcPr>
            <w:tcW w:w="1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08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26 </w:t>
            </w:r>
          </w:p>
        </w:tc>
        <w:tc>
          <w:tcPr>
            <w:tcW w:w="0" w:type="auto"/>
            <w:gridSpan w:val="4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7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Робототехника</w:t>
            </w:r>
          </w:p>
        </w:tc>
      </w:tr>
      <w:tr>
        <w:trPr>
          <w:trHeight w:val="82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5.1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Промышленные и бытовые роботы</w:t>
            </w:r>
          </w:p>
        </w:tc>
        <w:tc>
          <w:tcPr>
            <w:tcW w:w="6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3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https://m.edsoo.ru/Y4E8J1Q5W </w:t>
            </w:r>
          </w:p>
        </w:tc>
        <w:tc>
          <w:tcPr>
            <w:tcW w:w="1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5.2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Алгоритмизация и программирование роботов.</w:t>
            </w:r>
          </w:p>
        </w:tc>
        <w:tc>
          <w:tcPr>
            <w:tcW w:w="6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3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https://m.edsoo.ru/Y1L5M1P1S </w:t>
            </w:r>
          </w:p>
        </w:tc>
        <w:tc>
          <w:tcPr>
            <w:tcW w:w="1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5.3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Программирование управления роботизированными моделями</w:t>
            </w:r>
          </w:p>
        </w:tc>
        <w:tc>
          <w:tcPr>
            <w:tcW w:w="6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 </w:t>
            </w:r>
          </w:p>
        </w:tc>
        <w:tc>
          <w:tcPr>
            <w:tcW w:w="13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https://m.edsoo.ru/H0M2P6M5H </w:t>
            </w:r>
          </w:p>
        </w:tc>
        <w:tc>
          <w:tcPr>
            <w:tcW w:w="1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08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4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7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Растениеводство</w:t>
            </w:r>
          </w:p>
        </w:tc>
      </w:tr>
      <w:tr>
        <w:trPr>
          <w:trHeight w:val="109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Технологии выращивания сельскохозяйственных культур</w:t>
            </w:r>
          </w:p>
        </w:tc>
        <w:tc>
          <w:tcPr>
            <w:tcW w:w="6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3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https://m.edsoo.ru/M4Q8Q9R9S </w:t>
            </w:r>
          </w:p>
        </w:tc>
        <w:tc>
          <w:tcPr>
            <w:tcW w:w="1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6.2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Полезные для человека дикорастущие растения, их заготовка</w:t>
            </w:r>
          </w:p>
        </w:tc>
        <w:tc>
          <w:tcPr>
            <w:tcW w:w="6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3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https://m.edsoo.ru/E1E3C1R4O </w:t>
            </w:r>
          </w:p>
        </w:tc>
        <w:tc>
          <w:tcPr>
            <w:tcW w:w="1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6.3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Экологические проблемы региона и их решение</w:t>
            </w:r>
          </w:p>
        </w:tc>
        <w:tc>
          <w:tcPr>
            <w:tcW w:w="6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3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https://m.edsoo.ru/F5O4A6L2A </w:t>
            </w:r>
          </w:p>
        </w:tc>
        <w:tc>
          <w:tcPr>
            <w:tcW w:w="1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08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4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7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7.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Животноводство</w:t>
            </w:r>
          </w:p>
        </w:tc>
      </w:tr>
      <w:tr>
        <w:trPr>
          <w:trHeight w:val="82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7.1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Традиции выращивания сельскохозяйственных животных региона</w:t>
            </w:r>
          </w:p>
        </w:tc>
        <w:tc>
          <w:tcPr>
            <w:tcW w:w="6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3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https://m.edsoo.ru/R5L7X6L4G </w:t>
            </w:r>
          </w:p>
        </w:tc>
        <w:tc>
          <w:tcPr>
            <w:tcW w:w="1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7.2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Основы проектной деятельности. Учебный групповой проект «Особенности сельского хозяйства региона»</w:t>
            </w:r>
          </w:p>
        </w:tc>
        <w:tc>
          <w:tcPr>
            <w:tcW w:w="6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3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https://m.edsoo.ru/N7L8K3W8N </w:t>
            </w:r>
          </w:p>
        </w:tc>
        <w:tc>
          <w:tcPr>
            <w:tcW w:w="1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3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7.3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профессий. Основы проектной деятельности. Учебный групповой проект «Особенности сельского хозяйства региона»</w:t>
            </w:r>
          </w:p>
        </w:tc>
        <w:tc>
          <w:tcPr>
            <w:tcW w:w="6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3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https://m.edsoo.ru/M4W2C6L8P </w:t>
            </w:r>
          </w:p>
        </w:tc>
        <w:tc>
          <w:tcPr>
            <w:tcW w:w="1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08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4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57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08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68 </w:t>
            </w:r>
          </w:p>
        </w:tc>
        <w:tc>
          <w:tcPr>
            <w:tcW w:w="13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bookmarkStart w:name="block-98123427" w:id="33"/>
    <w:p>
      <w:pPr>
        <w:sectPr>
          <w:pgSz w:w="16383" w:h="11906" w:orient="landscape"/>
        </w:sectPr>
      </w:pPr>
    </w:p>
    <w:bookmarkEnd w:id="33"/>
    <w:bookmarkEnd w:id="32"/>
    <w:bookmarkStart w:name="block-98123430" w:id="34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ТЕМАТИЧЕСКОЕ ПЛАНИРОВАНИЕ 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8 КЛАСС (ИНВАРИАНТНЫЕ МОДУЛИ)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703"/>
        <w:gridCol w:w="2880"/>
        <w:gridCol w:w="1372"/>
        <w:gridCol w:w="2400"/>
        <w:gridCol w:w="2526"/>
        <w:gridCol w:w="3713"/>
      </w:tblGrid>
      <w:tr>
        <w:trPr>
          <w:trHeight w:val="300" w:hRule="atLeast"/>
          <w:trHeight w:val="144" w:hRule="atLeast"/>
        </w:trPr>
        <w:tc>
          <w:tcPr>
            <w:tcW w:w="49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168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Наименование разделов и тем программы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7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7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Производство и технологии</w:t>
            </w:r>
          </w:p>
        </w:tc>
      </w:tr>
      <w:tr>
        <w:trPr>
          <w:trHeight w:val="825" w:hRule="atLeast"/>
          <w:trHeight w:val="144" w:hRule="atLeast"/>
        </w:trPr>
        <w:tc>
          <w:tcPr>
            <w:tcW w:w="4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Управление производством и технологии</w:t>
            </w:r>
          </w:p>
        </w:tc>
        <w:tc>
          <w:tcPr>
            <w:tcW w:w="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https://m.edsoo.ru/C1P9V4O3R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Производство и его виды</w:t>
            </w:r>
          </w:p>
        </w:tc>
        <w:tc>
          <w:tcPr>
            <w:tcW w:w="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https://m.edsoo.ru/G3D7L9Y8C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Рынок труда. Функции рынка труда. Мир профессий</w:t>
            </w:r>
          </w:p>
        </w:tc>
        <w:tc>
          <w:tcPr>
            <w:tcW w:w="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https://m.edsoo.ru/L5Z7D1H8F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Компьютерная графика. Черчение</w:t>
            </w:r>
          </w:p>
        </w:tc>
      </w:tr>
      <w:tr>
        <w:trPr>
          <w:trHeight w:val="2175" w:hRule="atLeast"/>
          <w:trHeight w:val="144" w:hRule="atLeast"/>
        </w:trPr>
        <w:tc>
          <w:tcPr>
            <w:tcW w:w="4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Технология построения трехмерных моделей и чертежей в САПР. Создание трехмерной модели в САПР. Мир профессий</w:t>
            </w:r>
          </w:p>
        </w:tc>
        <w:tc>
          <w:tcPr>
            <w:tcW w:w="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https://m.edsoo.ru/X1N5V2S3X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Технология построения чертежа в САПР на основе трехмерной модели</w:t>
            </w:r>
          </w:p>
        </w:tc>
        <w:tc>
          <w:tcPr>
            <w:tcW w:w="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https://m.edsoo.ru/S1C2A2P7Z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3D-моделирование, прототипирование, макетирование</w:t>
            </w:r>
          </w:p>
        </w:tc>
      </w:tr>
      <w:tr>
        <w:trPr>
          <w:trHeight w:val="1365" w:hRule="atLeast"/>
          <w:trHeight w:val="144" w:hRule="atLeast"/>
        </w:trPr>
        <w:tc>
          <w:tcPr>
            <w:tcW w:w="4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Прототипирование. 3D-моделирование как технология создания трехмерных моделей</w:t>
            </w:r>
          </w:p>
        </w:tc>
        <w:tc>
          <w:tcPr>
            <w:tcW w:w="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https://m.edsoo.ru/G0R0Y0F5B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Прототипирование</w:t>
            </w:r>
          </w:p>
        </w:tc>
        <w:tc>
          <w:tcPr>
            <w:tcW w:w="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https://m.edsoo.ru/D1L1S3L4U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3.3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Изготовление прототипов с использованием технологического оборудования</w:t>
            </w:r>
          </w:p>
        </w:tc>
        <w:tc>
          <w:tcPr>
            <w:tcW w:w="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https://m.edsoo.ru/C4G8X0R0V</w:t>
              </w:r>
            </w:hyperlink>
          </w:p>
        </w:tc>
      </w:tr>
      <w:tr>
        <w:trPr>
          <w:trHeight w:val="2115" w:hRule="atLeast"/>
          <w:trHeight w:val="144" w:hRule="atLeast"/>
        </w:trPr>
        <w:tc>
          <w:tcPr>
            <w:tcW w:w="4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3.4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Проектирование и изготовление прототипов реальных объектов с помощью 3D-принтера</w:t>
            </w:r>
          </w:p>
        </w:tc>
        <w:tc>
          <w:tcPr>
            <w:tcW w:w="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https://m.edsoo.ru/N6Y8Y3X1T</w:t>
              </w:r>
            </w:hyperlink>
          </w:p>
        </w:tc>
      </w:tr>
      <w:tr>
        <w:trPr>
          <w:trHeight w:val="2715" w:hRule="atLeast"/>
          <w:trHeight w:val="144" w:hRule="atLeast"/>
        </w:trPr>
        <w:tc>
          <w:tcPr>
            <w:tcW w:w="4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3.5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Изготовление прототипов с использованием технологического оборудования. Мир профессий. Профессии, связанные с 3D-печатью. Защита проекта</w:t>
            </w:r>
          </w:p>
        </w:tc>
        <w:tc>
          <w:tcPr>
            <w:tcW w:w="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https://m.edsoo.ru/U7K1Q5X9Z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Робототехника</w:t>
            </w:r>
          </w:p>
        </w:tc>
      </w:tr>
      <w:tr>
        <w:trPr>
          <w:trHeight w:val="555" w:hRule="atLeast"/>
          <w:trHeight w:val="144" w:hRule="atLeast"/>
        </w:trPr>
        <w:tc>
          <w:tcPr>
            <w:tcW w:w="4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Автоматизация производства</w:t>
            </w:r>
          </w:p>
        </w:tc>
        <w:tc>
          <w:tcPr>
            <w:tcW w:w="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https://m.edsoo.ru/I5C9I8E6O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Подводные робототехнические системы</w:t>
            </w:r>
          </w:p>
        </w:tc>
        <w:tc>
          <w:tcPr>
            <w:tcW w:w="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https://m.edsoo.ru/A5T2U3C2K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Беспилотные летательные аппараты</w:t>
            </w:r>
          </w:p>
        </w:tc>
        <w:tc>
          <w:tcPr>
            <w:tcW w:w="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9 </w:t>
            </w: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https://m.edsoo.ru/Y2P6L5Y9F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4.4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Групповой учебный проект по модулю «Робототехника»</w:t>
            </w:r>
          </w:p>
        </w:tc>
        <w:tc>
          <w:tcPr>
            <w:tcW w:w="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https://m.edsoo.ru/A0B3O3C3G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4.5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Групповой учебный проект по модулю «Робототехника». Выполнение проекта</w:t>
            </w:r>
          </w:p>
        </w:tc>
        <w:tc>
          <w:tcPr>
            <w:tcW w:w="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https://m.edsoo.ru/I0I8W0R3A</w:t>
              </w:r>
            </w:hyperlink>
          </w:p>
        </w:tc>
      </w:tr>
      <w:tr>
        <w:trPr>
          <w:trHeight w:val="2175" w:hRule="atLeast"/>
          <w:trHeight w:val="144" w:hRule="atLeast"/>
        </w:trPr>
        <w:tc>
          <w:tcPr>
            <w:tcW w:w="4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4.6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Групповой учебный проект по модулю «Робототехника». Защита проекта по робототехнике. Мир профессий, связанных с робототехникой</w:t>
            </w:r>
          </w:p>
        </w:tc>
        <w:tc>
          <w:tcPr>
            <w:tcW w:w="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https://m.edsoo.ru/H9Y1L6K6I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34 </w:t>
            </w: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25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bookmarkStart w:name="block-98123430" w:id="35"/>
    <w:p>
      <w:pPr>
        <w:sectPr>
          <w:pgSz w:w="16383" w:h="11906" w:orient="landscape"/>
        </w:sectPr>
      </w:pPr>
    </w:p>
    <w:bookmarkEnd w:id="35"/>
    <w:bookmarkEnd w:id="34"/>
    <w:bookmarkStart w:name="block-98123429" w:id="36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ТЕМАТИЧЕСКОЕ ПЛАНИРОВАНИЕ 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8 КЛАСС (ИНВАРИАНТНЫЕ + ВАРИАТИВНЫЕ МОДУЛИ «РАСТЕНИЕВОДСТВО», «ЖИВОТНОВОДСТВО»)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650"/>
        <w:gridCol w:w="3520"/>
        <w:gridCol w:w="1275"/>
        <w:gridCol w:w="2287"/>
        <w:gridCol w:w="2421"/>
        <w:gridCol w:w="3441"/>
      </w:tblGrid>
      <w:tr>
        <w:trPr>
          <w:trHeight w:val="300" w:hRule="atLeast"/>
          <w:trHeight w:val="144" w:hRule="atLeast"/>
        </w:trPr>
        <w:tc>
          <w:tcPr>
            <w:tcW w:w="455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87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Наименование разделов и тем программы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2408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Производство и технологии</w:t>
            </w:r>
          </w:p>
        </w:tc>
      </w:tr>
      <w:tr>
        <w:trPr>
          <w:trHeight w:val="1575" w:hRule="atLeast"/>
          <w:trHeight w:val="144" w:hRule="atLeast"/>
        </w:trPr>
        <w:tc>
          <w:tcPr>
            <w:tcW w:w="4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Управление производством и технологии</w:t>
            </w:r>
          </w:p>
        </w:tc>
        <w:tc>
          <w:tcPr>
            <w:tcW w:w="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24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https://m.edsoo.ru/C2Y9T3W0X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Производство и его виды</w:t>
            </w:r>
          </w:p>
        </w:tc>
        <w:tc>
          <w:tcPr>
            <w:tcW w:w="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24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https://m.edsoo.ru/H0D5B8F7P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Рынок труда. Функции рынка труда. Мир профессий</w:t>
            </w:r>
          </w:p>
        </w:tc>
        <w:tc>
          <w:tcPr>
            <w:tcW w:w="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24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https://m.edsoo.ru/K1W0M1I4S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Компьютерная графика. Черчение</w:t>
            </w:r>
          </w:p>
        </w:tc>
      </w:tr>
      <w:tr>
        <w:trPr>
          <w:trHeight w:val="1635" w:hRule="atLeast"/>
          <w:trHeight w:val="144" w:hRule="atLeast"/>
        </w:trPr>
        <w:tc>
          <w:tcPr>
            <w:tcW w:w="4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Технология построения трехмерных моделей и чертежей в САПР. Создание трехмерной модели в САПР. Мир профессий</w:t>
            </w:r>
          </w:p>
        </w:tc>
        <w:tc>
          <w:tcPr>
            <w:tcW w:w="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4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8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https://m.edsoo.ru/I3K8C4E3D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Технология построения чертежа в САПР на основе трехмерной модели</w:t>
            </w:r>
          </w:p>
        </w:tc>
        <w:tc>
          <w:tcPr>
            <w:tcW w:w="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4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8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https://m.edsoo.ru/G0J9F4M9M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3D-моделирование, прототипирование, макетирование</w:t>
            </w:r>
          </w:p>
        </w:tc>
      </w:tr>
      <w:tr>
        <w:trPr>
          <w:trHeight w:val="1095" w:hRule="atLeast"/>
          <w:trHeight w:val="144" w:hRule="atLeast"/>
        </w:trPr>
        <w:tc>
          <w:tcPr>
            <w:tcW w:w="4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Прототипирование. 3D-моделирование как технология создания трехмерных моделей</w:t>
            </w:r>
          </w:p>
        </w:tc>
        <w:tc>
          <w:tcPr>
            <w:tcW w:w="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24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8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https://m.edsoo.ru/F6D8W0Y3I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Прототипирование</w:t>
            </w:r>
          </w:p>
        </w:tc>
        <w:tc>
          <w:tcPr>
            <w:tcW w:w="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24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8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https://m.edsoo.ru/F1X3C7F6H</w:t>
              </w:r>
            </w:hyperlink>
          </w:p>
        </w:tc>
      </w:tr>
      <w:tr>
        <w:trPr>
          <w:trHeight w:val="2715" w:hRule="atLeast"/>
          <w:trHeight w:val="144" w:hRule="atLeast"/>
        </w:trPr>
        <w:tc>
          <w:tcPr>
            <w:tcW w:w="4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Изготовление прототипов с использованием с использованием технологического оборудования. Выполнение и защита проекта. Мир профессий. Профессии, связанные с 3D-печатью</w:t>
            </w:r>
          </w:p>
        </w:tc>
        <w:tc>
          <w:tcPr>
            <w:tcW w:w="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4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8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https://m.edsoo.ru/G3C8L0T5J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Робототехника</w:t>
            </w:r>
          </w:p>
        </w:tc>
      </w:tr>
      <w:tr>
        <w:trPr>
          <w:trHeight w:val="555" w:hRule="atLeast"/>
          <w:trHeight w:val="144" w:hRule="atLeast"/>
        </w:trPr>
        <w:tc>
          <w:tcPr>
            <w:tcW w:w="4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Автоматизация производства</w:t>
            </w:r>
          </w:p>
        </w:tc>
        <w:tc>
          <w:tcPr>
            <w:tcW w:w="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24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8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https://m.edsoo.ru/G7S8P6A1Z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Подводные робототехнические системы</w:t>
            </w:r>
          </w:p>
        </w:tc>
        <w:tc>
          <w:tcPr>
            <w:tcW w:w="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24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8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https://m.edsoo.ru/R8L8H0X2R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Беспилотные летательные аппараты</w:t>
            </w:r>
          </w:p>
        </w:tc>
        <w:tc>
          <w:tcPr>
            <w:tcW w:w="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5 </w:t>
            </w: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24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8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https://m.edsoo.ru/B0N8U4L8H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Основы проектной деятельности</w:t>
            </w:r>
          </w:p>
        </w:tc>
        <w:tc>
          <w:tcPr>
            <w:tcW w:w="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24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8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https://m.edsoo.ru/T5A6C0Q3B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Основы проектной деятельности. Защита проекта. Мир профессий</w:t>
            </w:r>
          </w:p>
        </w:tc>
        <w:tc>
          <w:tcPr>
            <w:tcW w:w="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24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8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https://m.edsoo.ru/W6T2D4E9A</w:t>
              </w:r>
            </w:hyperlink>
          </w:p>
        </w:tc>
      </w:tr>
      <w:tr>
        <w:trPr>
          <w:trHeight w:val="54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Растениеводство</w:t>
            </w:r>
          </w:p>
        </w:tc>
      </w:tr>
      <w:tr>
        <w:trPr>
          <w:trHeight w:val="1365" w:hRule="atLeast"/>
          <w:trHeight w:val="144" w:hRule="atLeast"/>
        </w:trPr>
        <w:tc>
          <w:tcPr>
            <w:tcW w:w="4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Особенности сельскохозяйственного производства региона. Агропромышленные комплексы в регионе</w:t>
            </w:r>
          </w:p>
        </w:tc>
        <w:tc>
          <w:tcPr>
            <w:tcW w:w="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4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9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https://m.edsoo.ru/Z2X3J0T0T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Автоматизация и роботизация сельскохозяйственного производства</w:t>
            </w:r>
          </w:p>
        </w:tc>
        <w:tc>
          <w:tcPr>
            <w:tcW w:w="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24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9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https://m.edsoo.ru/J7W1X2F9G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профессий. Сельскохозяйственные профессии</w:t>
            </w:r>
          </w:p>
        </w:tc>
        <w:tc>
          <w:tcPr>
            <w:tcW w:w="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24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9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https://m.edsoo.ru/H6O6N5H4Q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Животноводство</w:t>
            </w:r>
          </w:p>
        </w:tc>
      </w:tr>
      <w:tr>
        <w:trPr>
          <w:trHeight w:val="555" w:hRule="atLeast"/>
          <w:trHeight w:val="144" w:hRule="atLeast"/>
        </w:trPr>
        <w:tc>
          <w:tcPr>
            <w:tcW w:w="4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Животноводческие предприятия</w:t>
            </w:r>
          </w:p>
        </w:tc>
        <w:tc>
          <w:tcPr>
            <w:tcW w:w="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24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9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https://m.edsoo.ru/R8F1L9I5H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Использование цифровых технологий в животноводстве</w:t>
            </w:r>
          </w:p>
        </w:tc>
        <w:tc>
          <w:tcPr>
            <w:tcW w:w="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24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9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https://m.edsoo.ru/J0X8D7F7C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профессий. Профессии, связанные с деятельностью животновода</w:t>
            </w:r>
          </w:p>
        </w:tc>
        <w:tc>
          <w:tcPr>
            <w:tcW w:w="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24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9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https://m.edsoo.ru/B3L9H2A8O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34 </w:t>
            </w: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24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bookmarkStart w:name="block-98123429" w:id="37"/>
    <w:p>
      <w:pPr>
        <w:sectPr>
          <w:pgSz w:w="16383" w:h="11906" w:orient="landscape"/>
        </w:sectPr>
      </w:pPr>
    </w:p>
    <w:bookmarkEnd w:id="37"/>
    <w:bookmarkEnd w:id="36"/>
    <w:bookmarkStart w:name="block-98123428" w:id="38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ТЕМАТИЧЕСКОЕ ПЛАНИРОВАНИЕ 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8 КЛАСС (ИНВАРИАНТНЫЕ МОДУЛИ + ВАРИАТИВНЫЙ МОДУЛЬ «АВТОМАТИЗИРОВАННЫЕ СИСТЕМЫ»)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677"/>
        <w:gridCol w:w="3200"/>
        <w:gridCol w:w="1323"/>
        <w:gridCol w:w="2343"/>
        <w:gridCol w:w="2474"/>
        <w:gridCol w:w="3577"/>
      </w:tblGrid>
      <w:tr>
        <w:trPr>
          <w:trHeight w:val="300" w:hRule="atLeast"/>
          <w:trHeight w:val="144" w:hRule="atLeast"/>
        </w:trPr>
        <w:tc>
          <w:tcPr>
            <w:tcW w:w="473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520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Наименование разделов и тем программы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2503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7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9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7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Производство и технологии</w:t>
            </w:r>
          </w:p>
        </w:tc>
      </w:tr>
      <w:tr>
        <w:trPr>
          <w:trHeight w:val="82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Управление производством и технологии</w:t>
            </w:r>
          </w:p>
        </w:tc>
        <w:tc>
          <w:tcPr>
            <w:tcW w:w="9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9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https://m.edsoo.ru/D2U9D5V4M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Производство и его виды</w:t>
            </w:r>
          </w:p>
        </w:tc>
        <w:tc>
          <w:tcPr>
            <w:tcW w:w="9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9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https://m.edsoo.ru/G1M1H1X5S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Рынок труда. Функции рынка труда. Мир профессий</w:t>
            </w:r>
          </w:p>
        </w:tc>
        <w:tc>
          <w:tcPr>
            <w:tcW w:w="9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9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https://m.edsoo.ru/B0Q1L7S4R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Компьютерная графика. Черчение</w:t>
            </w:r>
          </w:p>
        </w:tc>
      </w:tr>
      <w:tr>
        <w:trPr>
          <w:trHeight w:val="136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Прототипирование. 3D-моделирование как технология создания трехмерных моделей</w:t>
            </w:r>
          </w:p>
        </w:tc>
        <w:tc>
          <w:tcPr>
            <w:tcW w:w="9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9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https://m.edsoo.ru/V2T2Y6F4B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Прототипирование</w:t>
            </w:r>
          </w:p>
        </w:tc>
        <w:tc>
          <w:tcPr>
            <w:tcW w:w="9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0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https://m.edsoo.ru/U0I7R4Y1X</w:t>
              </w:r>
            </w:hyperlink>
          </w:p>
        </w:tc>
      </w:tr>
      <w:tr>
        <w:trPr>
          <w:trHeight w:val="54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3D-моделирование, прототипирование, макетирование</w:t>
            </w:r>
          </w:p>
        </w:tc>
      </w:tr>
      <w:tr>
        <w:trPr>
          <w:trHeight w:val="136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Прототипирование. 3D-моделирование как технология создания трехмерных моделей</w:t>
            </w:r>
          </w:p>
        </w:tc>
        <w:tc>
          <w:tcPr>
            <w:tcW w:w="9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0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https://m.edsoo.ru/K3I6E6Z4T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Прототипирование</w:t>
            </w:r>
          </w:p>
        </w:tc>
        <w:tc>
          <w:tcPr>
            <w:tcW w:w="9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0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https://m.edsoo.ru/M1B0S5U9V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3.3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Проектирование и изготовление прототипов с использованием технологического оборудования</w:t>
            </w:r>
          </w:p>
        </w:tc>
        <w:tc>
          <w:tcPr>
            <w:tcW w:w="9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0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https://m.edsoo.ru/O4X3S0C9B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3.4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Проектирование и изготовление прототипов реальных объектов с помощью 3D-принтера</w:t>
            </w:r>
          </w:p>
        </w:tc>
        <w:tc>
          <w:tcPr>
            <w:tcW w:w="9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0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https://m.edsoo.ru/U1P6Q8T2K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3.5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Изготовление прототипов с использованием технологического оборудования. Мир профессий Защита проекта</w:t>
            </w:r>
          </w:p>
        </w:tc>
        <w:tc>
          <w:tcPr>
            <w:tcW w:w="9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0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https://m.edsoo.ru/K5B3Z2M8G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Робототехника</w:t>
            </w:r>
          </w:p>
        </w:tc>
      </w:tr>
      <w:tr>
        <w:trPr>
          <w:trHeight w:val="55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Автоматизация производства</w:t>
            </w:r>
          </w:p>
        </w:tc>
        <w:tc>
          <w:tcPr>
            <w:tcW w:w="9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0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https://m.edsoo.ru/B2V3S6E6Y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Подводные робототехнические системы</w:t>
            </w:r>
          </w:p>
        </w:tc>
        <w:tc>
          <w:tcPr>
            <w:tcW w:w="9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0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https://m.edsoo.ru/G1C5I9M1M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Беспилотные летательные аппараты</w:t>
            </w:r>
          </w:p>
        </w:tc>
        <w:tc>
          <w:tcPr>
            <w:tcW w:w="9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5 </w:t>
            </w:r>
          </w:p>
        </w:tc>
        <w:tc>
          <w:tcPr>
            <w:tcW w:w="1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0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https://m.edsoo.ru/P9D4D4W1J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Автоматизированные системы</w:t>
            </w:r>
          </w:p>
        </w:tc>
      </w:tr>
      <w:tr>
        <w:trPr>
          <w:trHeight w:val="82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5.1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Введение в автоматизированные системы</w:t>
            </w:r>
          </w:p>
        </w:tc>
        <w:tc>
          <w:tcPr>
            <w:tcW w:w="9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0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https://m.edsoo.ru/X6K6V2A4M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5.2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Принципы управления автоматизированными системами</w:t>
            </w:r>
          </w:p>
        </w:tc>
        <w:tc>
          <w:tcPr>
            <w:tcW w:w="9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1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https://m.edsoo.ru/R7Q3O6O8V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5.3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Электрические цепи, принципы коммутации</w:t>
            </w:r>
          </w:p>
        </w:tc>
        <w:tc>
          <w:tcPr>
            <w:tcW w:w="9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1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https://m.edsoo.ru/W4T1W7U3O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5.4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Основные электрические устройства и системы</w:t>
            </w:r>
          </w:p>
        </w:tc>
        <w:tc>
          <w:tcPr>
            <w:tcW w:w="9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1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https://m.edsoo.ru/W2K1X4Q5T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5.5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Основы проектной деятельности. Выполнение проекта</w:t>
            </w:r>
          </w:p>
        </w:tc>
        <w:tc>
          <w:tcPr>
            <w:tcW w:w="9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1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https://m.edsoo.ru/M2G9A6M1B</w:t>
              </w:r>
            </w:hyperlink>
          </w:p>
        </w:tc>
      </w:tr>
      <w:tr>
        <w:trPr>
          <w:trHeight w:val="1350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5.6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Основы проектной деятельности. Подготовка проекта к защите</w:t>
            </w:r>
          </w:p>
        </w:tc>
        <w:tc>
          <w:tcPr>
            <w:tcW w:w="9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1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https://m.edsoo.ru/Y5L4L9A5L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5.7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Основы проектной деятельности. Мир профессий.</w:t>
            </w:r>
          </w:p>
        </w:tc>
        <w:tc>
          <w:tcPr>
            <w:tcW w:w="9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1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https://m.edsoo.ru/V6Q9Q7U1J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34 </w:t>
            </w:r>
          </w:p>
        </w:tc>
        <w:tc>
          <w:tcPr>
            <w:tcW w:w="1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25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bookmarkStart w:name="block-98123428" w:id="39"/>
    <w:p>
      <w:pPr>
        <w:sectPr>
          <w:pgSz w:w="16383" w:h="11906" w:orient="landscape"/>
        </w:sectPr>
      </w:pPr>
    </w:p>
    <w:bookmarkEnd w:id="39"/>
    <w:bookmarkEnd w:id="38"/>
    <w:bookmarkStart w:name="block-98123414" w:id="40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ТЕМАТИЧЕСКОЕ ПЛАНИРОВАНИЕ 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9 КЛАСС (ИНВАРИАНТНЫЕ МОДУЛИ)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670"/>
        <w:gridCol w:w="3280"/>
        <w:gridCol w:w="1311"/>
        <w:gridCol w:w="2329"/>
        <w:gridCol w:w="2461"/>
        <w:gridCol w:w="3543"/>
      </w:tblGrid>
      <w:tr>
        <w:trPr>
          <w:trHeight w:val="300" w:hRule="atLeast"/>
          <w:trHeight w:val="144" w:hRule="atLeast"/>
        </w:trPr>
        <w:tc>
          <w:tcPr>
            <w:tcW w:w="469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608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Наименование разделов и тем программы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2480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7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9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6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7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Производство и технологии</w:t>
            </w:r>
          </w:p>
        </w:tc>
      </w:tr>
      <w:tr>
        <w:trPr>
          <w:trHeight w:val="1365" w:hRule="atLeast"/>
          <w:trHeight w:val="144" w:hRule="atLeast"/>
        </w:trPr>
        <w:tc>
          <w:tcPr>
            <w:tcW w:w="4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Предпринимательство. Организация собственного производства. Мир профессий</w:t>
            </w:r>
          </w:p>
        </w:tc>
        <w:tc>
          <w:tcPr>
            <w:tcW w:w="9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7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24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1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https://m.edsoo.ru/V9U3B0U5N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Бизнес-планирование. Технологическое предпринимательство</w:t>
            </w:r>
          </w:p>
        </w:tc>
        <w:tc>
          <w:tcPr>
            <w:tcW w:w="9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7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24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1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https://m.edsoo.ru/W6W9D0Z5U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Компьютерная графика. Черчение</w:t>
            </w:r>
          </w:p>
        </w:tc>
      </w:tr>
      <w:tr>
        <w:trPr>
          <w:trHeight w:val="1095" w:hRule="atLeast"/>
          <w:trHeight w:val="144" w:hRule="atLeast"/>
        </w:trPr>
        <w:tc>
          <w:tcPr>
            <w:tcW w:w="4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Технология построения объёмных моделей и чертежей в САПР</w:t>
            </w:r>
          </w:p>
        </w:tc>
        <w:tc>
          <w:tcPr>
            <w:tcW w:w="9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7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4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1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https://m.edsoo.ru/C2F4J9R4J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Способы построения разрезов и сечений в САПР. Мир профессий</w:t>
            </w:r>
          </w:p>
        </w:tc>
        <w:tc>
          <w:tcPr>
            <w:tcW w:w="9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7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24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1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https://m.edsoo.ru/Y3K3O3H8J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3D-моделирование, прототипирование, макетирование</w:t>
            </w:r>
          </w:p>
        </w:tc>
      </w:tr>
      <w:tr>
        <w:trPr>
          <w:trHeight w:val="1095" w:hRule="atLeast"/>
          <w:trHeight w:val="144" w:hRule="atLeast"/>
        </w:trPr>
        <w:tc>
          <w:tcPr>
            <w:tcW w:w="4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Аддитивные технологии. Создание моделей, сложных объектов</w:t>
            </w:r>
          </w:p>
        </w:tc>
        <w:tc>
          <w:tcPr>
            <w:tcW w:w="9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7 </w:t>
            </w:r>
          </w:p>
        </w:tc>
        <w:tc>
          <w:tcPr>
            <w:tcW w:w="16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7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4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2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https://m.edsoo.ru/J3L1Q4V9D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Основы проектной деятельности</w:t>
            </w:r>
          </w:p>
        </w:tc>
        <w:tc>
          <w:tcPr>
            <w:tcW w:w="9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6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7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24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2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https://m.edsoo.ru/O6B5D5O9K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3.3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профессий. Профессии, связанные с 3D-технологиями</w:t>
            </w:r>
          </w:p>
        </w:tc>
        <w:tc>
          <w:tcPr>
            <w:tcW w:w="9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7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24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2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https://m.edsoo.ru/H3V7C0A4M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Робототехника</w:t>
            </w:r>
          </w:p>
        </w:tc>
      </w:tr>
      <w:tr>
        <w:trPr>
          <w:trHeight w:val="825" w:hRule="atLeast"/>
          <w:trHeight w:val="144" w:hRule="atLeast"/>
        </w:trPr>
        <w:tc>
          <w:tcPr>
            <w:tcW w:w="4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 робототехники к искусственному интеллекту</w:t>
            </w:r>
          </w:p>
        </w:tc>
        <w:tc>
          <w:tcPr>
            <w:tcW w:w="9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7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24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2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https://m.edsoo.ru/M5D3E1Z9U</w:t>
              </w:r>
            </w:hyperlink>
          </w:p>
        </w:tc>
      </w:tr>
      <w:tr>
        <w:trPr>
          <w:trHeight w:val="1665" w:hRule="atLeast"/>
          <w:trHeight w:val="144" w:hRule="atLeast"/>
        </w:trPr>
        <w:tc>
          <w:tcPr>
            <w:tcW w:w="4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Конструирование и программирование БЛА. Управление групповым взаимодействием роботов</w:t>
            </w:r>
          </w:p>
        </w:tc>
        <w:tc>
          <w:tcPr>
            <w:tcW w:w="9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 </w:t>
            </w:r>
          </w:p>
        </w:tc>
        <w:tc>
          <w:tcPr>
            <w:tcW w:w="16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7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24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2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https://m.edsoo.ru/A5I8L2E8X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Система «Интренет вещей»</w:t>
            </w:r>
          </w:p>
        </w:tc>
        <w:tc>
          <w:tcPr>
            <w:tcW w:w="9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7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24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2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https://m.edsoo.ru/Z4J0F5R2O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4.4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Промышленный Интернет вещей</w:t>
            </w:r>
          </w:p>
        </w:tc>
        <w:tc>
          <w:tcPr>
            <w:tcW w:w="9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7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24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2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https://m.edsoo.ru/D0D6E4L4B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4.5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Потребительский Интернет вещей</w:t>
            </w:r>
          </w:p>
        </w:tc>
        <w:tc>
          <w:tcPr>
            <w:tcW w:w="9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7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24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2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https://m.edsoo.ru/Q4W1S3P3N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4.6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Групповой учебно-технический проект по теме «Интернет вещей»</w:t>
            </w:r>
          </w:p>
        </w:tc>
        <w:tc>
          <w:tcPr>
            <w:tcW w:w="9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 </w:t>
            </w:r>
          </w:p>
        </w:tc>
        <w:tc>
          <w:tcPr>
            <w:tcW w:w="16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7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24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2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https://m.edsoo.ru/S2E2J5F7T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4.7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Современные профессии в области робототехники, искусственного интеллекта, интернета вещей</w:t>
            </w:r>
          </w:p>
        </w:tc>
        <w:tc>
          <w:tcPr>
            <w:tcW w:w="9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7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24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2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https://m.edsoo.ru/D1F2D4G9N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34 </w:t>
            </w:r>
          </w:p>
        </w:tc>
        <w:tc>
          <w:tcPr>
            <w:tcW w:w="16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7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24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bookmarkStart w:name="block-98123414" w:id="41"/>
    <w:p>
      <w:pPr>
        <w:sectPr>
          <w:pgSz w:w="16383" w:h="11906" w:orient="landscape"/>
        </w:sectPr>
      </w:pPr>
    </w:p>
    <w:bookmarkEnd w:id="41"/>
    <w:bookmarkEnd w:id="40"/>
    <w:bookmarkStart w:name="block-98123433" w:id="42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ТЕМАТИЧЕСКОЕ ПЛАНИРОВАНИЕ 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9 КЛАСС (ИНВАРИАНТНЫЕ + ВАРИАТИВНЫЙ МОДУЛЬ «АВТОМАТИЗИРОВАННЫЕ СИСТЕМЫ»)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670"/>
        <w:gridCol w:w="3280"/>
        <w:gridCol w:w="1311"/>
        <w:gridCol w:w="2329"/>
        <w:gridCol w:w="2461"/>
        <w:gridCol w:w="3543"/>
      </w:tblGrid>
      <w:tr>
        <w:trPr>
          <w:trHeight w:val="300" w:hRule="atLeast"/>
          <w:trHeight w:val="144" w:hRule="atLeast"/>
        </w:trPr>
        <w:tc>
          <w:tcPr>
            <w:tcW w:w="469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608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Наименование разделов и тем программы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2480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7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9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6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7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Производство и технологии</w:t>
            </w:r>
          </w:p>
        </w:tc>
      </w:tr>
      <w:tr>
        <w:trPr>
          <w:trHeight w:val="1365" w:hRule="atLeast"/>
          <w:trHeight w:val="144" w:hRule="atLeast"/>
        </w:trPr>
        <w:tc>
          <w:tcPr>
            <w:tcW w:w="4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Предпринимательство. Организация собственного производства. Мир профессий</w:t>
            </w:r>
          </w:p>
        </w:tc>
        <w:tc>
          <w:tcPr>
            <w:tcW w:w="9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3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https://m.edsoo.ru/N9Q8L6D1F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Бизнес-планирование. Технологическое предприниимательство</w:t>
            </w:r>
          </w:p>
        </w:tc>
        <w:tc>
          <w:tcPr>
            <w:tcW w:w="9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3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https://m.edsoo.ru/D4O7K5W8K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Компьютерная графика. Черчение</w:t>
            </w:r>
          </w:p>
        </w:tc>
      </w:tr>
      <w:tr>
        <w:trPr>
          <w:trHeight w:val="1095" w:hRule="atLeast"/>
          <w:trHeight w:val="144" w:hRule="atLeast"/>
        </w:trPr>
        <w:tc>
          <w:tcPr>
            <w:tcW w:w="4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Технология построения объёмных моделей и чертежей в САПР</w:t>
            </w:r>
          </w:p>
        </w:tc>
        <w:tc>
          <w:tcPr>
            <w:tcW w:w="9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3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https://m.edsoo.ru/L4U5W4E0Y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Способы построения разрезов и сечений в САПР</w:t>
            </w:r>
          </w:p>
        </w:tc>
        <w:tc>
          <w:tcPr>
            <w:tcW w:w="9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3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https://m.edsoo.ru/A8W0S2Q2T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3D-моделирование, прототипирование, макетирование</w:t>
            </w:r>
          </w:p>
        </w:tc>
      </w:tr>
      <w:tr>
        <w:trPr>
          <w:trHeight w:val="1095" w:hRule="atLeast"/>
          <w:trHeight w:val="144" w:hRule="atLeast"/>
        </w:trPr>
        <w:tc>
          <w:tcPr>
            <w:tcW w:w="4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Аддитивные технологии Создание моделей, сложных объектов</w:t>
            </w:r>
          </w:p>
        </w:tc>
        <w:tc>
          <w:tcPr>
            <w:tcW w:w="9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7 </w:t>
            </w:r>
          </w:p>
        </w:tc>
        <w:tc>
          <w:tcPr>
            <w:tcW w:w="16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3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https://m.edsoo.ru/E8H8B9J6R</w:t>
              </w:r>
            </w:hyperlink>
          </w:p>
        </w:tc>
      </w:tr>
      <w:tr>
        <w:trPr>
          <w:trHeight w:val="945" w:hRule="atLeast"/>
          <w:trHeight w:val="144" w:hRule="atLeast"/>
        </w:trPr>
        <w:tc>
          <w:tcPr>
            <w:tcW w:w="4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Основы проектной деятельности</w:t>
            </w:r>
          </w:p>
        </w:tc>
        <w:tc>
          <w:tcPr>
            <w:tcW w:w="9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6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3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https://m.edsoo.ru/C6M2B4L3K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3.3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профессий. Профессии, связанные с 3D-технологиями</w:t>
            </w:r>
          </w:p>
        </w:tc>
        <w:tc>
          <w:tcPr>
            <w:tcW w:w="9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3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https://m.edsoo.ru/P2Q1T3L3T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Робототехника</w:t>
            </w:r>
          </w:p>
        </w:tc>
      </w:tr>
      <w:tr>
        <w:trPr>
          <w:trHeight w:val="2445" w:hRule="atLeast"/>
          <w:trHeight w:val="144" w:hRule="atLeast"/>
        </w:trPr>
        <w:tc>
          <w:tcPr>
            <w:tcW w:w="4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 робототехники к искусственному интеллекту. Конструирование и программирование БЛА. Управление групповым взаимодействием роботов</w:t>
            </w:r>
          </w:p>
        </w:tc>
        <w:tc>
          <w:tcPr>
            <w:tcW w:w="9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6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3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https://m.edsoo.ru/M2L4L9P2Z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Система «Интернет вещей»</w:t>
            </w:r>
          </w:p>
        </w:tc>
        <w:tc>
          <w:tcPr>
            <w:tcW w:w="9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3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https://m.edsoo.ru/A7F2H9V0V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Промышленный Интернет вещей</w:t>
            </w:r>
          </w:p>
        </w:tc>
        <w:tc>
          <w:tcPr>
            <w:tcW w:w="9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3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https://m.edsoo.ru/N1M8N3I0B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4.4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Потребительский Интернет вещей</w:t>
            </w:r>
          </w:p>
        </w:tc>
        <w:tc>
          <w:tcPr>
            <w:tcW w:w="9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4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https://m.edsoo.ru/U9S9K7F0K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Автоматизированные системы</w:t>
            </w:r>
          </w:p>
        </w:tc>
      </w:tr>
      <w:tr>
        <w:trPr>
          <w:trHeight w:val="825" w:hRule="atLeast"/>
          <w:trHeight w:val="144" w:hRule="atLeast"/>
        </w:trPr>
        <w:tc>
          <w:tcPr>
            <w:tcW w:w="4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5.1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Управление техническими системами</w:t>
            </w:r>
          </w:p>
        </w:tc>
        <w:tc>
          <w:tcPr>
            <w:tcW w:w="9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4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https://m.edsoo.ru/K7S1G9D3D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5.2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Использование программируемого логического реле в автоматизации процессов</w:t>
            </w:r>
          </w:p>
        </w:tc>
        <w:tc>
          <w:tcPr>
            <w:tcW w:w="9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4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https://m.edsoo.ru/I0N6P5O4O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5.3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Основы проектной деятельности. Выполнение проекта</w:t>
            </w:r>
          </w:p>
        </w:tc>
        <w:tc>
          <w:tcPr>
            <w:tcW w:w="9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4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https://m.edsoo.ru/B2M0N0D5Z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5.4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Основы проектной деятельности. Подготовка проекта к защите</w:t>
            </w:r>
          </w:p>
        </w:tc>
        <w:tc>
          <w:tcPr>
            <w:tcW w:w="9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4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https://m.edsoo.ru/Y7B7M7Y4L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4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5.5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Основы проектной деятельности. Автоматизированные системы на предприятиях региона. Защита проекта</w:t>
            </w:r>
          </w:p>
        </w:tc>
        <w:tc>
          <w:tcPr>
            <w:tcW w:w="9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4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https://m.edsoo.ru/W7M9S2E2P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34 </w:t>
            </w:r>
          </w:p>
        </w:tc>
        <w:tc>
          <w:tcPr>
            <w:tcW w:w="16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7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24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bookmarkStart w:name="block-98123433" w:id="43"/>
    <w:p>
      <w:pPr>
        <w:sectPr>
          <w:pgSz w:w="16383" w:h="11906" w:orient="landscape"/>
        </w:sectPr>
      </w:pPr>
    </w:p>
    <w:bookmarkEnd w:id="43"/>
    <w:bookmarkEnd w:id="42"/>
    <w:bookmarkStart w:name="block-98123425" w:id="44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ПОУРОЧНОЕ ПЛАНИРОВАНИЕ 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493"/>
        <w:gridCol w:w="3360"/>
        <w:gridCol w:w="1106"/>
        <w:gridCol w:w="2090"/>
        <w:gridCol w:w="2239"/>
        <w:gridCol w:w="1575"/>
        <w:gridCol w:w="2731"/>
      </w:tblGrid>
      <w:tr>
        <w:trPr>
          <w:trHeight w:val="300" w:hRule="atLeast"/>
          <w:trHeight w:val="144" w:hRule="atLeast"/>
        </w:trPr>
        <w:tc>
          <w:tcPr>
            <w:tcW w:w="345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696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10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4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Технологии вокруг нас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4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https://m.edsoo.ru/B2J8T1D7S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Технологический процесс. Практическая работа «Анализ технологических операций»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4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https://m.edsoo.ru/P4H9D0S4A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Проекты и проектирование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4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https://m.edsoo.ru/F2X3Y8S5A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Мини-проект «Разработка паспорта учебного проекта»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4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https://m.edsoo.ru/B9W4W4P4C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Основы графической грамоты. Практическая работа «Чтение графических изображений»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5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https://m.edsoo.ru/U4V0G7K9B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«Выполнение развёртки футляра»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5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https://m.edsoo.ru/X5E7W3D0F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Графические изображения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5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https://m.edsoo.ru/M2O5F3J9E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«Выполнение эскиза изделия»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5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https://m.edsoo.ru/S0E4M0Z3E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Основные элементы графических изображений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5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https://m.edsoo.ru/S1V9F3G2E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«Выполнение чертёжного шрифта»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5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https://m.edsoo.ru/J3I9D3I5L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построения чертежей. Практическая работа «Выполнение чертежа плоской детали (изделия)»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5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https://m.edsoo.ru/S1G3J1H7T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Профессии, связанные с черчением, их востребованность на рынке труда (чертёжник, картограф и другие)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5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https://m.edsoo.ru/X8L4Y7L3N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Технология, ее основные составляющие. Бумага и её свойства. Практическая работа «Изучение свойств бумаги»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5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https://m.edsoo.ru/A1Y1R2D1X</w:t>
              </w:r>
            </w:hyperlink>
          </w:p>
        </w:tc>
      </w:tr>
      <w:tr>
        <w:trPr>
          <w:trHeight w:val="2220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Производство бумаги, история и современные технологии. Практическая работа «Составление технологической карты выполнения изделия из бумаги»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5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https://m.edsoo.ru/M6K2S5Y5I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и свойства конструкционных материалов. Древесина. Практическая работа «Изучение свойств древесины»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6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https://m.edsoo.ru/L1Q7B7C1H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Индивидуальный творческий (учебный) проект «Изделие из древесины»: обоснование проекта, анализ ресурсов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6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https://m.edsoo.ru/P8B0F0Z9F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Технология обработки древесины ручным инструментом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6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https://m.edsoo.ru/G6J0V8E3Y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Выполнение проекта «Изделие из древесины»: выполнение технологических операций ручными инструментами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6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https://m.edsoo.ru/P5N1O6Q9K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Технологии обработки древесины с использованием электрифицированного инструмента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6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https://m.edsoo.ru/P0R3T5D5E</w:t>
              </w:r>
            </w:hyperlink>
          </w:p>
        </w:tc>
      </w:tr>
      <w:tr>
        <w:trPr>
          <w:trHeight w:val="244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Выполнение проекта «Изделие из древесины»: выполнение технологических операций с использованием электрифицированного инструмента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6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https://m.edsoo.ru/N5O1D1K6K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Технологии отделки изделий из древесины. Декорирование древесины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6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https://m.edsoo.ru/K4N6G0I5D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Выполнение проекта «Изделие из древесины». Отделка изделия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6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https://m.edsoo.ru/M1G4U1N5R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 и оценка качества изделий из древесины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6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https://m.edsoo.ru/W1K2C5F6Q</w:t>
              </w:r>
            </w:hyperlink>
          </w:p>
        </w:tc>
      </w:tr>
      <w:tr>
        <w:trPr>
          <w:trHeight w:val="112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Подготовка проекта «Изделие из древесины» к защите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6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https://m.edsoo.ru/P2Q7T4J0R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Профессии, связанные с производством и обработкой древесины: столяр, плотник, резчик по дереву и другие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7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https://m.edsoo.ru/Q2U7J3X4E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Защита и оценка качества проекта «Изделие из древесины»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7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https://m.edsoo.ru/H2U0O0F2Y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Основы рационального питания. Пищевая ценость овощей.Технологии обработки овощей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7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https://m.edsoo.ru/E3Y4F5U9S</w:t>
              </w:r>
            </w:hyperlink>
          </w:p>
        </w:tc>
      </w:tr>
      <w:tr>
        <w:trPr>
          <w:trHeight w:val="217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Групповой проект по теме «Питание и здоровье человека». Практическая работа «Разработка технологической карты проектного блюда из овощей»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7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https://m.edsoo.ru/I9R6R5P6P</w:t>
              </w:r>
            </w:hyperlink>
          </w:p>
        </w:tc>
      </w:tr>
      <w:tr>
        <w:trPr>
          <w:trHeight w:val="244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Пищевая ценность круп. Технологии обработки круп. Практическая работа «Разработка технологической карты приготовления проектного блюда из крупы»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7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https://m.edsoo.ru/E6P1A3K4B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Пищевая ценность и технологии обработки яиц. Лабораторно-практическая работа «Определение доброкачественности яиц»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7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https://m.edsoo.ru/G7V6L0Z2X</w:t>
              </w:r>
            </w:hyperlink>
          </w:p>
        </w:tc>
      </w:tr>
      <w:tr>
        <w:trPr>
          <w:trHeight w:val="217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Кулинария. Кухня, санитарно-гигиенические требования к помещению кухни. Практическая работа «Чертёж кухни в масштабе 1 : 20»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7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https://m.edsoo.ru/K2W4T3G4U</w:t>
              </w:r>
            </w:hyperlink>
          </w:p>
        </w:tc>
      </w:tr>
      <w:tr>
        <w:trPr>
          <w:trHeight w:val="205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Сервировка стола, правила этикета. Групповой проект по теме «Питание и здоровье человека». Подготовка проекта к защите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7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https://m.edsoo.ru/H0P8Y3Z5M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профессий. Профессии, связанные с производством и обработкой пищевых продуктов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7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https://m.edsoo.ru/R0F1Z1G0R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Защита группового проекта «Питание и здоровье человека»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7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https://m.edsoo.ru/M5F2K5Q9W</w:t>
              </w:r>
            </w:hyperlink>
          </w:p>
        </w:tc>
      </w:tr>
      <w:tr>
        <w:trPr>
          <w:trHeight w:val="217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35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Текстильные материалы, получение свойства. Практическая работа «Определение направления нитей основы и утка, лицевой и изнаночной сторон»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8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https://m.edsoo.ru/F1P7Y1H6U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36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Общие свойства текстильных материалов. Практическая работа «Изучение свойств тканей»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8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https://m.edsoo.ru/K1T8G7E7M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37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Швейная машина, ее устройство. Виды машинных швов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8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https://m.edsoo.ru/S8R6M3S6N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38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«Заправка верхней и нижней нитей машины. Выполнение прямых строчек»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8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https://m.edsoo.ru/L6Y8X9Y3B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39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Конструирование и изготовление швейных изделий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8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https://m.edsoo.ru/X5V6J8J1O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40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Индивидуальный творческий (учебный) проект «Изделие из текстильных материалов»: обоснование проекта, анализ ресурсов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8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https://m.edsoo.ru/S7C1R8S3J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41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Чертеж выкроек швейного изделия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8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https://m.edsoo.ru/W7L2T7U3G</w:t>
              </w:r>
            </w:hyperlink>
          </w:p>
        </w:tc>
      </w:tr>
      <w:tr>
        <w:trPr>
          <w:trHeight w:val="217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42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Выполнение проекта «Изделие из текстильных материалов» по технологической карте: подготовка выкроек, раскрой изделия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8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https://m.edsoo.ru/J4N9E6U3D</w:t>
              </w:r>
            </w:hyperlink>
          </w:p>
        </w:tc>
      </w:tr>
      <w:tr>
        <w:trPr>
          <w:trHeight w:val="160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43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Ручные и машинные швы. Швейные машинные работы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8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https://m.edsoo.ru/Q1D0S1J3F</w:t>
              </w:r>
            </w:hyperlink>
          </w:p>
        </w:tc>
      </w:tr>
      <w:tr>
        <w:trPr>
          <w:trHeight w:val="244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44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Выполнение проекта «Изделие из текстильных материалов» по технологической карте: выполнение технологических операций по пошиву изделия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8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https://m.edsoo.ru/E4G5W6Y8P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45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Оценка качества изготовления проектного швейного изделия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9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https://m.edsoo.ru/B8Q9M1C0R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46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Подготовка проекта «Изделие из текстильных материалов» к защите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9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https://m.edsoo.ru/K5Y7D4P7O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47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профессий. Профессии, связанные со швейным производством: конструктор, технолог и другие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9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https://m.edsoo.ru/N7I9Y0R6L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48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Защита проекта «Изделие из текстильных материалов»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9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https://m.edsoo.ru/R6E7G7G2G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49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Робототехника, сферы применения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9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https://m.edsoo.ru/J8N5X7R5B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50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«Мой робот-помощник»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9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https://m.edsoo.ru/U5N1G9B2X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51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Конструирование робототехнической модели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9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https://m.edsoo.ru/E1C5R0L3F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52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«Сортировка деталей конструктора»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9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https://m.edsoo.ru/U5Z8F6B1Q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53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Механическая передача, её виды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9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https://m.edsoo.ru/J0I4E9Q4V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54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«Сборка модели с ременной или зубчатой передачей»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9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https://m.edsoo.ru/Y8T1N8F2O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55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Электронные устройства: электродвигатель и контроллер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0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https://m.edsoo.ru/C1J2C5X5A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56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«Подключение мотора к контроллеру, управление вращением»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0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https://m.edsoo.ru/P1M8Q0O9V</w:t>
              </w:r>
            </w:hyperlink>
          </w:p>
        </w:tc>
      </w:tr>
      <w:tr>
        <w:trPr>
          <w:trHeight w:val="61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57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Алгоритмы. Роботы как исполнители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0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https://m.edsoo.ru/K4Q5T7S4N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58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«Сборка модели робота, программирование мотора»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0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https://m.edsoo.ru/C4S1S9O4B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59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Датчики, функции, принцип работы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0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https://m.edsoo.ru/D8F9F0P2A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60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«Сборка модели робота, программирование датчика нажатия»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0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https://m.edsoo.ru/V6R4D1U9L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61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Создание кодов программ для двух датчиков нажатия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0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https://m.edsoo.ru/K7N8I7L5V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62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«Программирование модели робота с двумя датчиками нажатия»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0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https://m.edsoo.ru/B9O0U8S6Y</w:t>
              </w:r>
            </w:hyperlink>
          </w:p>
        </w:tc>
      </w:tr>
      <w:tr>
        <w:trPr>
          <w:trHeight w:val="217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63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Групповой творческий (учебный) проект по робототехнике (разработка модели с ременной или зубчатой передачей, датчиком нажатия): обоснование проекта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0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https://m.edsoo.ru/R9T3Z3Z0W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64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Определение этапов группового проекта по робототехнике. Сборка модели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0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https://m.edsoo.ru/A0L3Z0A1O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65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Программирование модели робота. Оценка качества модели робота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1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https://m.edsoo.ru/W4Q8T1E3L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66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Испытание модели робота. Подготовка проекта к защите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1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https://m.edsoo.ru/Q1Z1U0C2N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67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Защита проекта по робототехнике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1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https://m.edsoo.ru/Y8N8D8N9B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68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профессий в робототехнике: инженер по робототехнике, проектировщик робототехники и другие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1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https://m.edsoo.ru/U9S5T8G4C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68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35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6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540"/>
        <w:gridCol w:w="2880"/>
        <w:gridCol w:w="1187"/>
        <w:gridCol w:w="2185"/>
        <w:gridCol w:w="2327"/>
        <w:gridCol w:w="1650"/>
        <w:gridCol w:w="2825"/>
      </w:tblGrid>
      <w:tr>
        <w:trPr>
          <w:trHeight w:val="300" w:hRule="atLeast"/>
          <w:trHeight w:val="144" w:hRule="atLeast"/>
        </w:trPr>
        <w:tc>
          <w:tcPr>
            <w:tcW w:w="378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168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5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Модели и моделирование. Инженерные профессии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1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https://m.edsoo.ru/S2R0Y3K7L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«Выполнение эскиза модели технического устройства»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1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https://m.edsoo.ru/A4N3D7J7S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Машины и механизмы. Кинематические схемы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1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https://m.edsoo.ru/H0H0F4R6O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«Чтение кинематических схем машин и механизмов»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1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https://m.edsoo.ru/L2K1U7Z5C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Чертеж. Геометрическое черчение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1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https://m.edsoo.ru/P8Q5D1I7B</w:t>
              </w:r>
            </w:hyperlink>
          </w:p>
        </w:tc>
      </w:tr>
      <w:tr>
        <w:trPr>
          <w:trHeight w:val="244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«Выполнение простейших геометрических построений с помощью чертежных инструментов и приспособлений»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1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https://m.edsoo.ru/N9T2M8J7O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Введение в компьютерную графику. Мир изображений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2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https://m.edsoo.ru/Q4F5Q1F9Z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«Построение блок-схемы с помощью графических объектов»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2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https://m.edsoo.ru/R8T1M4K9Z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Создание изображений в графическом редакторе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2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https://m.edsoo.ru/A1J5Y7A1D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«Построение фигур в графическом редакторе»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2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https://m.edsoo.ru/W4V3W2T1M</w:t>
              </w:r>
            </w:hyperlink>
          </w:p>
        </w:tc>
      </w:tr>
      <w:tr>
        <w:trPr>
          <w:trHeight w:val="319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Печатная продукция как результат компьютерной графики. Практическая работа «Создание печатной продукции в графическом редакторе»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2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https://m.edsoo.ru/C6N4Y4A2U</w:t>
              </w:r>
            </w:hyperlink>
          </w:p>
        </w:tc>
      </w:tr>
      <w:tr>
        <w:trPr>
          <w:trHeight w:val="244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профессий. Профессии, связанные с компьютерной графикой: инженер-конструктор, архитектор, инженер-строитель и другие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2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https://m.edsoo.ru/D8F3Q5L1F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Металлы и сплавы. Свойства металлов и сплавов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2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https://m.edsoo.ru/D4A4O4L2I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«Свойства металлов и сплавов»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2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https://m.edsoo.ru/B7C8D3U7L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Технологии обработки тонколистового металла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2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https://m.edsoo.ru/A1I0V7Q9O</w:t>
              </w:r>
            </w:hyperlink>
          </w:p>
        </w:tc>
      </w:tr>
      <w:tr>
        <w:trPr>
          <w:trHeight w:val="217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Индивидуальный творческий (учебный) проект «Изделие из металла»: обоснование проекта, анализ ресурсов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2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https://m.edsoo.ru/C6P1S2O9Z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Технологические операции: резание, гибка тонколистового металла и проволоки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3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https://m.edsoo.ru/R1R3I3M2T</w:t>
              </w:r>
            </w:hyperlink>
          </w:p>
        </w:tc>
      </w:tr>
      <w:tr>
        <w:trPr>
          <w:trHeight w:val="217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Выполнение проекта «Изделие из металла» по технологической карте: выполнение технологических операций ручными инструментами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3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https://m.edsoo.ru/L8X7W3B8T</w:t>
              </w:r>
            </w:hyperlink>
          </w:p>
        </w:tc>
      </w:tr>
      <w:tr>
        <w:trPr>
          <w:trHeight w:val="205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Технологии получения отверстий в заготовках из металла. Сверление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3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https://m.edsoo.ru/W7J5D5G7U</w:t>
              </w:r>
            </w:hyperlink>
          </w:p>
        </w:tc>
      </w:tr>
      <w:tr>
        <w:trPr>
          <w:trHeight w:val="244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Выполнение проекта «Изделие из металла» по технологической карте: сверление, пробивание отверстий и другие технологические операции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3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https://m.edsoo.ru/P7B3A6R7D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Технологии сборки изделий из тонколистового металла и проволоки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3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https://m.edsoo.ru/F6F3Y7D7A</w:t>
              </w:r>
            </w:hyperlink>
          </w:p>
        </w:tc>
      </w:tr>
      <w:tr>
        <w:trPr>
          <w:trHeight w:val="217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Выполнение проекта «Изделие из металла» по технологической карте: изготовление и сборка проектного изделия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3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https://m.edsoo.ru/Y5C9Z3Q3G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 и оценка качества изделия из металла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3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https://m.edsoo.ru/J6F0S2L4V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Оценка качества проектного изделия из металла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3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https://m.edsoo.ru/S6U5Y9D9W</w:t>
              </w:r>
            </w:hyperlink>
          </w:p>
        </w:tc>
      </w:tr>
      <w:tr>
        <w:trPr>
          <w:trHeight w:val="217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Профессии, связанные с производством и обработкой металлов: фрезеровщик, слесарь, токарь и другие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3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https://m.edsoo.ru/A6F1J3H7Q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Защита проекта «Изделие из металла»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3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https://m.edsoo.ru/X7W6K3P5F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Основы рационального питания: молоко и молочные продукты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4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https://m.edsoo.ru/I5K7E0T6A</w:t>
              </w:r>
            </w:hyperlink>
          </w:p>
        </w:tc>
      </w:tr>
      <w:tr>
        <w:trPr>
          <w:trHeight w:val="217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Групповой проект по теме «Технологии обработки пищевых продуктов»: обоснование проекта, анализ ресурсов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4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https://m.edsoo.ru/T5P0C5P5K</w:t>
              </w:r>
            </w:hyperlink>
          </w:p>
        </w:tc>
      </w:tr>
      <w:tr>
        <w:trPr>
          <w:trHeight w:val="3270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Технологии приготовления блюд из молока. Лабораторно-практическая работа «Определение качества молочных продуктов органолептическим способом»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4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https://m.edsoo.ru/H2V2F5U7Y</w:t>
              </w:r>
            </w:hyperlink>
          </w:p>
        </w:tc>
      </w:tr>
      <w:tr>
        <w:trPr>
          <w:trHeight w:val="271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Групповой проект по теме «Технологии обработки пищевых продуктов»: выполнение проекта, разработка технологических карт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4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https://m.edsoo.ru/S7C3M1Z3D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Технологии приготовления разных видов теста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4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https://m.edsoo.ru/L4X0O8Z7L</w:t>
              </w:r>
            </w:hyperlink>
          </w:p>
        </w:tc>
      </w:tr>
      <w:tr>
        <w:trPr>
          <w:trHeight w:val="2970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Групповой проект по теме «Технологии обработки пищевых продуктов». Практическая работа «Составление технологической карты блюда для проекта»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4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https://m.edsoo.ru/O3S5M0I4Q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Профессии кондитер, хлебопек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4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https://m.edsoo.ru/U9Z8I7J0F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Защита проекта по теме «Технологии обработки пищевых продуктов»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4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https://m.edsoo.ru/F6B5D5J5C</w:t>
              </w:r>
            </w:hyperlink>
          </w:p>
        </w:tc>
      </w:tr>
      <w:tr>
        <w:trPr>
          <w:trHeight w:val="2970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35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Одежда. Мода и стиль. Профессии, связанные с производством одежды: модельер одежды, закройщик, швея и другие. Практическая работа «Определение стиля в одежде»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4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https://m.edsoo.ru/P0E0B1G5W</w:t>
              </w:r>
            </w:hyperlink>
          </w:p>
        </w:tc>
      </w:tr>
      <w:tr>
        <w:trPr>
          <w:trHeight w:val="211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Уход за одеждой. Практическая работа «Уход за одеждой»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4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https://m.edsoo.ru/A1D7X9W9B</w:t>
              </w:r>
            </w:hyperlink>
          </w:p>
        </w:tc>
      </w:tr>
      <w:tr>
        <w:trPr>
          <w:trHeight w:val="3240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Современные текстильные материалы. Сравнение свойств тканей. Практическая работа «Составление характеристик современных текстильных материалов»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5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https://m.edsoo.ru/P7B5N3T6V</w:t>
              </w:r>
            </w:hyperlink>
          </w:p>
        </w:tc>
      </w:tr>
      <w:tr>
        <w:trPr>
          <w:trHeight w:val="3240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Выбор ткани для швейного изделия (одежды) с учетом его эксплуатации. Практическая работа «Сопоставление свойств материалов и способа эксплуатации швейного изделия»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5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https://m.edsoo.ru/C2Z3L3L1L</w:t>
              </w:r>
            </w:hyperlink>
          </w:p>
        </w:tc>
      </w:tr>
      <w:tr>
        <w:trPr>
          <w:trHeight w:val="217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Машинные швы. Регуляторы швейной машины. Практическая работа «Выполнение образцов двойных швов»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5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https://m.edsoo.ru/U7B9X4L6A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Выполнение проекта «Изделие из текстильных материалов»: обоснование проекта, анализ ресурсов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5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https://m.edsoo.ru/F6E3K3D4M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Швейные машинные работы. Раскрой проектного изделия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5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https://m.edsoo.ru/K2L9B9H6N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Выполнение проекта «Изделие из текстильных материалов»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5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https://m.edsoo.ru/S8K1C8A3N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Швейные машинные работы. Пошив швейного изделия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5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https://m.edsoo.ru/A2O9W7T8A</w:t>
              </w:r>
            </w:hyperlink>
          </w:p>
        </w:tc>
      </w:tr>
      <w:tr>
        <w:trPr>
          <w:trHeight w:val="232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Выполнение проекта «Изделие из текстильных материалов»: выполнение технологических операций по пошиву проектного изделия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5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https://m.edsoo.ru/O6S4Y2F0V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Декоративная отделка швейных изделий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5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https://m.edsoo.ru/H2I2Y4X8Y</w:t>
              </w:r>
            </w:hyperlink>
          </w:p>
        </w:tc>
      </w:tr>
      <w:tr>
        <w:trPr>
          <w:trHeight w:val="217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46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Выполнение проекта «Изделие из текстильных материалов»: выполнение технологических операций по отделке изделия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5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https://m.edsoo.ru/P0M3Z3W9Z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47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Оценка качества проектного швейного изделия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6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https://m.edsoo.ru/G3J2P0P8W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Защита проекта «Изделие из текстильных материалов»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6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https://m.edsoo.ru/E9S4Y2X5D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Мобильная робототехника. Транспортные роботы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6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https://m.edsoo.ru/F1G1K3X9Z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«Характеристика транспортного робота»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6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https://m.edsoo.ru/D3D7C7V4S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Простые модели роботов с элементами управления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6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https://m.edsoo.ru/F6L9R0Q1P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«Конструирование робота. Программирование поворотов робота»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6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https://m.edsoo.ru/B2X0W0V3Y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Роботы на колёсном ходу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6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https://m.edsoo.ru/Q0H6B8S3Z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«Сборка робота и программирование нескольких светодиодов»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6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https://m.edsoo.ru/D7W4V9J3L</w:t>
              </w:r>
            </w:hyperlink>
          </w:p>
        </w:tc>
      </w:tr>
      <w:tr>
        <w:trPr>
          <w:trHeight w:val="214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Датчики расстояния, назначение и функции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6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https://m.edsoo.ru/G0K1N9J5G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«Программирование работы датчика расстояния»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6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https://m.edsoo.ru/F3B9T0X2H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Датчики линии, назначение и функции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7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https://m.edsoo.ru/F9V6D1M1W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«Программирование работы датчика линии»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7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https://m.edsoo.ru/M1J0L6A6W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Программирование моделей роботов в компьютерно-управляемой среде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7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https://m.edsoo.ru/A0B2M1V9S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«Программирование модели транспортного робота»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7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https://m.edsoo.ru/V4Y4L8C9U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61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Сервомотор, назначение, применение в моделях роботов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7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https://m.edsoo.ru/E9R5B5U8I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«Управление несколькими сервомоторами»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7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https://m.edsoo.ru/E0G9I3N1L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Движение модели транспортного робота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7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https://m.edsoo.ru/Q3T4R6I1F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«Проведение испытания, анализ разработанных программ»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7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https://m.edsoo.ru/N3S9T3J4F</w:t>
              </w:r>
            </w:hyperlink>
          </w:p>
        </w:tc>
      </w:tr>
      <w:tr>
        <w:trPr>
          <w:trHeight w:val="271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Групповой учебный проект по робототехнике (модель транспортного робота): обоснование проекта, анализ ресурсов, разработка модели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7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https://m.edsoo.ru/L7T4A8I7M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Групповой учебный проект по робототехнике. Сборка и программирование модели робота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7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https://m.edsoo.ru/N8H1H2U3J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Подготовка проекта к защите. Испытание модели робота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8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https://m.edsoo.ru/L6U3C6Y4G</w:t>
              </w:r>
            </w:hyperlink>
          </w:p>
        </w:tc>
      </w:tr>
      <w:tr>
        <w:trPr>
          <w:trHeight w:val="2970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Защита проекта по робототехнике. Мир профессий. Профессии в области робототехники: мобильный робототехник, робототехник в машиностроении и другие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8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https://m.edsoo.ru/O6Y6U9X8Q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68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35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bookmarkStart w:name="block-98123425" w:id="45"/>
    <w:p>
      <w:pPr>
        <w:sectPr>
          <w:pgSz w:w="16383" w:h="11906" w:orient="landscape"/>
        </w:sectPr>
      </w:pPr>
    </w:p>
    <w:bookmarkEnd w:id="45"/>
    <w:bookmarkEnd w:id="44"/>
    <w:bookmarkStart w:name="block-98123416" w:id="46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ПОУРОЧНОЕ ПЛАНИРОВАНИЕ 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7 КЛАСС (ИНВАРИАНТНЫЕ МОДУЛИ)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509"/>
        <w:gridCol w:w="3200"/>
        <w:gridCol w:w="1133"/>
        <w:gridCol w:w="2122"/>
        <w:gridCol w:w="2268"/>
        <w:gridCol w:w="1600"/>
        <w:gridCol w:w="2762"/>
      </w:tblGrid>
      <w:tr>
        <w:trPr>
          <w:trHeight w:val="300" w:hRule="atLeast"/>
          <w:trHeight w:val="144" w:hRule="atLeast"/>
        </w:trPr>
        <w:tc>
          <w:tcPr>
            <w:tcW w:w="356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520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120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Дизайн и технологии. Мир профессий. Профессии, связанные с дизайном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8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https://m.edsoo.ru/V9Y3R2Y3A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«Разработка дизайн-проекта изделия на основе мотивов народных промыслов (по выбору)»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8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https://m.edsoo.ru/W0X4C0M8T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Цифровые технологии на производстве. Управление производством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8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https://m.edsoo.ru/S2G3Z3P2H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«Применение цифровых технологий на производстве (по выбору)»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8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https://m.edsoo.ru/E2R3Z4K1N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Конструкторская документация. Сборочный чертеж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8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https://m.edsoo.ru/B5E1I0N6Z</w:t>
              </w:r>
            </w:hyperlink>
          </w:p>
        </w:tc>
      </w:tr>
      <w:tr>
        <w:trPr>
          <w:trHeight w:val="1560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чтения сборочных чертежей. Практическая работа «Чтение сборочного чертежа»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8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https://m.edsoo.ru/L3S8U9X2Y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Системы автоматизированного проектирования (САПР)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8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https://m.edsoo.ru/D6T8R6X2X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«Создание чертежа в САПР»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8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https://m.edsoo.ru/Z1X3K9X8Z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Построение геометрических фигур в САПР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9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https://m.edsoo.ru/D7U4J7O6A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«Построение геометрических фигур в чертежном редакторе»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9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https://m.edsoo.ru/H6D4R3Y6H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Построение чертежа детали в САПР. Практическая работа «Выполнение сборочного чертежа»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9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https://m.edsoo.ru/H6L4T3O0E</w:t>
              </w:r>
            </w:hyperlink>
          </w:p>
        </w:tc>
      </w:tr>
      <w:tr>
        <w:trPr>
          <w:trHeight w:val="244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Профессии, связанные с черчением, их востребованность на рынке труда: дизайнер шрифта, дизайнер-визуализатор, промышленный дизайнер и другие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9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https://m.edsoo.ru/A2R9D2L6Q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и свойства, назначение моделей. 3D-моделирование и макетирование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9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https://m.edsoo.ru/V2J3F4O8R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Типы макетов. Практическая работа «Выполнение эскиза макета (по выбору)»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9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https://m.edsoo.ru/W4O5G8R7H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Развертка деталей макета. Разработка графической документации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9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https://m.edsoo.ru/V8G1C8F2W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«Черчение развертки»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9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https://m.edsoo.ru/K8A5E6S3J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Объемные модели. Инструменты создания трехмерных моделей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9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https://m.edsoo.ru/I5N0U1E6P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«Создание объемной модели макета, развертки»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9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https://m.edsoo.ru/U9V6B9G3F</w:t>
              </w:r>
            </w:hyperlink>
          </w:p>
        </w:tc>
      </w:tr>
      <w:tr>
        <w:trPr>
          <w:trHeight w:val="148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Редактирование модели с помощью компьютерной программы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0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https://m.edsoo.ru/U5N1H0Y2B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«Редактирование чертежа модели»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0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https://m.edsoo.ru/U5A3A6Y1I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Основные приемы макетирования. Профессии, связанные с 3D-печатью: макетчик, моделлер, инженер 3D-печати и другие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0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https://m.edsoo.ru/E9D7K3J8M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Оценка качества макета. Практическая работа «Сборка деталей макета».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0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https://m.edsoo.ru/W0Y6P4Q0V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Классификация конструкционных материалов. Композиционные материалы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0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https://m.edsoo.ru/C3X3A1E6G</w:t>
              </w:r>
            </w:hyperlink>
          </w:p>
        </w:tc>
      </w:tr>
      <w:tr>
        <w:trPr>
          <w:trHeight w:val="217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Индивидуальный творческий (учебный) проект «Изделие из конструкционных и поделочных материалов»: обоснование проекта, анализ ресурсов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0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https://m.edsoo.ru/K4I2J0T3Z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Технологии механической обработки конструкционных материалов с помощью технологического оборудования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0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https://m.edsoo.ru/H7D8K4V0G</w:t>
              </w:r>
            </w:hyperlink>
          </w:p>
        </w:tc>
      </w:tr>
      <w:tr>
        <w:trPr>
          <w:trHeight w:val="217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Выполнение проекта «Изделие из конструкционных и поделочных материалов»: разработка технологической карты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0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https://m.edsoo.ru/K6S3L3Z3V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Технологии механической обработки металлов с помощью станков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0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https://m.edsoo.ru/E0V6N7L5G</w:t>
              </w:r>
            </w:hyperlink>
          </w:p>
        </w:tc>
      </w:tr>
      <w:tr>
        <w:trPr>
          <w:trHeight w:val="226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Выполнение проекта «Изделие из конструкционных и поделочных материалов» по технологической карте: сборка конструкции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0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https://m.edsoo.ru/S2O5K6S0M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Резьба и резьбовые соединения. Способы нарезания резьбы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1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https://m.edsoo.ru/R7F7N8Z4D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Выполнение проекта «Изделие из конструкционных и поделочных материалов» по технологической карте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1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https://m.edsoo.ru/V2D8J4L4S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Пластмассы. Способы обработки и отделки изделий из пластмассы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1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https://m.edsoo.ru/C1X6K9C8M</w:t>
              </w:r>
            </w:hyperlink>
          </w:p>
        </w:tc>
      </w:tr>
      <w:tr>
        <w:trPr>
          <w:trHeight w:val="217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Выполнение проекта «Изделие из конструкционных и поделочных материалов» по технологической карте: выполнение отделочных работ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1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https://m.edsoo.ru/E8O9G5K5G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 и оценка качества изделия из конструкционных материалов. Оценка себестоимости изделия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1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https://m.edsoo.ru/R2U8P5A3B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Подготовка проекта «Изделие из конструкционных и поделочных материалов» к защите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1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https://m.edsoo.ru/F5W2Q2X5B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35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Защита проекта «Изделие из конструкционных и поделочных материалов»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1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https://m.edsoo.ru/I9V5R1A7P</w:t>
              </w:r>
            </w:hyperlink>
          </w:p>
        </w:tc>
      </w:tr>
      <w:tr>
        <w:trPr>
          <w:trHeight w:val="271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36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Профессии в области получения и применения современных материалов, наноматериалов: нанотехнолог, наноинженер, инженер по наноэлектронике и другие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1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https://m.edsoo.ru/W7Z2X0R2S</w:t>
              </w:r>
            </w:hyperlink>
          </w:p>
        </w:tc>
      </w:tr>
      <w:tr>
        <w:trPr>
          <w:trHeight w:val="199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37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Рыба, морепродукты в питании человека. Лабораторно-практическая работа «Определение качества рыбных консервов»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1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https://m.edsoo.ru/V4H3N7D5B</w:t>
              </w:r>
            </w:hyperlink>
          </w:p>
        </w:tc>
      </w:tr>
      <w:tr>
        <w:trPr>
          <w:trHeight w:val="2970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38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Групповой проект по теме «Технологии обработки пищевых продуктов»: обоснование проекта, анализ ресурсов. Практическая работа «Составление технологической карты проектного блюда из рыбы»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1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https://m.edsoo.ru/E5E9S6Z5K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39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Мясо животных, мясо птицы в питании человека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2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https://m.edsoo.ru/Q9Z2Z6P9N</w:t>
              </w:r>
            </w:hyperlink>
          </w:p>
        </w:tc>
      </w:tr>
      <w:tr>
        <w:trPr>
          <w:trHeight w:val="217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40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Выполнение проекта по теме «Технологии обработки пищевых продуктов». Практическая работа «Технологическая карта проектного блюда из мяса»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2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https://m.edsoo.ru/O6R7G1Q0P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41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профессий. Профессии повар, технолог общественного питания, их востребованность на рынке труда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2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https://m.edsoo.ru/W3F1G8C5X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42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Защита проекта по теме «Технологии обработки пищевых продуктов»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2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https://m.edsoo.ru/O6M1Y4C6U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43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Конструирование одежды. Плечевая и поясная одежда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2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https://m.edsoo.ru/U0U4C2U3Y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44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«Конструирование плечевой одежды (на основе туники)»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2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https://m.edsoo.ru/Q1O0G9L5U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45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Чертёж выкроек швейного изделия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2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https://m.edsoo.ru/C9E4J4N2W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46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Выполнение технологических операций по раскрою и пошиву изделия, отделке изделия (по выбору обучающихся)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2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https://m.edsoo.ru/S4I9C4H7E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47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Оценка качества швейного изделия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2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https://m.edsoo.ru/Z8Z5F4M4T</w:t>
              </w:r>
            </w:hyperlink>
          </w:p>
        </w:tc>
      </w:tr>
      <w:tr>
        <w:trPr>
          <w:trHeight w:val="214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48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профессий. Профессии, связанные с производством одежды: дизайнер одежды, конструктор и другие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2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https://m.edsoo.ru/Z9I7J8A9X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49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Промышленные роботы, их классификация, назначение, использование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3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https://m.edsoo.ru/V6K0X1R1F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50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«Использование операторов ввода-вывода в визуальной среде программирования»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3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https://m.edsoo.ru/P4M0S7H7M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51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Конструирование моделей роботов. Управление роботами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3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https://m.edsoo.ru/V5V3R9H4J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52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«Разработка конструкции робота»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3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https://m.edsoo.ru/U4J3V2K7W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53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Алгоритмическая структура «Цикл»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3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https://m.edsoo.ru/T5O2V1Q3H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54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«Составление цепочки команд»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3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https://m.edsoo.ru/X1A4K4J7C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55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Алгоритмическая структура «Ветвление»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3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https://m.edsoo.ru/F0R8V8J3B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56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«Применение основных алгоритмических структур. Контроль движения при помощи датчиков»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3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https://m.edsoo.ru/P2M3V4M8P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57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Каналы связи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3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https://m.edsoo.ru/J9K3J4K0R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58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работа: «Программирование дополнительных механизмов»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3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https://m.edsoo.ru/F5I6S0R9T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59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Дистанционное управление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4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https://m.edsoo.ru/H4P8Z3E1R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60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«Программирование пульта дистанционного управления. Дистанционное управление роботами»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4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https://m.edsoo.ru/W7S1I3R5W</w:t>
              </w:r>
            </w:hyperlink>
          </w:p>
        </w:tc>
      </w:tr>
      <w:tr>
        <w:trPr>
          <w:trHeight w:val="94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61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Взаимодействие нескольких роботов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4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https://m.edsoo.ru/H6A7R4J4Q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62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работа: «Программирование роботов для совместной работы. Выполнение общей задачи»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4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https://m.edsoo.ru/L3U6H8W6A</w:t>
              </w:r>
            </w:hyperlink>
          </w:p>
        </w:tc>
      </w:tr>
      <w:tr>
        <w:trPr>
          <w:trHeight w:val="2970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63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Групповой робототехнический проект с использованием контроллера и электронных компонентов «Взаимодействие роботов»: обоснование проекта, анализ ресурсов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4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https://m.edsoo.ru/E1F1S7V8M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64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Выполнение учебного проекта «Взаимодействие роботов»: разработка конструкции, сборка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4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https://m.edsoo.ru/G6P3N8O7G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65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Выполнение учебного проекта «Взаимодействие роботов»: программирование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4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https://m.edsoo.ru/X2V2O2X7F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66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Выполнение учебного проекта «Взаимодействие роботов»: тестирование роботов, подготовка к защите проекта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4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https://m.edsoo.ru/W2V6B5E4D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67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Защита учебного проекта «Взаимодействие роботов»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4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https://m.edsoo.ru/X4A7X4A4B</w:t>
              </w:r>
            </w:hyperlink>
          </w:p>
        </w:tc>
      </w:tr>
      <w:tr>
        <w:trPr>
          <w:trHeight w:val="3240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68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профессий. Профессии в области робототехники: инженер–робототехник, инженер-электроник, инженер-мехатроник. инженер-электротехник, программист- робототехник и другие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4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https://m.edsoo.ru/X8I8H3I5X</w:t>
              </w:r>
            </w:hyperlink>
          </w:p>
        </w:tc>
      </w:tr>
      <w:tr>
        <w:trPr>
          <w:trHeight w:val="97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68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26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bookmarkStart w:name="block-98123416" w:id="47"/>
    <w:p>
      <w:pPr>
        <w:sectPr>
          <w:pgSz w:w="16383" w:h="11906" w:orient="landscape"/>
        </w:sectPr>
      </w:pPr>
    </w:p>
    <w:bookmarkEnd w:id="47"/>
    <w:bookmarkEnd w:id="46"/>
    <w:bookmarkStart w:name="block-98123415" w:id="48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ПОУРОЧНОЕ ПЛАНИРОВАНИЕ 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7 КЛАСС (ИНВАРИАНТНЫЕ + ВАРИАТИВНЫЕ МОДУЛИ «РАСТЕНИЕВОДСТВО», «ЖИВОТНОВОДСТВО»)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418"/>
        <w:gridCol w:w="3520"/>
        <w:gridCol w:w="978"/>
        <w:gridCol w:w="1941"/>
        <w:gridCol w:w="2100"/>
        <w:gridCol w:w="2056"/>
        <w:gridCol w:w="2581"/>
      </w:tblGrid>
      <w:tr>
        <w:trPr>
          <w:trHeight w:val="300" w:hRule="atLeast"/>
          <w:trHeight w:val="144" w:hRule="atLeast"/>
        </w:trPr>
        <w:tc>
          <w:tcPr>
            <w:tcW w:w="29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87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439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806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6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3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4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2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Дизайн и технологии. Мир профессий</w:t>
            </w:r>
          </w:p>
        </w:tc>
        <w:tc>
          <w:tcPr>
            <w:tcW w:w="6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2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«Разработка дизайн-проекта изделия на основе мотивов народных промыслов (по выбору)»</w:t>
            </w:r>
          </w:p>
        </w:tc>
        <w:tc>
          <w:tcPr>
            <w:tcW w:w="6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5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https://m.edsoo.ru/F3G9Z6H6G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2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Цифровые технологии на производстве. Управление производством</w:t>
            </w:r>
          </w:p>
        </w:tc>
        <w:tc>
          <w:tcPr>
            <w:tcW w:w="6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2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«Применение цифровых технологий на производстве (по выбору)»</w:t>
            </w:r>
          </w:p>
        </w:tc>
        <w:tc>
          <w:tcPr>
            <w:tcW w:w="6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5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https://m.edsoo.ru/T3P7C7Q6U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2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Конструкторская документация. Сборочный чертеж.</w:t>
            </w:r>
          </w:p>
        </w:tc>
        <w:tc>
          <w:tcPr>
            <w:tcW w:w="6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2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«Чтение сборочного чертежа»</w:t>
            </w:r>
          </w:p>
        </w:tc>
        <w:tc>
          <w:tcPr>
            <w:tcW w:w="6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2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Системы автоматизированного проектирования (САПР)</w:t>
            </w:r>
          </w:p>
        </w:tc>
        <w:tc>
          <w:tcPr>
            <w:tcW w:w="6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2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«Создание чертежа в САПР»</w:t>
            </w:r>
          </w:p>
        </w:tc>
        <w:tc>
          <w:tcPr>
            <w:tcW w:w="6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https://m.edsoo.ru/T2Q3A0C6B </w:t>
            </w:r>
          </w:p>
        </w:tc>
        <w:tc>
          <w:tcPr>
            <w:tcW w:w="18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2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Построение геометрических фигур в САПР</w:t>
            </w:r>
          </w:p>
        </w:tc>
        <w:tc>
          <w:tcPr>
            <w:tcW w:w="6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2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«Построение геометрических фигур в чертежном редакторе»</w:t>
            </w:r>
          </w:p>
        </w:tc>
        <w:tc>
          <w:tcPr>
            <w:tcW w:w="6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https://m.edsoo.ru/M1J1L9N0X </w:t>
            </w:r>
          </w:p>
        </w:tc>
        <w:tc>
          <w:tcPr>
            <w:tcW w:w="18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2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Построение чертежа детали в САПР</w:t>
            </w:r>
          </w:p>
        </w:tc>
        <w:tc>
          <w:tcPr>
            <w:tcW w:w="6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2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«Выполнение сборочного чертежа»</w:t>
            </w:r>
          </w:p>
        </w:tc>
        <w:tc>
          <w:tcPr>
            <w:tcW w:w="6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2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3D-моделирование и макетирование. Типы макетов</w:t>
            </w:r>
          </w:p>
        </w:tc>
        <w:tc>
          <w:tcPr>
            <w:tcW w:w="6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560" w:hRule="atLeast"/>
          <w:trHeight w:val="144" w:hRule="atLeast"/>
        </w:trPr>
        <w:tc>
          <w:tcPr>
            <w:tcW w:w="2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«Создание объемной модели макета, развертки»</w:t>
            </w:r>
          </w:p>
        </w:tc>
        <w:tc>
          <w:tcPr>
            <w:tcW w:w="6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5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https://m.edsoo.ru/R7V8C1I7H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2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профессий. Профессия макетчик. Основные приемы макетирования</w:t>
            </w:r>
          </w:p>
        </w:tc>
        <w:tc>
          <w:tcPr>
            <w:tcW w:w="6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2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«Редактирование чертежа развертки»</w:t>
            </w:r>
          </w:p>
        </w:tc>
        <w:tc>
          <w:tcPr>
            <w:tcW w:w="6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2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Классификация конструкционных материалов. Композиционные материалы</w:t>
            </w:r>
          </w:p>
        </w:tc>
        <w:tc>
          <w:tcPr>
            <w:tcW w:w="6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2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Индивидуальный творческий (учебный) проект «Изделие из конструкционных и поделочных материалов»</w:t>
            </w:r>
          </w:p>
        </w:tc>
        <w:tc>
          <w:tcPr>
            <w:tcW w:w="6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2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Технологии механической обработки конструкционных материалов с помощью технологического оборудования</w:t>
            </w:r>
          </w:p>
        </w:tc>
        <w:tc>
          <w:tcPr>
            <w:tcW w:w="6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https://m.edsoo.ru/Y9N3H1I4L </w:t>
            </w:r>
          </w:p>
        </w:tc>
        <w:tc>
          <w:tcPr>
            <w:tcW w:w="18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2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Выполнение проекта «Изделие из конструкционных и поделочных материалов»</w:t>
            </w:r>
          </w:p>
        </w:tc>
        <w:tc>
          <w:tcPr>
            <w:tcW w:w="6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2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Технологии механической обработки металлов с помощью станков</w:t>
            </w:r>
          </w:p>
        </w:tc>
        <w:tc>
          <w:tcPr>
            <w:tcW w:w="6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5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https://m.edsoo.ru/E3W4N3U9U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2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Выполнение проекта «Изделие из конструкционных и поделочных материалов» по технологической карте</w:t>
            </w:r>
          </w:p>
        </w:tc>
        <w:tc>
          <w:tcPr>
            <w:tcW w:w="6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https://m.edsoo.ru/L5E2S7H6S </w:t>
            </w:r>
          </w:p>
        </w:tc>
        <w:tc>
          <w:tcPr>
            <w:tcW w:w="18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2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Резьба и резьбовые соединения. Способы нарезания резьбы</w:t>
            </w:r>
          </w:p>
        </w:tc>
        <w:tc>
          <w:tcPr>
            <w:tcW w:w="6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5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https://m.edsoo.ru/K4H2F4Z0Q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2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Выполнение проекта «Изделие из конструкционных и поделочных материалов» по технологической карте</w:t>
            </w:r>
          </w:p>
        </w:tc>
        <w:tc>
          <w:tcPr>
            <w:tcW w:w="6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https://m.edsoo.ru/I0B1W1N2W </w:t>
            </w:r>
          </w:p>
        </w:tc>
        <w:tc>
          <w:tcPr>
            <w:tcW w:w="18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2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Пластмассы. Способы обработки и отделки изделий из пластмассы</w:t>
            </w:r>
          </w:p>
        </w:tc>
        <w:tc>
          <w:tcPr>
            <w:tcW w:w="6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5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https://m.edsoo.ru/R9I3L9T1Z</w:t>
              </w:r>
            </w:hyperlink>
          </w:p>
        </w:tc>
      </w:tr>
      <w:tr>
        <w:trPr>
          <w:trHeight w:val="1815" w:hRule="atLeast"/>
          <w:trHeight w:val="144" w:hRule="atLeast"/>
        </w:trPr>
        <w:tc>
          <w:tcPr>
            <w:tcW w:w="2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Выполнение проекта «Изделие из конструкционных и поделочных материалов» по технологической карте</w:t>
            </w:r>
          </w:p>
        </w:tc>
        <w:tc>
          <w:tcPr>
            <w:tcW w:w="6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5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https://m.edsoo.ru/W4A2E3Y9S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2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 и оценка качества изделия из конструкционных материалов. Оценка себестоимости изделия</w:t>
            </w:r>
          </w:p>
        </w:tc>
        <w:tc>
          <w:tcPr>
            <w:tcW w:w="6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5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https://m.edsoo.ru/E8U1I2D4L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2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Подготовка проекта «Изделие из конструкционных и поделочных материалов» к защите</w:t>
            </w:r>
          </w:p>
        </w:tc>
        <w:tc>
          <w:tcPr>
            <w:tcW w:w="6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2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Профессии в области получения и применения современных материалов, наноматериалов: инженер по наноэлектронике и другие</w:t>
            </w:r>
          </w:p>
        </w:tc>
        <w:tc>
          <w:tcPr>
            <w:tcW w:w="6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2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Защита проекта «Изделие из конструкционных и поделочных материалов»</w:t>
            </w:r>
          </w:p>
        </w:tc>
        <w:tc>
          <w:tcPr>
            <w:tcW w:w="6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2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Рыба, морепродукты в питании человека</w:t>
            </w:r>
          </w:p>
        </w:tc>
        <w:tc>
          <w:tcPr>
            <w:tcW w:w="6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2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Групповой проект по теме «Технологии обработки пищевых продуктов»</w:t>
            </w:r>
          </w:p>
        </w:tc>
        <w:tc>
          <w:tcPr>
            <w:tcW w:w="6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2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Мясо животных, мясо птицы в питании человека</w:t>
            </w:r>
          </w:p>
        </w:tc>
        <w:tc>
          <w:tcPr>
            <w:tcW w:w="6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5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https://m.edsoo.ru/N8S6A1W2K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2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Выполнение проекта по теме «Технологии обработки пищевых продуктов»</w:t>
            </w:r>
          </w:p>
        </w:tc>
        <w:tc>
          <w:tcPr>
            <w:tcW w:w="6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2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профессий. Профессии повар, технолог</w:t>
            </w:r>
          </w:p>
        </w:tc>
        <w:tc>
          <w:tcPr>
            <w:tcW w:w="6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2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Защита проекта по теме «Технологии обработки пищевых продуктов»</w:t>
            </w:r>
          </w:p>
        </w:tc>
        <w:tc>
          <w:tcPr>
            <w:tcW w:w="6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5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https://m.edsoo.ru/P7M2D9N3U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2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Конструирование одежды. Плечевая и поясная одежда</w:t>
            </w:r>
          </w:p>
        </w:tc>
        <w:tc>
          <w:tcPr>
            <w:tcW w:w="6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https://m.edsoo.ru/V1V5H5J0W </w:t>
            </w:r>
          </w:p>
        </w:tc>
        <w:tc>
          <w:tcPr>
            <w:tcW w:w="18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2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«Моделирование поясной и плечевой одежды»</w:t>
            </w:r>
          </w:p>
        </w:tc>
        <w:tc>
          <w:tcPr>
            <w:tcW w:w="6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675" w:hRule="atLeast"/>
          <w:trHeight w:val="144" w:hRule="atLeast"/>
        </w:trPr>
        <w:tc>
          <w:tcPr>
            <w:tcW w:w="2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Чертёж выкроек швейного изделия</w:t>
            </w:r>
          </w:p>
        </w:tc>
        <w:tc>
          <w:tcPr>
            <w:tcW w:w="6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6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https://m.edsoo.ru/K6E1N9D5T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2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Выполнение технологических операций по раскрою и пошиву изделия, отделке изделия (по выбору обучающихся)</w:t>
            </w:r>
          </w:p>
        </w:tc>
        <w:tc>
          <w:tcPr>
            <w:tcW w:w="6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6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https://m.edsoo.ru/F5Y2K9Z3S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2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Оценка качества швейного изделия</w:t>
            </w:r>
          </w:p>
        </w:tc>
        <w:tc>
          <w:tcPr>
            <w:tcW w:w="6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2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профессий. Профессии, связанные с производством одежды: дизайнер одежды, конструктор и другие</w:t>
            </w:r>
          </w:p>
        </w:tc>
        <w:tc>
          <w:tcPr>
            <w:tcW w:w="6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6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https://m.edsoo.ru/E4L1C0X3N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2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Промышленные роботы, их классификация, назначение, использование</w:t>
            </w:r>
          </w:p>
        </w:tc>
        <w:tc>
          <w:tcPr>
            <w:tcW w:w="6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6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https://m.edsoo.ru/X6N6Q9Q2M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2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«Использование операторов ввода-вывода в визуальной среде программирования»</w:t>
            </w:r>
          </w:p>
        </w:tc>
        <w:tc>
          <w:tcPr>
            <w:tcW w:w="6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6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https://m.edsoo.ru/C1H2N5H5T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2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Конструирование моделей роботов. Управление роботами</w:t>
            </w:r>
          </w:p>
        </w:tc>
        <w:tc>
          <w:tcPr>
            <w:tcW w:w="6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6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https://m.edsoo.ru/U6R3D2D5B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2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«Разработка конструкции робота»</w:t>
            </w:r>
          </w:p>
        </w:tc>
        <w:tc>
          <w:tcPr>
            <w:tcW w:w="6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2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Алгоритмическая структура «Цикл»</w:t>
            </w:r>
          </w:p>
        </w:tc>
        <w:tc>
          <w:tcPr>
            <w:tcW w:w="6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6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https://m.edsoo.ru/M1V6U8L7S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2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«Составление цепочки команд»</w:t>
            </w:r>
          </w:p>
        </w:tc>
        <w:tc>
          <w:tcPr>
            <w:tcW w:w="6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6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https://m.edsoo.ru/U2B7V7N9S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2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Алгоритмическая структура «Ветвление»</w:t>
            </w:r>
          </w:p>
        </w:tc>
        <w:tc>
          <w:tcPr>
            <w:tcW w:w="6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6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https://m.edsoo.ru/R2Z4S9L8O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2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«Применение основных алгоритмических структур. Контроль движения при помощи датчиков»</w:t>
            </w:r>
          </w:p>
        </w:tc>
        <w:tc>
          <w:tcPr>
            <w:tcW w:w="6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2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Каналы связи</w:t>
            </w:r>
          </w:p>
        </w:tc>
        <w:tc>
          <w:tcPr>
            <w:tcW w:w="6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6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https://m.edsoo.ru/F5Y5H0J9Q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2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«Программирование дополнительных механизмов»</w:t>
            </w:r>
          </w:p>
        </w:tc>
        <w:tc>
          <w:tcPr>
            <w:tcW w:w="6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2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Дистанционное управление</w:t>
            </w:r>
          </w:p>
        </w:tc>
        <w:tc>
          <w:tcPr>
            <w:tcW w:w="6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7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https://m.edsoo.ru/F1W9V2K3R</w:t>
              </w:r>
            </w:hyperlink>
          </w:p>
        </w:tc>
      </w:tr>
      <w:tr>
        <w:trPr>
          <w:trHeight w:val="2175" w:hRule="atLeast"/>
          <w:trHeight w:val="144" w:hRule="atLeast"/>
        </w:trPr>
        <w:tc>
          <w:tcPr>
            <w:tcW w:w="2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«Программирование пульта дистанционного управления. Дистанционное управление роботами»</w:t>
            </w:r>
          </w:p>
        </w:tc>
        <w:tc>
          <w:tcPr>
            <w:tcW w:w="6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2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Взаимодействие нескольких роботов</w:t>
            </w:r>
          </w:p>
        </w:tc>
        <w:tc>
          <w:tcPr>
            <w:tcW w:w="6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7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https://m.edsoo.ru/T6G7O9X6I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2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«Программирование роботов для совместной работы. Выполнение общей задачи»</w:t>
            </w:r>
          </w:p>
        </w:tc>
        <w:tc>
          <w:tcPr>
            <w:tcW w:w="6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2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Технологии выращивания сельскохозяйственных культур</w:t>
            </w:r>
          </w:p>
        </w:tc>
        <w:tc>
          <w:tcPr>
            <w:tcW w:w="6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2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«Технологии выращивания растений в регионе»</w:t>
            </w:r>
          </w:p>
        </w:tc>
        <w:tc>
          <w:tcPr>
            <w:tcW w:w="6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2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Полезные для человека дикорастущие растения и их классификация</w:t>
            </w:r>
          </w:p>
        </w:tc>
        <w:tc>
          <w:tcPr>
            <w:tcW w:w="6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2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«Технология заготовки дикорастущих растений»</w:t>
            </w:r>
          </w:p>
        </w:tc>
        <w:tc>
          <w:tcPr>
            <w:tcW w:w="6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2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Сохранение природной среды</w:t>
            </w:r>
          </w:p>
        </w:tc>
        <w:tc>
          <w:tcPr>
            <w:tcW w:w="6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2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Групповая практическая работа по составлению и описанию экологических проблем региона, связанных с деятельностью человека</w:t>
            </w:r>
          </w:p>
        </w:tc>
        <w:tc>
          <w:tcPr>
            <w:tcW w:w="6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2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Традиции выращивания сельскохозяйственных животных регион</w:t>
            </w:r>
          </w:p>
        </w:tc>
        <w:tc>
          <w:tcPr>
            <w:tcW w:w="6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2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«Сельскохозяйственные предприятия региона»</w:t>
            </w:r>
          </w:p>
        </w:tc>
        <w:tc>
          <w:tcPr>
            <w:tcW w:w="6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2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Технологии выращивания сельскохозяйственных животных региона</w:t>
            </w:r>
          </w:p>
        </w:tc>
        <w:tc>
          <w:tcPr>
            <w:tcW w:w="6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2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Учебный групповой проект «Особенности сельского хозяйства региона»</w:t>
            </w:r>
          </w:p>
        </w:tc>
        <w:tc>
          <w:tcPr>
            <w:tcW w:w="6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2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профессий: ветеринар, зоотехник и другие</w:t>
            </w:r>
          </w:p>
        </w:tc>
        <w:tc>
          <w:tcPr>
            <w:tcW w:w="6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155" w:hRule="atLeast"/>
          <w:trHeight w:val="144" w:hRule="atLeast"/>
        </w:trPr>
        <w:tc>
          <w:tcPr>
            <w:tcW w:w="2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Учебный групповой проект «Особенности сельского хозяйства региона»</w:t>
            </w:r>
          </w:p>
        </w:tc>
        <w:tc>
          <w:tcPr>
            <w:tcW w:w="6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0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68 </w:t>
            </w:r>
          </w:p>
        </w:tc>
        <w:tc>
          <w:tcPr>
            <w:tcW w:w="13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4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bookmarkStart w:name="block-98123415" w:id="49"/>
    <w:p>
      <w:pPr>
        <w:sectPr>
          <w:pgSz w:w="16383" w:h="11906" w:orient="landscape"/>
        </w:sectPr>
      </w:pPr>
    </w:p>
    <w:bookmarkEnd w:id="49"/>
    <w:bookmarkEnd w:id="48"/>
    <w:bookmarkStart w:name="block-98123417" w:id="50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ПОУРОЧНОЕ ПЛАНИРОВАНИЕ 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8 КЛАСС (ИНВАРИАНТНЫЕ МОДУЛИ)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524"/>
        <w:gridCol w:w="3040"/>
        <w:gridCol w:w="1161"/>
        <w:gridCol w:w="2153"/>
        <w:gridCol w:w="2297"/>
        <w:gridCol w:w="1625"/>
        <w:gridCol w:w="2794"/>
      </w:tblGrid>
      <w:tr>
        <w:trPr>
          <w:trHeight w:val="300" w:hRule="atLeast"/>
          <w:trHeight w:val="144" w:hRule="atLeast"/>
        </w:trPr>
        <w:tc>
          <w:tcPr>
            <w:tcW w:w="366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344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137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Управление в экономике и производстве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7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https://m.edsoo.ru/P6Z2B9A6J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Инновации на производстве. Инновационные предприятия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7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https://m.edsoo.ru/M3I8G4B1C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Рынок труда. Трудовые ресурсы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7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https://m.edsoo.ru/Y6X6C5A0A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профессий. Профориентационный групповой проект «Мир профессий»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7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https://m.edsoo.ru/Z0M1X4O7A</w:t>
              </w:r>
            </w:hyperlink>
          </w:p>
        </w:tc>
      </w:tr>
      <w:tr>
        <w:trPr>
          <w:trHeight w:val="3510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Технология построения трехмерных моделей в САПР. Современные компетенции, востребованные в сфере компьютерной графики и черчения, востребованные на рынке труда: рендер-артист (визуализатор), дизайнер и другие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7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https://m.edsoo.ru/Z4M5G5U8W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Модели и моделирование в САПР. Практическая работа «Создание трехмерной модели в САПР»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7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https://m.edsoo.ru/A8I9A8D9Q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Построение чертежа в САПР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7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https://m.edsoo.ru/H9A0W4H0W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«Построение чертежа на основе трехмерной модели»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7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https://m.edsoo.ru/I5R0M1M7W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Прототипирование. Сферы применения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8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https://m.edsoo.ru/G5F3V3D9I</w:t>
              </w:r>
            </w:hyperlink>
          </w:p>
        </w:tc>
      </w:tr>
      <w:tr>
        <w:trPr>
          <w:trHeight w:val="2805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Технологии создания визуальных моделей. Практическая работа «Инструменты программного обеспечения для создания и печати 3D-моделей»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8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https://m.edsoo.ru/B3E5Q5K8Y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прототипов. Технология 3D-печати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8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https://m.edsoo.ru/Y5N5F6U6K</w:t>
              </w:r>
            </w:hyperlink>
          </w:p>
        </w:tc>
      </w:tr>
      <w:tr>
        <w:trPr>
          <w:trHeight w:val="2715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Индивидуальный творческий (учебный) проект «Прототип изделия из пластмассы (других материалов (по выбору)»: обоснование проекта, анализ ресурсов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8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https://m.edsoo.ru/N8W9Q9W6Y</w:t>
              </w:r>
            </w:hyperlink>
          </w:p>
        </w:tc>
      </w:tr>
      <w:tr>
        <w:trPr>
          <w:trHeight w:val="2970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Классификация 3D-принтеров. Индивидуальный творческий (учебный) проект «Прототип изделия из пластмассы (других материалов по выбору)»: выполнение эскиза проектного изделия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8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https://m.edsoo.ru/D6Z7W3S6Z</w:t>
              </w:r>
            </w:hyperlink>
          </w:p>
        </w:tc>
      </w:tr>
      <w:tr>
        <w:trPr>
          <w:trHeight w:val="3510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3D-принтер, устройство, использование для создания прототипов. Индивидуальный творческий (учебный) проект «Прототип изделия из пластмассы (других материалов (по выбору)»: выполнение проекта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8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https://m.edsoo.ru/U9I6H0B1T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Настройка 3D-принтера и печать прототипа. Основные ошибки в настройках слайсера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8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https://m.edsoo.ru/Z4Q8H5L3R</w:t>
              </w:r>
            </w:hyperlink>
          </w:p>
        </w:tc>
      </w:tr>
      <w:tr>
        <w:trPr>
          <w:trHeight w:val="2175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Индивидуальный творческий (учебный) проект «Прототип изделия из пластмассы (других материалов по выбору)»: выполнение проекта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8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https://m.edsoo.ru/P3A8I7Q4Y</w:t>
              </w:r>
            </w:hyperlink>
          </w:p>
        </w:tc>
      </w:tr>
      <w:tr>
        <w:trPr>
          <w:trHeight w:val="2175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Индивидуальный творческий (учебный) проект «Прототип изделия из пластмассы (других материалов по выбору)»: подготовка к защите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8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https://m.edsoo.ru/J7G9E0T8P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 качества и постобработка распечатанных деталей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8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https://m.edsoo.ru/A3A4Q3X8M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Подготовка проекта «Прототип изделия из пластмассы (других материалов (по выбору)» к защите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9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https://m.edsoo.ru/R6N0A3A4C</w:t>
              </w:r>
            </w:hyperlink>
          </w:p>
        </w:tc>
      </w:tr>
      <w:tr>
        <w:trPr>
          <w:trHeight w:val="4050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Профессии, связанные с 3D-печатью, прототипированием: специалист в области аддитивных технологий оператор 3D-печати, инженер 3D-печати и др. Защита проекта «Прототип изделия из пластмассы (других материалов (по выбору)»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9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https://m.edsoo.ru/E0P5F9W1H</w:t>
              </w:r>
            </w:hyperlink>
          </w:p>
        </w:tc>
      </w:tr>
      <w:tr>
        <w:trPr>
          <w:trHeight w:val="2445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Автоматизация производства. Практическая работа «Робототехника. Автоматизация в промышленности и быту (по выбору). Идеи для проекта»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9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https://m.edsoo.ru/W6M9D4I1H</w:t>
              </w:r>
            </w:hyperlink>
          </w:p>
        </w:tc>
      </w:tr>
      <w:tr>
        <w:trPr>
          <w:trHeight w:val="2175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Подводные робототехнические системы. Практическая работа «Использование подводных роботов. Идеи для проекта»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9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https://m.edsoo.ru/C0Z2A0D6K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Беспилотные воздушные суда. История развития беспилотного авиастроения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9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https://m.edsoo.ru/V5K7X0K7B</w:t>
              </w:r>
            </w:hyperlink>
          </w:p>
        </w:tc>
      </w:tr>
      <w:tr>
        <w:trPr>
          <w:trHeight w:val="705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Аэродинамика БЛА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9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https://m.edsoo.ru/Z1Y0B7E7H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Конструкция БЛА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9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https://m.edsoo.ru/M7W1Q9R5D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Электронные компоненты и системы управления БЛА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9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https://m.edsoo.ru/W8D4C6L5X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Конструирование мультикоптерных аппаратов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9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https://m.edsoo.ru/K8D6U0B1R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Глобальные и локальные системы позиционирования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9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https://m.edsoo.ru/S4N3I6X1N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Теория ручного управления беспилотным воздушным судном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0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https://m.edsoo.ru/W6G7E8S1Q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Практика ручного управления беспилотным воздушным судном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0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https://m.edsoo.ru/W4A6M2G5X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Области применения беспилотных авиационных систем. Практическая работа «БЛА в повседневной жизни. Идеи для проекта»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0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https://m.edsoo.ru/Z2Q9Q9F7A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Групповой учебный проект по модулю «Робототехника». Разработка учебного проекта по робототехнике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0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https://m.edsoo.ru/B6J5T7M6T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Групповой учебный проект по модулю «Робототехника». Выполнение проекта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0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https://m.edsoo.ru/Y2X3J6S5E</w:t>
              </w:r>
            </w:hyperlink>
          </w:p>
        </w:tc>
      </w:tr>
      <w:tr>
        <w:trPr>
          <w:trHeight w:val="3510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Групповой учебный проект по модулю «Робототехника». Защита проекта. Мир профессий в робототехнике: инженер-изобретатель, конструктор БЛА, оператор БЛА, сервисный инженер-робототехник и другие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0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https://m.edsoo.ru/L8Y6B1C9H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34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bookmarkStart w:name="block-98123417" w:id="51"/>
    <w:p>
      <w:pPr>
        <w:sectPr>
          <w:pgSz w:w="16383" w:h="11906" w:orient="landscape"/>
        </w:sectPr>
      </w:pPr>
    </w:p>
    <w:bookmarkEnd w:id="51"/>
    <w:bookmarkEnd w:id="50"/>
    <w:bookmarkStart w:name="block-98123418" w:id="52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ПОУРОЧНОЕ ПЛАНИРОВАНИЕ 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8 КЛАСС (ИНВАРИАНТНЫЕ + ВАРИАТИВНЫЕ МОДУЛИ «РАСТЕНИЕВОДСТВО», «ЖИВОТНОВОДСТВО»)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477"/>
        <w:gridCol w:w="3520"/>
        <w:gridCol w:w="1080"/>
        <w:gridCol w:w="2059"/>
        <w:gridCol w:w="2209"/>
        <w:gridCol w:w="1550"/>
        <w:gridCol w:w="2699"/>
      </w:tblGrid>
      <w:tr>
        <w:trPr>
          <w:trHeight w:val="300" w:hRule="atLeast"/>
          <w:trHeight w:val="144" w:hRule="atLeast"/>
        </w:trPr>
        <w:tc>
          <w:tcPr>
            <w:tcW w:w="333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87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Управление в экономике и производстве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0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https://m.edsoo.ru/F0A2Y8D2T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Инновации на производстве. Инновационные предприятия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0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https://m.edsoo.ru/H4U2T6O4K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Рынок труда. Трудовые ресурсы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0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https://m.edsoo.ru/F4E2L1T4O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профессий. Профориентационный групповой проект «Мир профессий»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0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https://m.edsoo.ru/Y5L6C0Y7S</w:t>
              </w:r>
            </w:hyperlink>
          </w:p>
        </w:tc>
      </w:tr>
      <w:tr>
        <w:trPr>
          <w:trHeight w:val="2970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Технология построения трехмерных моделей в САПР. Современные компетенции, востребованные в сфере компьютерной графики и черчения, востребованные на рынке труда: рендер-артист (визуализатор), дизайнер и другие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Модели и моделирование в САПР. Практическая работа «Создание трехмерной модели в САПР»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1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https://m.edsoo.ru/P3S1U7C3D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Построение чертежа в САПР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1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https://m.edsoo.ru/V1V8X0K9M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«Построение чертежа на основе трехмерной модели»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1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https://m.edsoo.ru/M0P7P8H5G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Прототипирование. Сферы применения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1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https://m.edsoo.ru/V3V5V7O6I</w:t>
              </w:r>
            </w:hyperlink>
          </w:p>
        </w:tc>
      </w:tr>
      <w:tr>
        <w:trPr>
          <w:trHeight w:val="217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Технологии создания визуальных моделей. Практическая работа «Инструменты программного обеспечения для создания и печати 3D-моделей»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1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https://m.edsoo.ru/X7A8Q5P2H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прототипов. Технология 3D-печати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1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https://m.edsoo.ru/F4Q5K2G9W</w:t>
              </w:r>
            </w:hyperlink>
          </w:p>
        </w:tc>
      </w:tr>
      <w:tr>
        <w:trPr>
          <w:trHeight w:val="2250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Индивидуальный творческий (учебный) проект «Прототип изделия из пластмассы (других материалов по выбору»: обоснование проекта, анализ ресурсов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71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Классификация 3D-принтеров. Индивидуальный творческий (учебный) проект «Прототип изделия из пластмассы (других материалов по выбору)»: выполнение эскиза проектного изделия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1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https://m.edsoo.ru/F2O4I5N4R</w:t>
              </w:r>
            </w:hyperlink>
          </w:p>
        </w:tc>
      </w:tr>
      <w:tr>
        <w:trPr>
          <w:trHeight w:val="2970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3D-принтер, устройство, использование для создания прототипов. Индивидуальный творческий (учебный) проект «Прототип изделия из пластмассы (других материалов (по выбору)»: выполнение проекта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1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https://m.edsoo.ru/I1P0M4O5P</w:t>
              </w:r>
            </w:hyperlink>
          </w:p>
        </w:tc>
      </w:tr>
      <w:tr>
        <w:trPr>
          <w:trHeight w:val="2970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Настройка 3D-принтера и печать прототипа. Основные ошибки в настройках слайсера. Индивидуальный творческий (учебный) проект «Прототип изделия из пластмассы (других материалов по выбору)»: выполнение проекта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780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 качества и постобработка распечатанных деталей. Профессии, связанные с 3D-печатью, прототипированием: специалист в области аддитивных технологий оператор 3D-печати, инженер 3D-печати и др. Защита проекта «Прототип изделия из пластмассы (других материалов (по выбору)»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Автоматизация производства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Подводные робототехнические системы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Беспилотные воздушные суда. История развития беспилотного авиастроения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1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https://m.edsoo.ru/C4F5R8I6C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Аэродинамика БЛА. Конструкция БЛА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Электронные компоненты и системы управления БЛА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1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https://m.edsoo.ru/C0A1F9W8M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Конструирование мультикоптерных аппаратов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2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https://m.edsoo.ru/L5Y9B7B7K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Глобальные и локальные системы позиционирования. Теория ручного управления беспилотным воздушным судном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970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Теория ручного управления беспилотным воздушным судном. Области применения беспилотных авиационных систем. Практическая работа «БЛА в повседневной жизни. Идеи для проекта»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Групповой учебный проект по модулю «Робототехника». Разработка учебного проекта по робототехнике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2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https://m.edsoo.ru/B2F0X3B7V</w:t>
              </w:r>
            </w:hyperlink>
          </w:p>
        </w:tc>
      </w:tr>
      <w:tr>
        <w:trPr>
          <w:trHeight w:val="2970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Групповой учебный проект по модулю «Робототехника». Защита проекта. Мир профессий в робототехнике: инженер-изобретатель, конструктор БЛА, оператор БЛА, сервисный инженер-робототехник и другие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Особенности сельскохозяйственного производства региона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Агропромышленные комплексы в регионе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Автоматизация и роботизация сельскохозяйственного производства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профессий. Сельскохозяйственные профессии: агроном, агрохимик и другие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Животноводческие предприятия. Практическая работа «Анализ функционирования животноводческих комплексов региона»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Использование цифровых технологий в животноводстве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«Искусственный интеллект и другие цифровые технологии в животноводстве»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профессий. Профессии, связанные с деятельностью животновода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34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bookmarkStart w:name="block-98123418" w:id="53"/>
    <w:p>
      <w:pPr>
        <w:sectPr>
          <w:pgSz w:w="16383" w:h="11906" w:orient="landscape"/>
        </w:sectPr>
      </w:pPr>
    </w:p>
    <w:bookmarkEnd w:id="53"/>
    <w:bookmarkEnd w:id="52"/>
    <w:bookmarkStart w:name="block-98123419" w:id="54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ПОУРОЧНОЕ ПЛАНИРОВАНИЕ 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8 КЛАСС (ИНВАРИАНТНЫЕ + ВАРИАТИВНЫЙ МОДУЛЬ «АВТОМАТИЗИРОВАННЫЕ СИСТЕМЫ»)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509"/>
        <w:gridCol w:w="3200"/>
        <w:gridCol w:w="1133"/>
        <w:gridCol w:w="2122"/>
        <w:gridCol w:w="2268"/>
        <w:gridCol w:w="1600"/>
        <w:gridCol w:w="2762"/>
      </w:tblGrid>
      <w:tr>
        <w:trPr>
          <w:trHeight w:val="300" w:hRule="atLeast"/>
          <w:trHeight w:val="144" w:hRule="atLeast"/>
        </w:trPr>
        <w:tc>
          <w:tcPr>
            <w:tcW w:w="356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520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120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Управление в экономике и производстве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2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https://m.edsoo.ru/S8V0G1H1V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Инновации на производстве. Инновационные предприятия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2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https://m.edsoo.ru/O2B6L4Q7L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Рынок труда. Трудовые ресурсы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2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https://m.edsoo.ru/F6Y5T7J9A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профессий. Профориентационный групповой проект «Мир профессий»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2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https://m.edsoo.ru/Y9C0O2Z4K</w:t>
              </w:r>
            </w:hyperlink>
          </w:p>
        </w:tc>
      </w:tr>
      <w:tr>
        <w:trPr>
          <w:trHeight w:val="358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Технология построения трехмерных моделей в САПР. Современные компетенции, востребованные в сфере компьютерной графики и черчения, востребованные на рынке труда: рендер-артист (визуализатор), дизайнер и другие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Модели и моделирование в САПР. Практическая работа «Создание трехмерной модели в САПР»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2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https://m.edsoo.ru/R6J6I9B7K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Построение чертежа в САПР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2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https://m.edsoo.ru/T4J6A5F1R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«Построение чертежа на основе трехмерной модели»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2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https://m.edsoo.ru/O2C3Q6M5K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Прототипирование. Сферы применения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2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https://m.edsoo.ru/I0W0V7X1K</w:t>
              </w:r>
            </w:hyperlink>
          </w:p>
        </w:tc>
      </w:tr>
      <w:tr>
        <w:trPr>
          <w:trHeight w:val="217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Технологии создания визуальных моделей. Практическая работа «Инструменты программного обеспечения для создания и печати 3D-моделей»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3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https://m.edsoo.ru/Z0P7F7Z0G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прототипов. Технология 3D-печати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3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https://m.edsoo.ru/W1F5V6E3X</w:t>
              </w:r>
            </w:hyperlink>
          </w:p>
        </w:tc>
      </w:tr>
      <w:tr>
        <w:trPr>
          <w:trHeight w:val="244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Индивидуальный творческий (учебный) проект «Прототип изделия из пластмассы (других материалов (по выбору)»: обоснование проекта, анализ ресурсов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3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https://m.edsoo.ru/K4N3E8Y4L</w:t>
              </w:r>
            </w:hyperlink>
          </w:p>
        </w:tc>
      </w:tr>
      <w:tr>
        <w:trPr>
          <w:trHeight w:val="2970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Классификация 3D-принтеров. Индивидуальный творческий (учебный) проект «Прототип изделия из пластмассы (других материалов по выбору)»: выполнение эскиза проектного изделия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3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https://m.edsoo.ru/S4W9Z3X7H</w:t>
              </w:r>
            </w:hyperlink>
          </w:p>
        </w:tc>
      </w:tr>
      <w:tr>
        <w:trPr>
          <w:trHeight w:val="3330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3D-принтер, устройство, использование для создания прототипов. Индивидуальный творческий (учебный) проект «Прототип изделия из пластмассы (других материалов (по выбору)»: выполнение проекта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3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https://m.edsoo.ru/Y8X6J0Q4C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Настройка 3D-принтера и печать прототипа. Основные ошибки в настройках слайсера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3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https://m.edsoo.ru/F7D6H9O2W</w:t>
              </w:r>
            </w:hyperlink>
          </w:p>
        </w:tc>
      </w:tr>
      <w:tr>
        <w:trPr>
          <w:trHeight w:val="217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Индивидуальный творческий (учебный) проект «Прототип изделия из пластмассы (других материалов по выбору)»: выполнение проекта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3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https://m.edsoo.ru/Z3Y2G7H8U</w:t>
              </w:r>
            </w:hyperlink>
          </w:p>
        </w:tc>
      </w:tr>
      <w:tr>
        <w:trPr>
          <w:trHeight w:val="217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Индивидуальный творческий (учебный) проект «Прототип изделия из пластмассы (других материалов по выбору)»: подготовка к защите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3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https://m.edsoo.ru/C4Q6Y1G1R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 качества и постобработка распечатанных деталей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3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https://m.edsoo.ru/J2A4V7Q4B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Подготовка проекта «Прототип изделия из пластмассы (других материалов (по выбору)» к защите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3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https://m.edsoo.ru/V2P1Z9J6I</w:t>
              </w:r>
            </w:hyperlink>
          </w:p>
        </w:tc>
      </w:tr>
      <w:tr>
        <w:trPr>
          <w:trHeight w:val="3510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Профессии, связанные с 3D-печатью, прототипированием: специалист в области аддитивных технологий оператор 3D-печати, инженер 3D-печати и др. Защита проекта «Прототип изделия из пластмассы (других материалов (по выбору)»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4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https://m.edsoo.ru/L3Z8K2C1S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Автоматизация производства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24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Подводные робототехнические системы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Беспилотные воздушные суда. История развития беспилотного авиастроения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4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https://m.edsoo.ru/B5Q3N0U6N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Аэродинамика БЛА. Конструкция БЛА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Электронные компоненты и системы управления БЛА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4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https://m.edsoo.ru/X0O7M9J4Z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Конструирование мультикоптерных аппаратов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4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https://m.edsoo.ru/U7K3F6O6W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Глобальные и локальные системы позиционирования. Теория ручного управления беспилотным воздушным судном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Автоматизированные системы, используемые на промышленных предприятиях региона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автоматизированных систем, их применение на производстве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Создание электрических цепей, соединение проводников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Основные электрические устройства и системы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Реализация проекта по модулю «Автоматизированные системы»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Подготовка проекта по модулю «Автоматизированные системы» к защите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Защита проекта по модулю «Автоматизированные системы»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34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bookmarkStart w:name="block-98123419" w:id="55"/>
    <w:p>
      <w:pPr>
        <w:sectPr>
          <w:pgSz w:w="16383" w:h="11906" w:orient="landscape"/>
        </w:sectPr>
      </w:pPr>
    </w:p>
    <w:bookmarkEnd w:id="55"/>
    <w:bookmarkEnd w:id="54"/>
    <w:bookmarkStart w:name="block-98123420" w:id="56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ПОУРОЧНОЕ ПЛАНИРОВАНИЕ 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9 КЛАСС (ИНВАРИАНТНЫЕ МОДУЛИ)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501"/>
        <w:gridCol w:w="3280"/>
        <w:gridCol w:w="1120"/>
        <w:gridCol w:w="2106"/>
        <w:gridCol w:w="2253"/>
        <w:gridCol w:w="1587"/>
        <w:gridCol w:w="2747"/>
      </w:tblGrid>
      <w:tr>
        <w:trPr>
          <w:trHeight w:val="300" w:hRule="atLeast"/>
          <w:trHeight w:val="144" w:hRule="atLeast"/>
        </w:trPr>
        <w:tc>
          <w:tcPr>
            <w:tcW w:w="350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608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110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Предприниматель и предпринимательство. Практическая работа «Мозговой штурм» на тему: открытие собственного предприятия (дела)»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4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https://m.edsoo.ru/I5O5G6V7T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Предпринимательская деятельность. Практическая работа «Анализ предпринимательской среды»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4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https://m.edsoo.ru/Q4A8O3C8I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Бизнес-планирование. Практическая работа «Разработка бизнес-плана»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4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https://m.edsoo.ru/Y3L7S8W9M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Технологическое предпринимательство. Практическая работа «Идеи для технологического предпринимательства»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4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https://m.edsoo.ru/X4L1K8J3I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Технология создания объемных моделей в САПР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4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https://m.edsoo.ru/I9U3Q3G9O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«Выполнение трехмерной объемной модели изделия в САПР»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4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https://m.edsoo.ru/Z6L8D6N5V</w:t>
              </w:r>
            </w:hyperlink>
          </w:p>
        </w:tc>
      </w:tr>
      <w:tr>
        <w:trPr>
          <w:trHeight w:val="244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Построение чертежей с использованием разрезов и сечений в САПР. Практическая работа «Выполнение чертежа с использованием разрезов и сечений в САПР»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5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https://m.edsoo.ru/E2L4B0C8X</w:t>
              </w:r>
            </w:hyperlink>
          </w:p>
        </w:tc>
      </w:tr>
      <w:tr>
        <w:trPr>
          <w:trHeight w:val="3030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Профессии, связанные с изучаемыми технологиями, проектированием с использованием САПР, их востребованность на рынке труда: архитектурный визуализатор, урбанист, UX-дизайнер и другие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5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https://m.edsoo.ru/W5Y7O0H2Z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Аддитивные технологии. Современные технологии обработки материалов и прототипирование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5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https://m.edsoo.ru/G2E8B9C6V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Аддитивные технологии. Области применения трёхмерного сканирования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5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https://m.edsoo.ru/Y5P3P7L8F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Технологии обратного проектирования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5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https://m.edsoo.ru/P4T4X8B3I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Моделирование технологических узлов манипулятора робота в программе компьютерного трехмерного проектирования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5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https://m.edsoo.ru/Y7W9M9W6C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Моделирование сложных объектов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5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https://m.edsoo.ru/W1Y8U1C1H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Этапы аддитивного производства. Основные настройки для выполнения печати на 3D-принтере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5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https://m.edsoo.ru/C3Z5Q6G9X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Этапы аддитивного производства. Подготовка к печати. Печать 3D-модели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5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https://m.edsoo.ru/O7G3X5H4H</w:t>
              </w:r>
            </w:hyperlink>
          </w:p>
        </w:tc>
      </w:tr>
      <w:tr>
        <w:trPr>
          <w:trHeight w:val="217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Индивидуальный творческий (учебный) проект по модулю «3D-моделирование, прототипирование, макетирование»: обоснование проекта, разработка проекта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5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https://m.edsoo.ru/U5T5M9W4S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Индивидуальный творческий (учебный) проект по модулю «3D-моделирование, прототипирование, макетирование»: выполнение проекта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6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https://m.edsoo.ru/H9M2P1J3V</w:t>
              </w:r>
            </w:hyperlink>
          </w:p>
        </w:tc>
      </w:tr>
      <w:tr>
        <w:trPr>
          <w:trHeight w:val="220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Индивидуальный творческий (учебный) проект по модулю «3D-моделирование, прототипирование, макетирование»: подготовка проекта к защите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6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https://m.edsoo.ru/C6W0V7C6W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Индивидуальный творческий (учебный) проект по модулю «3D-моделирование, прототипирование, макетирование»: защита проекта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6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https://m.edsoo.ru/S5X2Y5O0O</w:t>
              </w:r>
            </w:hyperlink>
          </w:p>
        </w:tc>
      </w:tr>
      <w:tr>
        <w:trPr>
          <w:trHeight w:val="3240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Профессии, связанные с 3D-технологиями в современном производстве: их востребованность на рынке труда: 3D-дизайнер оператор (инженер) строительного 3D-принтера, 3D-кондитер, 3D-повар и другие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6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https://m.edsoo.ru/Q1J1I1N0E</w:t>
              </w:r>
            </w:hyperlink>
          </w:p>
        </w:tc>
      </w:tr>
      <w:tr>
        <w:trPr>
          <w:trHeight w:val="217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 робототехники к искусственному интеллекту. Практическая работа. «Анализ направлений применения искусственного интеллекта»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6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https://m.edsoo.ru/B5Y9M7K9I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Моделирование и конструирование автоматизированных и роботизированных систем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6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https://m.edsoo.ru/G3Q3V4N5H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Системы управления от третьего и первого лица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6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https://m.edsoo.ru/E2Z0W4U5B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«Визуальное ручное управление БЛА»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6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https://m.edsoo.ru/O6F7D3D8U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Компьютерное зрение в робототехнических системах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6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https://m.edsoo.ru/Y4J9Z1S5A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Управление групповым взаимодействием роботов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6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https://m.edsoo.ru/R7J6S9K6T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«Взаимодействие БЛА»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7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https://m.edsoo.ru/V9V3E3O5F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Система «Интернет вещей». Практическая работа «Создание системы умного освещения»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7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https://m.edsoo.ru/D9F0P6K6K</w:t>
              </w:r>
            </w:hyperlink>
          </w:p>
        </w:tc>
      </w:tr>
      <w:tr>
        <w:trPr>
          <w:trHeight w:val="187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Промышленный Интернет вещей. Практическая работа «Система умного полива»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7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https://m.edsoo.ru/C1Z9P8N4B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Потребительский Интернет вещей. Практическая работа «Модель системы безопасности в Умном доме»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7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https://m.edsoo.ru/L3U1B9W7F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Групповой учебно-технический проект по теме «Интернет вещей»: разработка проекта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7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https://m.edsoo.ru/B2I8W0H7U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Групповой учебно-технический проект по теме «Интернет вещей»: подготовка проекта к защите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7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https://m.edsoo.ru/X3O9D4H9W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Групповой учебно-технический проект по теме «Интернет вещей»: презентация и защита проекта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7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https://m.edsoo.ru/F7I0B4V7S</w:t>
              </w:r>
            </w:hyperlink>
          </w:p>
        </w:tc>
      </w:tr>
      <w:tr>
        <w:trPr>
          <w:trHeight w:val="3510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Современные профессии в области робототехники, искусственного интеллекта, Интернета вещей: инженер-разработчик в области Интернета вещей, аналитик Интернета вещей, проектировщик инфраструктуры умного дома и другие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7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https://m.edsoo.ru/J7E9H1Y3T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34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bookmarkStart w:name="block-98123420" w:id="57"/>
    <w:p>
      <w:pPr>
        <w:sectPr>
          <w:pgSz w:w="16383" w:h="11906" w:orient="landscape"/>
        </w:sectPr>
      </w:pPr>
    </w:p>
    <w:bookmarkEnd w:id="57"/>
    <w:bookmarkEnd w:id="56"/>
    <w:bookmarkStart w:name="block-98123431" w:id="58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ПОУРОЧНОЕ ПЛАНИРОВАНИЕ 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9 КЛАСС (ИНВАРИАНТНЫЕ + ВАРИАТИВНЫЙ МОДУЛЬ «АВТОМАТИЗИРОВАННЫЕ СИСТЕМЫ»)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501"/>
        <w:gridCol w:w="3280"/>
        <w:gridCol w:w="1120"/>
        <w:gridCol w:w="2106"/>
        <w:gridCol w:w="2253"/>
        <w:gridCol w:w="1587"/>
        <w:gridCol w:w="2747"/>
      </w:tblGrid>
      <w:tr>
        <w:trPr>
          <w:trHeight w:val="300" w:hRule="atLeast"/>
          <w:trHeight w:val="144" w:hRule="atLeast"/>
        </w:trPr>
        <w:tc>
          <w:tcPr>
            <w:tcW w:w="350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608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110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Предприниматель и предпринимательство. Практическая работа «Мозговой штурм» на тему: открытие собственного предприятия (дела)»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7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https://m.edsoo.ru/Z0R2Y4G7L</w:t>
              </w:r>
            </w:hyperlink>
          </w:p>
        </w:tc>
      </w:tr>
      <w:tr>
        <w:trPr>
          <w:trHeight w:val="1920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Предпринимательская деятельность. Практическая работа «Анализ предпринимательской среды»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7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https://m.edsoo.ru/T3N2R3K2Q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Бизнес-планирование. Практическая работа «Разработка бизнес-плана»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8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https://m.edsoo.ru/D6C9R9J0L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Технологическое предпринимательство. Практическая работа «Идеи для технологического предпринимательства»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8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https://m.edsoo.ru/V2V7O5A1P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Технология создания объемных моделей в САПР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8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https://m.edsoo.ru/E2B9U9W3Z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«Выполнение трехмерной объемной модели изделия в САПР»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8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https://m.edsoo.ru/P6B6S4A7E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Построение чертежей с использованием разрезов и сечений в САПР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Построение чертежей с использованием разрезов и сечений в САПР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Аддитивные технологии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8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https://m.edsoo.ru/53HAW79XB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Аддитивные технологии. Области применения трёхмерного сканирования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8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https://m.edsoo.ru/G5L8Y4L1U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Технологии обратного проектирования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8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https://m.edsoo.ru/L0B4A7I5L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Моделирование технологических узлов манипулятора робота в программе компьютерного трехмерного проектирования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8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https://m.edsoo.ru/G8Q8D4D6V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Моделирование сложных объектов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8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https://m.edsoo.ru/C3U7L4W9B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Этапы аддитивного производства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21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Этапы аддитивного производства. Подготовка к печати. Печать 3D-модели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8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https://m.edsoo.ru/A2K8R9Z0V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Индивидуальный творческий (учебный) проект по модулю «3D-моделирование, прототипирование, макетирование». Разработка проекта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Индивидуальный творческий (учебный) проект по модулю «3D-моделирование, прототипирование, макетирование»: выполнение проекта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9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https://m.edsoo.ru/V4H5Q2A7Y</w:t>
              </w:r>
            </w:hyperlink>
          </w:p>
        </w:tc>
      </w:tr>
      <w:tr>
        <w:trPr>
          <w:trHeight w:val="217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Индивидуальный творческий (учебный) проект по модулю «3D-моделирование, прототипирование, макетирование»: подготовка проекта к защите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9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https://m.edsoo.ru/S5D1O0O9C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Индивидуальный творческий (учебный) проект по модулю «3D-моделирование, прототипирование, макетирование»: защита проекта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9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https://m.edsoo.ru/L8O0E0I3V</w:t>
              </w:r>
            </w:hyperlink>
          </w:p>
        </w:tc>
      </w:tr>
      <w:tr>
        <w:trPr>
          <w:trHeight w:val="3240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Профессии, связанные с 3D-технологиями в современном производстве: их востребованность на рынке труда: 3D-дизайнер оператор (инженер) строительного 3D-принтера, 3D-кондитер, 3D-повар и другие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9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https://m.edsoo.ru/H6H2N1I3Z</w:t>
              </w:r>
            </w:hyperlink>
          </w:p>
        </w:tc>
      </w:tr>
      <w:tr>
        <w:trPr>
          <w:trHeight w:val="217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 робототехники к искусственному интеллекту. Практическая работа. «Анализ направлений применения искусственного интеллекта»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9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https://m.edsoo.ru/Y8R1L6G6X</w:t>
              </w:r>
            </w:hyperlink>
          </w:p>
        </w:tc>
      </w:tr>
      <w:tr>
        <w:trPr>
          <w:trHeight w:val="211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Моделирование и конструирование автоматизированных и роботизированных систем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9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https://m.edsoo.ru/Q9K1J2W6V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Системы управления от третьего и первого лица. Практическая работа «Визуальное ручное управление БЛА»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Компьютерное зрение в робототехнических системах. Управление групповым взаимодействием роботов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Система «Интернет вещей». Практическая работа «Создание системы умного освещения»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9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https://m.edsoo.ru/A9F5I2A5V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Промышленный Интернет вещей. Практическая работа «Система умного полива»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Потребительский Интернет вещей. Практическая работа «Модель системы безопасности в Умном доме»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9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https://m.edsoo.ru/6TO6YONRU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Управление техническими системами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Использование программируемого логического реле в автоматизации процессов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«Создание простых алгоритмов и программ для управления технологическим процессом»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Основы проектной деятельности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Выполнение проекта по модулю «Автоматизированные системы»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3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Основы проектной деятельности. Подготовка проекта к защите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Основы проектной деятельности. Автоматизированные системы на предприятиях региона. Защита проекта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34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bookmarkStart w:name="block-98123431" w:id="59"/>
    <w:p>
      <w:pPr>
        <w:sectPr>
          <w:pgSz w:w="16383" w:h="11906" w:orient="landscape"/>
        </w:sectPr>
      </w:pPr>
    </w:p>
    <w:bookmarkEnd w:id="59"/>
    <w:bookmarkEnd w:id="58"/>
    <w:bookmarkStart w:name="block-98123432" w:id="60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УЧЕБНО-МЕТОДИЧЕСКОЕ ОБЕСПЕЧЕНИЕ ОБРАЗОВАТЕЛЬНОГО ПРОЦЕССА</w:t>
      </w:r>
    </w:p>
    <w:p>
      <w:pPr>
        <w:spacing w:before="0" w:after="0" w:line="48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ОБЯЗАТЕЛЬНЫЕ УЧЕБНЫЕ МАТЕРИАЛЫ ДЛЯ УЧЕНИКА</w:t>
      </w:r>
    </w:p>
    <w:p>
      <w:pPr>
        <w:spacing w:before="0" w:after="0" w:line="480"/>
        <w:ind w:left="120"/>
        <w:jc w:val="left"/>
      </w:pPr>
    </w:p>
    <w:p>
      <w:pPr>
        <w:spacing w:before="0" w:after="0" w:line="48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 w:line="48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МЕТОДИЧЕСКИЕ МАТЕРИАЛЫ ДЛЯ УЧИТЕЛЯ</w:t>
      </w:r>
    </w:p>
    <w:p>
      <w:pPr>
        <w:spacing w:before="0" w:after="0" w:line="480"/>
        <w:ind w:left="120"/>
        <w:jc w:val="left"/>
      </w:pPr>
      <w:bookmarkStart w:name="bb79c701-a50b-4369-a44e-ca027f95a753" w:id="61"/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Методические рекомендации для учителей при реализации учебного предмета «Труд (технология)» https://uchitel.club/fgos/fgos-tehnologiya. </w:t>
      </w:r>
      <w:bookmarkEnd w:id="61"/>
    </w:p>
    <w:p>
      <w:pPr>
        <w:spacing w:before="0" w:after="0"/>
        <w:ind w:left="120"/>
        <w:jc w:val="left"/>
      </w:pPr>
    </w:p>
    <w:p>
      <w:pPr>
        <w:spacing w:before="0" w:after="0" w:line="48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ЦИФРОВЫЕ ОБРАЗОВАТЕЛЬНЫЕ РЕСУРСЫ И РЕСУРСЫ СЕТИ ИНТЕРНЕТ</w:t>
      </w:r>
    </w:p>
    <w:p>
      <w:pPr>
        <w:spacing w:before="0" w:after="0" w:line="480"/>
        <w:ind w:left="120"/>
        <w:jc w:val="left"/>
      </w:pPr>
    </w:p>
    <w:bookmarkStart w:name="block-98123432" w:id="62"/>
    <w:p>
      <w:pPr>
        <w:sectPr>
          <w:pgSz w:w="11906" w:h="16383" w:orient="portrait"/>
        </w:sectPr>
      </w:pPr>
    </w:p>
    <w:bookmarkEnd w:id="62"/>
    <w:bookmarkEnd w:id="60"/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w14="http://schemas.microsoft.com/office/word/2010/wordml" xmlns:r="http://schemas.openxmlformats.org/officeDocument/2006/relationships" xmlns:a="http://schemas.openxmlformats.org/drawingml/2006/main" xmlns:a14="http://schemas.microsoft.com/office/drawing/2010/main" xmlns:m="http://schemas.openxmlformats.org/officeDocument/2006/math" xmlns:wp="http://schemas.openxmlformats.org/drawingml/2006/wordprocessingDrawing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/>
</file>

<file path=word/settings.xml><?xml version="1.0" encoding="utf-8"?>
<w:settings xmlns:w="http://schemas.openxmlformats.org/wordprocessingml/2006/main" xmlns:w15="http://schemas.microsoft.com/office/word/2012/wordml" xmlns:w14="http://schemas.microsoft.com/office/word/2010/wordml" xmlns:r="http://schemas.openxmlformats.org/officeDocument/2006/relationships" xmlns:a="http://schemas.openxmlformats.org/drawingml/2006/main" xmlns:a14="http://schemas.microsoft.com/office/drawing/2010/main" xmlns:m="http://schemas.openxmlformats.org/officeDocument/2006/math" xmlns:wp="http://schemas.openxmlformats.org/drawingml/2006/wordprocessingDrawing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w15="http://schemas.microsoft.com/office/word/2012/wordml" xmlns:w14="http://schemas.microsoft.com/office/word/2010/wordml" xmlns:r="http://schemas.openxmlformats.org/officeDocument/2006/relationships" xmlns:a="http://schemas.openxmlformats.org/drawingml/2006/main" xmlns:a14="http://schemas.microsoft.com/office/drawing/2010/main" xmlns:m="http://schemas.openxmlformats.org/officeDocument/2006/math" xmlns:wp="http://schemas.openxmlformats.org/drawingml/2006/wordprocessingDrawing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    <Relationship TargetMode="External" Target="https://m.edsoo.ru/K6X6P3V0B" Type="http://schemas.openxmlformats.org/officeDocument/2006/relationships/hyperlink" Id="rId4"/>
    <Relationship TargetMode="External" Target="https://m.edsoo.ru/U3Q9J1C7Z" Type="http://schemas.openxmlformats.org/officeDocument/2006/relationships/hyperlink" Id="rId5"/>
    <Relationship TargetMode="External" Target="https://m.edsoo.ru/B9G5E9C3A" Type="http://schemas.openxmlformats.org/officeDocument/2006/relationships/hyperlink" Id="rId6"/>
    <Relationship TargetMode="External" Target="https://m.edsoo.ru/V7R2B9D8W" Type="http://schemas.openxmlformats.org/officeDocument/2006/relationships/hyperlink" Id="rId7"/>
    <Relationship TargetMode="External" Target="https://m.edsoo.ru/B7H7D2W1I" Type="http://schemas.openxmlformats.org/officeDocument/2006/relationships/hyperlink" Id="rId8"/>
    <Relationship TargetMode="External" Target="https://m.edsoo.ru/J5F2A0Z3Q" Type="http://schemas.openxmlformats.org/officeDocument/2006/relationships/hyperlink" Id="rId9"/>
    <Relationship TargetMode="External" Target="https://m.edsoo.ru/N6B6T4F8H" Type="http://schemas.openxmlformats.org/officeDocument/2006/relationships/hyperlink" Id="rId10"/>
    <Relationship TargetMode="External" Target="https://m.edsoo.ru/Q8H2N3Q5T" Type="http://schemas.openxmlformats.org/officeDocument/2006/relationships/hyperlink" Id="rId11"/>
    <Relationship TargetMode="External" Target="https://m.edsoo.ru/O4Y3G6D6Z" Type="http://schemas.openxmlformats.org/officeDocument/2006/relationships/hyperlink" Id="rId12"/>
    <Relationship TargetMode="External" Target="https://m.edsoo.ru/O6B6H5R5E" Type="http://schemas.openxmlformats.org/officeDocument/2006/relationships/hyperlink" Id="rId13"/>
    <Relationship TargetMode="External" Target="https://m.edsoo.ru/P3R9Q6X7A" Type="http://schemas.openxmlformats.org/officeDocument/2006/relationships/hyperlink" Id="rId14"/>
    <Relationship TargetMode="External" Target="https://m.edsoo.ru/G4M1F5Y8L" Type="http://schemas.openxmlformats.org/officeDocument/2006/relationships/hyperlink" Id="rId15"/>
    <Relationship TargetMode="External" Target="https://m.edsoo.ru/X1N3L6I0I" Type="http://schemas.openxmlformats.org/officeDocument/2006/relationships/hyperlink" Id="rId16"/>
    <Relationship TargetMode="External" Target="https://m.edsoo.ru/R3K1W5X3A" Type="http://schemas.openxmlformats.org/officeDocument/2006/relationships/hyperlink" Id="rId17"/>
    <Relationship TargetMode="External" Target="https://m.edsoo.ru/D3X7S1G7N" Type="http://schemas.openxmlformats.org/officeDocument/2006/relationships/hyperlink" Id="rId18"/>
    <Relationship TargetMode="External" Target="https://m.edsoo.ru/Z8Q2T4Q8S" Type="http://schemas.openxmlformats.org/officeDocument/2006/relationships/hyperlink" Id="rId19"/>
    <Relationship TargetMode="External" Target="https://m.edsoo.ru/H7N8U7M5G" Type="http://schemas.openxmlformats.org/officeDocument/2006/relationships/hyperlink" Id="rId20"/>
    <Relationship TargetMode="External" Target="https://m.edsoo.ru/J6X7F5H1L" Type="http://schemas.openxmlformats.org/officeDocument/2006/relationships/hyperlink" Id="rId21"/>
    <Relationship TargetMode="External" Target="https://m.edsoo.ru/O3L8Z7F7T" Type="http://schemas.openxmlformats.org/officeDocument/2006/relationships/hyperlink" Id="rId22"/>
    <Relationship TargetMode="External" Target="https://m.edsoo.ru/H7V7F3D0D" Type="http://schemas.openxmlformats.org/officeDocument/2006/relationships/hyperlink" Id="rId23"/>
    <Relationship TargetMode="External" Target="https://m.edsoo.ru/V4A1A3H8Q" Type="http://schemas.openxmlformats.org/officeDocument/2006/relationships/hyperlink" Id="rId24"/>
    <Relationship TargetMode="External" Target="https://m.edsoo.ru/K1E9T6B1A" Type="http://schemas.openxmlformats.org/officeDocument/2006/relationships/hyperlink" Id="rId25"/>
    <Relationship TargetMode="External" Target="https://m.edsoo.ru/B5F2M0F1Q" Type="http://schemas.openxmlformats.org/officeDocument/2006/relationships/hyperlink" Id="rId26"/>
    <Relationship TargetMode="External" Target="https://m.edsoo.ru/P6N6T2W7G" Type="http://schemas.openxmlformats.org/officeDocument/2006/relationships/hyperlink" Id="rId27"/>
    <Relationship TargetMode="External" Target="https://m.edsoo.ru/M6C6K2Y8Z" Type="http://schemas.openxmlformats.org/officeDocument/2006/relationships/hyperlink" Id="rId28"/>
    <Relationship TargetMode="External" Target="https://m.edsoo.ru/F8G6K9P6I" Type="http://schemas.openxmlformats.org/officeDocument/2006/relationships/hyperlink" Id="rId29"/>
    <Relationship TargetMode="External" Target="https://m.edsoo.ru/P5J5Q5R1E" Type="http://schemas.openxmlformats.org/officeDocument/2006/relationships/hyperlink" Id="rId30"/>
    <Relationship TargetMode="External" Target="https://m.edsoo.ru/I5V9O0I3I" Type="http://schemas.openxmlformats.org/officeDocument/2006/relationships/hyperlink" Id="rId31"/>
    <Relationship TargetMode="External" Target="https://m.edsoo.ru/I7H8U6W7E" Type="http://schemas.openxmlformats.org/officeDocument/2006/relationships/hyperlink" Id="rId32"/>
    <Relationship TargetMode="External" Target="https://m.edsoo.ru/T2O9R8W2G" Type="http://schemas.openxmlformats.org/officeDocument/2006/relationships/hyperlink" Id="rId33"/>
    <Relationship TargetMode="External" Target="https://m.edsoo.ru/N3S5T0A7H" Type="http://schemas.openxmlformats.org/officeDocument/2006/relationships/hyperlink" Id="rId34"/>
    <Relationship TargetMode="External" Target="https://m.edsoo.ru/C9H0O2W7H" Type="http://schemas.openxmlformats.org/officeDocument/2006/relationships/hyperlink" Id="rId35"/>
    <Relationship TargetMode="External" Target="https://m.edsoo.ru/P0J8W9D1L" Type="http://schemas.openxmlformats.org/officeDocument/2006/relationships/hyperlink" Id="rId36"/>
    <Relationship TargetMode="External" Target="https://m.edsoo.ru/V0L3T2X1G" Type="http://schemas.openxmlformats.org/officeDocument/2006/relationships/hyperlink" Id="rId37"/>
    <Relationship TargetMode="External" Target="https://m.edsoo.ru/A4H8V2H2A" Type="http://schemas.openxmlformats.org/officeDocument/2006/relationships/hyperlink" Id="rId38"/>
    <Relationship TargetMode="External" Target="https://m.edsoo.ru/T0W0M1A0I" Type="http://schemas.openxmlformats.org/officeDocument/2006/relationships/hyperlink" Id="rId39"/>
    <Relationship TargetMode="External" Target="https://m.edsoo.ru/S7L4N5R8A" Type="http://schemas.openxmlformats.org/officeDocument/2006/relationships/hyperlink" Id="rId40"/>
    <Relationship TargetMode="External" Target="https://m.edsoo.ru/H9Z3M7W7H" Type="http://schemas.openxmlformats.org/officeDocument/2006/relationships/hyperlink" Id="rId41"/>
    <Relationship TargetMode="External" Target="https://m.edsoo.ru/U3K7Q8W0W" Type="http://schemas.openxmlformats.org/officeDocument/2006/relationships/hyperlink" Id="rId42"/>
    <Relationship TargetMode="External" Target="https://m.edsoo.ru/B2T1E1P0O" Type="http://schemas.openxmlformats.org/officeDocument/2006/relationships/hyperlink" Id="rId43"/>
    <Relationship TargetMode="External" Target="https://m.edsoo.ru/R4R2Q2A6S" Type="http://schemas.openxmlformats.org/officeDocument/2006/relationships/hyperlink" Id="rId44"/>
    <Relationship TargetMode="External" Target="https://m.edsoo.ru/J4V3P5L2P" Type="http://schemas.openxmlformats.org/officeDocument/2006/relationships/hyperlink" Id="rId45"/>
    <Relationship TargetMode="External" Target="https://m.edsoo.ru/H7S6K1W5V" Type="http://schemas.openxmlformats.org/officeDocument/2006/relationships/hyperlink" Id="rId46"/>
    <Relationship TargetMode="External" Target="https://m.edsoo.ru/Q5B1J0M1I" Type="http://schemas.openxmlformats.org/officeDocument/2006/relationships/hyperlink" Id="rId47"/>
    <Relationship TargetMode="External" Target="https://m.edsoo.ru/B4H7X2B9A" Type="http://schemas.openxmlformats.org/officeDocument/2006/relationships/hyperlink" Id="rId48"/>
    <Relationship TargetMode="External" Target="https://m.edsoo.ru/P7U4J2B1S" Type="http://schemas.openxmlformats.org/officeDocument/2006/relationships/hyperlink" Id="rId49"/>
    <Relationship TargetMode="External" Target="https://m.edsoo.ru/C8L3N3H9H" Type="http://schemas.openxmlformats.org/officeDocument/2006/relationships/hyperlink" Id="rId50"/>
    <Relationship TargetMode="External" Target="https://m.edsoo.ru/D9D9D3G2S" Type="http://schemas.openxmlformats.org/officeDocument/2006/relationships/hyperlink" Id="rId51"/>
    <Relationship TargetMode="External" Target="https://m.edsoo.ru/N3Y6M8F1T" Type="http://schemas.openxmlformats.org/officeDocument/2006/relationships/hyperlink" Id="rId52"/>
    <Relationship TargetMode="External" Target="https://m.edsoo.ru/S4H8W7G3Y" Type="http://schemas.openxmlformats.org/officeDocument/2006/relationships/hyperlink" Id="rId53"/>
    <Relationship TargetMode="External" Target="https://m.edsoo.ru/L0M2W8I0U" Type="http://schemas.openxmlformats.org/officeDocument/2006/relationships/hyperlink" Id="rId54"/>
    <Relationship TargetMode="External" Target="https://m.edsoo.ru/X8D8P8N7V" Type="http://schemas.openxmlformats.org/officeDocument/2006/relationships/hyperlink" Id="rId55"/>
    <Relationship TargetMode="External" Target="https://m.edsoo.ru/W6U2S1V4V" Type="http://schemas.openxmlformats.org/officeDocument/2006/relationships/hyperlink" Id="rId56"/>
    <Relationship TargetMode="External" Target="https://m.edsoo.ru/O8M0S4Z8L" Type="http://schemas.openxmlformats.org/officeDocument/2006/relationships/hyperlink" Id="rId57"/>
    <Relationship TargetMode="External" Target="https://m.edsoo.ru/A2L3Z7D5R" Type="http://schemas.openxmlformats.org/officeDocument/2006/relationships/hyperlink" Id="rId58"/>
    <Relationship TargetMode="External" Target="https://m.edsoo.ru/J0R4G0I6F" Type="http://schemas.openxmlformats.org/officeDocument/2006/relationships/hyperlink" Id="rId59"/>
    <Relationship TargetMode="External" Target="https://m.edsoo.ru/U3B3M7U9G" Type="http://schemas.openxmlformats.org/officeDocument/2006/relationships/hyperlink" Id="rId60"/>
    <Relationship TargetMode="External" Target="https://m.edsoo.ru/C1P9V4O3R" Type="http://schemas.openxmlformats.org/officeDocument/2006/relationships/hyperlink" Id="rId61"/>
    <Relationship TargetMode="External" Target="https://m.edsoo.ru/G3D7L9Y8C" Type="http://schemas.openxmlformats.org/officeDocument/2006/relationships/hyperlink" Id="rId62"/>
    <Relationship TargetMode="External" Target="https://m.edsoo.ru/L5Z7D1H8F" Type="http://schemas.openxmlformats.org/officeDocument/2006/relationships/hyperlink" Id="rId63"/>
    <Relationship TargetMode="External" Target="https://m.edsoo.ru/X1N5V2S3X" Type="http://schemas.openxmlformats.org/officeDocument/2006/relationships/hyperlink" Id="rId64"/>
    <Relationship TargetMode="External" Target="https://m.edsoo.ru/S1C2A2P7Z" Type="http://schemas.openxmlformats.org/officeDocument/2006/relationships/hyperlink" Id="rId65"/>
    <Relationship TargetMode="External" Target="https://m.edsoo.ru/G0R0Y0F5B" Type="http://schemas.openxmlformats.org/officeDocument/2006/relationships/hyperlink" Id="rId66"/>
    <Relationship TargetMode="External" Target="https://m.edsoo.ru/D1L1S3L4U" Type="http://schemas.openxmlformats.org/officeDocument/2006/relationships/hyperlink" Id="rId67"/>
    <Relationship TargetMode="External" Target="https://m.edsoo.ru/C4G8X0R0V" Type="http://schemas.openxmlformats.org/officeDocument/2006/relationships/hyperlink" Id="rId68"/>
    <Relationship TargetMode="External" Target="https://m.edsoo.ru/N6Y8Y3X1T" Type="http://schemas.openxmlformats.org/officeDocument/2006/relationships/hyperlink" Id="rId69"/>
    <Relationship TargetMode="External" Target="https://m.edsoo.ru/U7K1Q5X9Z" Type="http://schemas.openxmlformats.org/officeDocument/2006/relationships/hyperlink" Id="rId70"/>
    <Relationship TargetMode="External" Target="https://m.edsoo.ru/I5C9I8E6O" Type="http://schemas.openxmlformats.org/officeDocument/2006/relationships/hyperlink" Id="rId71"/>
    <Relationship TargetMode="External" Target="https://m.edsoo.ru/A5T2U3C2K" Type="http://schemas.openxmlformats.org/officeDocument/2006/relationships/hyperlink" Id="rId72"/>
    <Relationship TargetMode="External" Target="https://m.edsoo.ru/Y2P6L5Y9F" Type="http://schemas.openxmlformats.org/officeDocument/2006/relationships/hyperlink" Id="rId73"/>
    <Relationship TargetMode="External" Target="https://m.edsoo.ru/A0B3O3C3G" Type="http://schemas.openxmlformats.org/officeDocument/2006/relationships/hyperlink" Id="rId74"/>
    <Relationship TargetMode="External" Target="https://m.edsoo.ru/I0I8W0R3A" Type="http://schemas.openxmlformats.org/officeDocument/2006/relationships/hyperlink" Id="rId75"/>
    <Relationship TargetMode="External" Target="https://m.edsoo.ru/H9Y1L6K6I" Type="http://schemas.openxmlformats.org/officeDocument/2006/relationships/hyperlink" Id="rId76"/>
    <Relationship TargetMode="External" Target="https://m.edsoo.ru/C2Y9T3W0X" Type="http://schemas.openxmlformats.org/officeDocument/2006/relationships/hyperlink" Id="rId77"/>
    <Relationship TargetMode="External" Target="https://m.edsoo.ru/H0D5B8F7P" Type="http://schemas.openxmlformats.org/officeDocument/2006/relationships/hyperlink" Id="rId78"/>
    <Relationship TargetMode="External" Target="https://m.edsoo.ru/K1W0M1I4S" Type="http://schemas.openxmlformats.org/officeDocument/2006/relationships/hyperlink" Id="rId79"/>
    <Relationship TargetMode="External" Target="https://m.edsoo.ru/I3K8C4E3D" Type="http://schemas.openxmlformats.org/officeDocument/2006/relationships/hyperlink" Id="rId80"/>
    <Relationship TargetMode="External" Target="https://m.edsoo.ru/G0J9F4M9M" Type="http://schemas.openxmlformats.org/officeDocument/2006/relationships/hyperlink" Id="rId81"/>
    <Relationship TargetMode="External" Target="https://m.edsoo.ru/F6D8W0Y3I" Type="http://schemas.openxmlformats.org/officeDocument/2006/relationships/hyperlink" Id="rId82"/>
    <Relationship TargetMode="External" Target="https://m.edsoo.ru/F1X3C7F6H" Type="http://schemas.openxmlformats.org/officeDocument/2006/relationships/hyperlink" Id="rId83"/>
    <Relationship TargetMode="External" Target="https://m.edsoo.ru/G3C8L0T5J" Type="http://schemas.openxmlformats.org/officeDocument/2006/relationships/hyperlink" Id="rId84"/>
    <Relationship TargetMode="External" Target="https://m.edsoo.ru/G7S8P6A1Z" Type="http://schemas.openxmlformats.org/officeDocument/2006/relationships/hyperlink" Id="rId85"/>
    <Relationship TargetMode="External" Target="https://m.edsoo.ru/R8L8H0X2R" Type="http://schemas.openxmlformats.org/officeDocument/2006/relationships/hyperlink" Id="rId86"/>
    <Relationship TargetMode="External" Target="https://m.edsoo.ru/B0N8U4L8H" Type="http://schemas.openxmlformats.org/officeDocument/2006/relationships/hyperlink" Id="rId87"/>
    <Relationship TargetMode="External" Target="https://m.edsoo.ru/T5A6C0Q3B" Type="http://schemas.openxmlformats.org/officeDocument/2006/relationships/hyperlink" Id="rId88"/>
    <Relationship TargetMode="External" Target="https://m.edsoo.ru/W6T2D4E9A" Type="http://schemas.openxmlformats.org/officeDocument/2006/relationships/hyperlink" Id="rId89"/>
    <Relationship TargetMode="External" Target="https://m.edsoo.ru/Z2X3J0T0T" Type="http://schemas.openxmlformats.org/officeDocument/2006/relationships/hyperlink" Id="rId90"/>
    <Relationship TargetMode="External" Target="https://m.edsoo.ru/J7W1X2F9G" Type="http://schemas.openxmlformats.org/officeDocument/2006/relationships/hyperlink" Id="rId91"/>
    <Relationship TargetMode="External" Target="https://m.edsoo.ru/H6O6N5H4Q" Type="http://schemas.openxmlformats.org/officeDocument/2006/relationships/hyperlink" Id="rId92"/>
    <Relationship TargetMode="External" Target="https://m.edsoo.ru/R8F1L9I5H" Type="http://schemas.openxmlformats.org/officeDocument/2006/relationships/hyperlink" Id="rId93"/>
    <Relationship TargetMode="External" Target="https://m.edsoo.ru/J0X8D7F7C" Type="http://schemas.openxmlformats.org/officeDocument/2006/relationships/hyperlink" Id="rId94"/>
    <Relationship TargetMode="External" Target="https://m.edsoo.ru/B3L9H2A8O" Type="http://schemas.openxmlformats.org/officeDocument/2006/relationships/hyperlink" Id="rId95"/>
    <Relationship TargetMode="External" Target="https://m.edsoo.ru/D2U9D5V4M" Type="http://schemas.openxmlformats.org/officeDocument/2006/relationships/hyperlink" Id="rId96"/>
    <Relationship TargetMode="External" Target="https://m.edsoo.ru/G1M1H1X5S" Type="http://schemas.openxmlformats.org/officeDocument/2006/relationships/hyperlink" Id="rId97"/>
    <Relationship TargetMode="External" Target="https://m.edsoo.ru/B0Q1L7S4R" Type="http://schemas.openxmlformats.org/officeDocument/2006/relationships/hyperlink" Id="rId98"/>
    <Relationship TargetMode="External" Target="https://m.edsoo.ru/V2T2Y6F4B" Type="http://schemas.openxmlformats.org/officeDocument/2006/relationships/hyperlink" Id="rId99"/>
    <Relationship TargetMode="External" Target="https://m.edsoo.ru/U0I7R4Y1X" Type="http://schemas.openxmlformats.org/officeDocument/2006/relationships/hyperlink" Id="rId100"/>
    <Relationship TargetMode="External" Target="https://m.edsoo.ru/K3I6E6Z4T" Type="http://schemas.openxmlformats.org/officeDocument/2006/relationships/hyperlink" Id="rId101"/>
    <Relationship TargetMode="External" Target="https://m.edsoo.ru/M1B0S5U9V" Type="http://schemas.openxmlformats.org/officeDocument/2006/relationships/hyperlink" Id="rId102"/>
    <Relationship TargetMode="External" Target="https://m.edsoo.ru/O4X3S0C9B" Type="http://schemas.openxmlformats.org/officeDocument/2006/relationships/hyperlink" Id="rId103"/>
    <Relationship TargetMode="External" Target="https://m.edsoo.ru/U1P6Q8T2K" Type="http://schemas.openxmlformats.org/officeDocument/2006/relationships/hyperlink" Id="rId104"/>
    <Relationship TargetMode="External" Target="https://m.edsoo.ru/K5B3Z2M8G" Type="http://schemas.openxmlformats.org/officeDocument/2006/relationships/hyperlink" Id="rId105"/>
    <Relationship TargetMode="External" Target="https://m.edsoo.ru/B2V3S6E6Y" Type="http://schemas.openxmlformats.org/officeDocument/2006/relationships/hyperlink" Id="rId106"/>
    <Relationship TargetMode="External" Target="https://m.edsoo.ru/G1C5I9M1M" Type="http://schemas.openxmlformats.org/officeDocument/2006/relationships/hyperlink" Id="rId107"/>
    <Relationship TargetMode="External" Target="https://m.edsoo.ru/P9D4D4W1J" Type="http://schemas.openxmlformats.org/officeDocument/2006/relationships/hyperlink" Id="rId108"/>
    <Relationship TargetMode="External" Target="https://m.edsoo.ru/X6K6V2A4M" Type="http://schemas.openxmlformats.org/officeDocument/2006/relationships/hyperlink" Id="rId109"/>
    <Relationship TargetMode="External" Target="https://m.edsoo.ru/R7Q3O6O8V" Type="http://schemas.openxmlformats.org/officeDocument/2006/relationships/hyperlink" Id="rId110"/>
    <Relationship TargetMode="External" Target="https://m.edsoo.ru/W4T1W7U3O" Type="http://schemas.openxmlformats.org/officeDocument/2006/relationships/hyperlink" Id="rId111"/>
    <Relationship TargetMode="External" Target="https://m.edsoo.ru/W2K1X4Q5T" Type="http://schemas.openxmlformats.org/officeDocument/2006/relationships/hyperlink" Id="rId112"/>
    <Relationship TargetMode="External" Target="https://m.edsoo.ru/M2G9A6M1B" Type="http://schemas.openxmlformats.org/officeDocument/2006/relationships/hyperlink" Id="rId113"/>
    <Relationship TargetMode="External" Target="https://m.edsoo.ru/Y5L4L9A5L" Type="http://schemas.openxmlformats.org/officeDocument/2006/relationships/hyperlink" Id="rId114"/>
    <Relationship TargetMode="External" Target="https://m.edsoo.ru/V6Q9Q7U1J" Type="http://schemas.openxmlformats.org/officeDocument/2006/relationships/hyperlink" Id="rId115"/>
    <Relationship TargetMode="External" Target="https://m.edsoo.ru/V9U3B0U5N" Type="http://schemas.openxmlformats.org/officeDocument/2006/relationships/hyperlink" Id="rId116"/>
    <Relationship TargetMode="External" Target="https://m.edsoo.ru/W6W9D0Z5U" Type="http://schemas.openxmlformats.org/officeDocument/2006/relationships/hyperlink" Id="rId117"/>
    <Relationship TargetMode="External" Target="https://m.edsoo.ru/C2F4J9R4J" Type="http://schemas.openxmlformats.org/officeDocument/2006/relationships/hyperlink" Id="rId118"/>
    <Relationship TargetMode="External" Target="https://m.edsoo.ru/Y3K3O3H8J" Type="http://schemas.openxmlformats.org/officeDocument/2006/relationships/hyperlink" Id="rId119"/>
    <Relationship TargetMode="External" Target="https://m.edsoo.ru/J3L1Q4V9D" Type="http://schemas.openxmlformats.org/officeDocument/2006/relationships/hyperlink" Id="rId120"/>
    <Relationship TargetMode="External" Target="https://m.edsoo.ru/O6B5D5O9K" Type="http://schemas.openxmlformats.org/officeDocument/2006/relationships/hyperlink" Id="rId121"/>
    <Relationship TargetMode="External" Target="https://m.edsoo.ru/H3V7C0A4M" Type="http://schemas.openxmlformats.org/officeDocument/2006/relationships/hyperlink" Id="rId122"/>
    <Relationship TargetMode="External" Target="https://m.edsoo.ru/M5D3E1Z9U" Type="http://schemas.openxmlformats.org/officeDocument/2006/relationships/hyperlink" Id="rId123"/>
    <Relationship TargetMode="External" Target="https://m.edsoo.ru/A5I8L2E8X" Type="http://schemas.openxmlformats.org/officeDocument/2006/relationships/hyperlink" Id="rId124"/>
    <Relationship TargetMode="External" Target="https://m.edsoo.ru/Z4J0F5R2O" Type="http://schemas.openxmlformats.org/officeDocument/2006/relationships/hyperlink" Id="rId125"/>
    <Relationship TargetMode="External" Target="https://m.edsoo.ru/D0D6E4L4B" Type="http://schemas.openxmlformats.org/officeDocument/2006/relationships/hyperlink" Id="rId126"/>
    <Relationship TargetMode="External" Target="https://m.edsoo.ru/Q4W1S3P3N" Type="http://schemas.openxmlformats.org/officeDocument/2006/relationships/hyperlink" Id="rId127"/>
    <Relationship TargetMode="External" Target="https://m.edsoo.ru/S2E2J5F7T" Type="http://schemas.openxmlformats.org/officeDocument/2006/relationships/hyperlink" Id="rId128"/>
    <Relationship TargetMode="External" Target="https://m.edsoo.ru/D1F2D4G9N" Type="http://schemas.openxmlformats.org/officeDocument/2006/relationships/hyperlink" Id="rId129"/>
    <Relationship TargetMode="External" Target="https://m.edsoo.ru/N9Q8L6D1F" Type="http://schemas.openxmlformats.org/officeDocument/2006/relationships/hyperlink" Id="rId130"/>
    <Relationship TargetMode="External" Target="https://m.edsoo.ru/D4O7K5W8K" Type="http://schemas.openxmlformats.org/officeDocument/2006/relationships/hyperlink" Id="rId131"/>
    <Relationship TargetMode="External" Target="https://m.edsoo.ru/L4U5W4E0Y" Type="http://schemas.openxmlformats.org/officeDocument/2006/relationships/hyperlink" Id="rId132"/>
    <Relationship TargetMode="External" Target="https://m.edsoo.ru/A8W0S2Q2T" Type="http://schemas.openxmlformats.org/officeDocument/2006/relationships/hyperlink" Id="rId133"/>
    <Relationship TargetMode="External" Target="https://m.edsoo.ru/E8H8B9J6R" Type="http://schemas.openxmlformats.org/officeDocument/2006/relationships/hyperlink" Id="rId134"/>
    <Relationship TargetMode="External" Target="https://m.edsoo.ru/C6M2B4L3K" Type="http://schemas.openxmlformats.org/officeDocument/2006/relationships/hyperlink" Id="rId135"/>
    <Relationship TargetMode="External" Target="https://m.edsoo.ru/P2Q1T3L3T" Type="http://schemas.openxmlformats.org/officeDocument/2006/relationships/hyperlink" Id="rId136"/>
    <Relationship TargetMode="External" Target="https://m.edsoo.ru/M2L4L9P2Z" Type="http://schemas.openxmlformats.org/officeDocument/2006/relationships/hyperlink" Id="rId137"/>
    <Relationship TargetMode="External" Target="https://m.edsoo.ru/A7F2H9V0V" Type="http://schemas.openxmlformats.org/officeDocument/2006/relationships/hyperlink" Id="rId138"/>
    <Relationship TargetMode="External" Target="https://m.edsoo.ru/N1M8N3I0B" Type="http://schemas.openxmlformats.org/officeDocument/2006/relationships/hyperlink" Id="rId139"/>
    <Relationship TargetMode="External" Target="https://m.edsoo.ru/U9S9K7F0K" Type="http://schemas.openxmlformats.org/officeDocument/2006/relationships/hyperlink" Id="rId140"/>
    <Relationship TargetMode="External" Target="https://m.edsoo.ru/K7S1G9D3D" Type="http://schemas.openxmlformats.org/officeDocument/2006/relationships/hyperlink" Id="rId141"/>
    <Relationship TargetMode="External" Target="https://m.edsoo.ru/I0N6P5O4O" Type="http://schemas.openxmlformats.org/officeDocument/2006/relationships/hyperlink" Id="rId142"/>
    <Relationship TargetMode="External" Target="https://m.edsoo.ru/B2M0N0D5Z" Type="http://schemas.openxmlformats.org/officeDocument/2006/relationships/hyperlink" Id="rId143"/>
    <Relationship TargetMode="External" Target="https://m.edsoo.ru/Y7B7M7Y4L" Type="http://schemas.openxmlformats.org/officeDocument/2006/relationships/hyperlink" Id="rId144"/>
    <Relationship TargetMode="External" Target="https://m.edsoo.ru/W7M9S2E2P" Type="http://schemas.openxmlformats.org/officeDocument/2006/relationships/hyperlink" Id="rId145"/>
    <Relationship TargetMode="External" Target="https://m.edsoo.ru/B2J8T1D7S" Type="http://schemas.openxmlformats.org/officeDocument/2006/relationships/hyperlink" Id="rId146"/>
    <Relationship TargetMode="External" Target="https://m.edsoo.ru/P4H9D0S4A" Type="http://schemas.openxmlformats.org/officeDocument/2006/relationships/hyperlink" Id="rId147"/>
    <Relationship TargetMode="External" Target="https://m.edsoo.ru/F2X3Y8S5A" Type="http://schemas.openxmlformats.org/officeDocument/2006/relationships/hyperlink" Id="rId148"/>
    <Relationship TargetMode="External" Target="https://m.edsoo.ru/B9W4W4P4C" Type="http://schemas.openxmlformats.org/officeDocument/2006/relationships/hyperlink" Id="rId149"/>
    <Relationship TargetMode="External" Target="https://m.edsoo.ru/U4V0G7K9B" Type="http://schemas.openxmlformats.org/officeDocument/2006/relationships/hyperlink" Id="rId150"/>
    <Relationship TargetMode="External" Target="https://m.edsoo.ru/X5E7W3D0F" Type="http://schemas.openxmlformats.org/officeDocument/2006/relationships/hyperlink" Id="rId151"/>
    <Relationship TargetMode="External" Target="https://m.edsoo.ru/M2O5F3J9E" Type="http://schemas.openxmlformats.org/officeDocument/2006/relationships/hyperlink" Id="rId152"/>
    <Relationship TargetMode="External" Target="https://m.edsoo.ru/S0E4M0Z3E" Type="http://schemas.openxmlformats.org/officeDocument/2006/relationships/hyperlink" Id="rId153"/>
    <Relationship TargetMode="External" Target="https://m.edsoo.ru/S1V9F3G2E" Type="http://schemas.openxmlformats.org/officeDocument/2006/relationships/hyperlink" Id="rId154"/>
    <Relationship TargetMode="External" Target="https://m.edsoo.ru/J3I9D3I5L" Type="http://schemas.openxmlformats.org/officeDocument/2006/relationships/hyperlink" Id="rId155"/>
    <Relationship TargetMode="External" Target="https://m.edsoo.ru/S1G3J1H7T" Type="http://schemas.openxmlformats.org/officeDocument/2006/relationships/hyperlink" Id="rId156"/>
    <Relationship TargetMode="External" Target="https://m.edsoo.ru/X8L4Y7L3N" Type="http://schemas.openxmlformats.org/officeDocument/2006/relationships/hyperlink" Id="rId157"/>
    <Relationship TargetMode="External" Target="https://m.edsoo.ru/A1Y1R2D1X" Type="http://schemas.openxmlformats.org/officeDocument/2006/relationships/hyperlink" Id="rId158"/>
    <Relationship TargetMode="External" Target="https://m.edsoo.ru/M6K2S5Y5I" Type="http://schemas.openxmlformats.org/officeDocument/2006/relationships/hyperlink" Id="rId159"/>
    <Relationship TargetMode="External" Target="https://m.edsoo.ru/L1Q7B7C1H" Type="http://schemas.openxmlformats.org/officeDocument/2006/relationships/hyperlink" Id="rId160"/>
    <Relationship TargetMode="External" Target="https://m.edsoo.ru/P8B0F0Z9F" Type="http://schemas.openxmlformats.org/officeDocument/2006/relationships/hyperlink" Id="rId161"/>
    <Relationship TargetMode="External" Target="https://m.edsoo.ru/G6J0V8E3Y" Type="http://schemas.openxmlformats.org/officeDocument/2006/relationships/hyperlink" Id="rId162"/>
    <Relationship TargetMode="External" Target="https://m.edsoo.ru/P5N1O6Q9K" Type="http://schemas.openxmlformats.org/officeDocument/2006/relationships/hyperlink" Id="rId163"/>
    <Relationship TargetMode="External" Target="https://m.edsoo.ru/P0R3T5D5E" Type="http://schemas.openxmlformats.org/officeDocument/2006/relationships/hyperlink" Id="rId164"/>
    <Relationship TargetMode="External" Target="https://m.edsoo.ru/N5O1D1K6K" Type="http://schemas.openxmlformats.org/officeDocument/2006/relationships/hyperlink" Id="rId165"/>
    <Relationship TargetMode="External" Target="https://m.edsoo.ru/K4N6G0I5D" Type="http://schemas.openxmlformats.org/officeDocument/2006/relationships/hyperlink" Id="rId166"/>
    <Relationship TargetMode="External" Target="https://m.edsoo.ru/M1G4U1N5R" Type="http://schemas.openxmlformats.org/officeDocument/2006/relationships/hyperlink" Id="rId167"/>
    <Relationship TargetMode="External" Target="https://m.edsoo.ru/W1K2C5F6Q" Type="http://schemas.openxmlformats.org/officeDocument/2006/relationships/hyperlink" Id="rId168"/>
    <Relationship TargetMode="External" Target="https://m.edsoo.ru/P2Q7T4J0R" Type="http://schemas.openxmlformats.org/officeDocument/2006/relationships/hyperlink" Id="rId169"/>
    <Relationship TargetMode="External" Target="https://m.edsoo.ru/Q2U7J3X4E" Type="http://schemas.openxmlformats.org/officeDocument/2006/relationships/hyperlink" Id="rId170"/>
    <Relationship TargetMode="External" Target="https://m.edsoo.ru/H2U0O0F2Y" Type="http://schemas.openxmlformats.org/officeDocument/2006/relationships/hyperlink" Id="rId171"/>
    <Relationship TargetMode="External" Target="https://m.edsoo.ru/E3Y4F5U9S" Type="http://schemas.openxmlformats.org/officeDocument/2006/relationships/hyperlink" Id="rId172"/>
    <Relationship TargetMode="External" Target="https://m.edsoo.ru/I9R6R5P6P" Type="http://schemas.openxmlformats.org/officeDocument/2006/relationships/hyperlink" Id="rId173"/>
    <Relationship TargetMode="External" Target="https://m.edsoo.ru/E6P1A3K4B" Type="http://schemas.openxmlformats.org/officeDocument/2006/relationships/hyperlink" Id="rId174"/>
    <Relationship TargetMode="External" Target="https://m.edsoo.ru/G7V6L0Z2X" Type="http://schemas.openxmlformats.org/officeDocument/2006/relationships/hyperlink" Id="rId175"/>
    <Relationship TargetMode="External" Target="https://m.edsoo.ru/K2W4T3G4U" Type="http://schemas.openxmlformats.org/officeDocument/2006/relationships/hyperlink" Id="rId176"/>
    <Relationship TargetMode="External" Target="https://m.edsoo.ru/H0P8Y3Z5M" Type="http://schemas.openxmlformats.org/officeDocument/2006/relationships/hyperlink" Id="rId177"/>
    <Relationship TargetMode="External" Target="https://m.edsoo.ru/R0F1Z1G0R" Type="http://schemas.openxmlformats.org/officeDocument/2006/relationships/hyperlink" Id="rId178"/>
    <Relationship TargetMode="External" Target="https://m.edsoo.ru/M5F2K5Q9W" Type="http://schemas.openxmlformats.org/officeDocument/2006/relationships/hyperlink" Id="rId179"/>
    <Relationship TargetMode="External" Target="https://m.edsoo.ru/F1P7Y1H6U" Type="http://schemas.openxmlformats.org/officeDocument/2006/relationships/hyperlink" Id="rId180"/>
    <Relationship TargetMode="External" Target="https://m.edsoo.ru/K1T8G7E7M" Type="http://schemas.openxmlformats.org/officeDocument/2006/relationships/hyperlink" Id="rId181"/>
    <Relationship TargetMode="External" Target="https://m.edsoo.ru/S8R6M3S6N" Type="http://schemas.openxmlformats.org/officeDocument/2006/relationships/hyperlink" Id="rId182"/>
    <Relationship TargetMode="External" Target="https://m.edsoo.ru/L6Y8X9Y3B" Type="http://schemas.openxmlformats.org/officeDocument/2006/relationships/hyperlink" Id="rId183"/>
    <Relationship TargetMode="External" Target="https://m.edsoo.ru/X5V6J8J1O" Type="http://schemas.openxmlformats.org/officeDocument/2006/relationships/hyperlink" Id="rId184"/>
    <Relationship TargetMode="External" Target="https://m.edsoo.ru/S7C1R8S3J" Type="http://schemas.openxmlformats.org/officeDocument/2006/relationships/hyperlink" Id="rId185"/>
    <Relationship TargetMode="External" Target="https://m.edsoo.ru/W7L2T7U3G" Type="http://schemas.openxmlformats.org/officeDocument/2006/relationships/hyperlink" Id="rId186"/>
    <Relationship TargetMode="External" Target="https://m.edsoo.ru/J4N9E6U3D" Type="http://schemas.openxmlformats.org/officeDocument/2006/relationships/hyperlink" Id="rId187"/>
    <Relationship TargetMode="External" Target="https://m.edsoo.ru/Q1D0S1J3F" Type="http://schemas.openxmlformats.org/officeDocument/2006/relationships/hyperlink" Id="rId188"/>
    <Relationship TargetMode="External" Target="https://m.edsoo.ru/E4G5W6Y8P" Type="http://schemas.openxmlformats.org/officeDocument/2006/relationships/hyperlink" Id="rId189"/>
    <Relationship TargetMode="External" Target="https://m.edsoo.ru/B8Q9M1C0R" Type="http://schemas.openxmlformats.org/officeDocument/2006/relationships/hyperlink" Id="rId190"/>
    <Relationship TargetMode="External" Target="https://m.edsoo.ru/K5Y7D4P7O" Type="http://schemas.openxmlformats.org/officeDocument/2006/relationships/hyperlink" Id="rId191"/>
    <Relationship TargetMode="External" Target="https://m.edsoo.ru/N7I9Y0R6L" Type="http://schemas.openxmlformats.org/officeDocument/2006/relationships/hyperlink" Id="rId192"/>
    <Relationship TargetMode="External" Target="https://m.edsoo.ru/R6E7G7G2G" Type="http://schemas.openxmlformats.org/officeDocument/2006/relationships/hyperlink" Id="rId193"/>
    <Relationship TargetMode="External" Target="https://m.edsoo.ru/J8N5X7R5B" Type="http://schemas.openxmlformats.org/officeDocument/2006/relationships/hyperlink" Id="rId194"/>
    <Relationship TargetMode="External" Target="https://m.edsoo.ru/U5N1G9B2X" Type="http://schemas.openxmlformats.org/officeDocument/2006/relationships/hyperlink" Id="rId195"/>
    <Relationship TargetMode="External" Target="https://m.edsoo.ru/E1C5R0L3F" Type="http://schemas.openxmlformats.org/officeDocument/2006/relationships/hyperlink" Id="rId196"/>
    <Relationship TargetMode="External" Target="https://m.edsoo.ru/U5Z8F6B1Q" Type="http://schemas.openxmlformats.org/officeDocument/2006/relationships/hyperlink" Id="rId197"/>
    <Relationship TargetMode="External" Target="https://m.edsoo.ru/J0I4E9Q4V" Type="http://schemas.openxmlformats.org/officeDocument/2006/relationships/hyperlink" Id="rId198"/>
    <Relationship TargetMode="External" Target="https://m.edsoo.ru/Y8T1N8F2O" Type="http://schemas.openxmlformats.org/officeDocument/2006/relationships/hyperlink" Id="rId199"/>
    <Relationship TargetMode="External" Target="https://m.edsoo.ru/C1J2C5X5A" Type="http://schemas.openxmlformats.org/officeDocument/2006/relationships/hyperlink" Id="rId200"/>
    <Relationship TargetMode="External" Target="https://m.edsoo.ru/P1M8Q0O9V" Type="http://schemas.openxmlformats.org/officeDocument/2006/relationships/hyperlink" Id="rId201"/>
    <Relationship TargetMode="External" Target="https://m.edsoo.ru/K4Q5T7S4N" Type="http://schemas.openxmlformats.org/officeDocument/2006/relationships/hyperlink" Id="rId202"/>
    <Relationship TargetMode="External" Target="https://m.edsoo.ru/C4S1S9O4B" Type="http://schemas.openxmlformats.org/officeDocument/2006/relationships/hyperlink" Id="rId203"/>
    <Relationship TargetMode="External" Target="https://m.edsoo.ru/D8F9F0P2A" Type="http://schemas.openxmlformats.org/officeDocument/2006/relationships/hyperlink" Id="rId204"/>
    <Relationship TargetMode="External" Target="https://m.edsoo.ru/V6R4D1U9L" Type="http://schemas.openxmlformats.org/officeDocument/2006/relationships/hyperlink" Id="rId205"/>
    <Relationship TargetMode="External" Target="https://m.edsoo.ru/K7N8I7L5V" Type="http://schemas.openxmlformats.org/officeDocument/2006/relationships/hyperlink" Id="rId206"/>
    <Relationship TargetMode="External" Target="https://m.edsoo.ru/B9O0U8S6Y" Type="http://schemas.openxmlformats.org/officeDocument/2006/relationships/hyperlink" Id="rId207"/>
    <Relationship TargetMode="External" Target="https://m.edsoo.ru/R9T3Z3Z0W" Type="http://schemas.openxmlformats.org/officeDocument/2006/relationships/hyperlink" Id="rId208"/>
    <Relationship TargetMode="External" Target="https://m.edsoo.ru/A0L3Z0A1O" Type="http://schemas.openxmlformats.org/officeDocument/2006/relationships/hyperlink" Id="rId209"/>
    <Relationship TargetMode="External" Target="https://m.edsoo.ru/W4Q8T1E3L" Type="http://schemas.openxmlformats.org/officeDocument/2006/relationships/hyperlink" Id="rId210"/>
    <Relationship TargetMode="External" Target="https://m.edsoo.ru/Q1Z1U0C2N" Type="http://schemas.openxmlformats.org/officeDocument/2006/relationships/hyperlink" Id="rId211"/>
    <Relationship TargetMode="External" Target="https://m.edsoo.ru/Y8N8D8N9B" Type="http://schemas.openxmlformats.org/officeDocument/2006/relationships/hyperlink" Id="rId212"/>
    <Relationship TargetMode="External" Target="https://m.edsoo.ru/U9S5T8G4C" Type="http://schemas.openxmlformats.org/officeDocument/2006/relationships/hyperlink" Id="rId213"/>
    <Relationship TargetMode="External" Target="https://m.edsoo.ru/S2R0Y3K7L" Type="http://schemas.openxmlformats.org/officeDocument/2006/relationships/hyperlink" Id="rId214"/>
    <Relationship TargetMode="External" Target="https://m.edsoo.ru/A4N3D7J7S" Type="http://schemas.openxmlformats.org/officeDocument/2006/relationships/hyperlink" Id="rId215"/>
    <Relationship TargetMode="External" Target="https://m.edsoo.ru/H0H0F4R6O" Type="http://schemas.openxmlformats.org/officeDocument/2006/relationships/hyperlink" Id="rId216"/>
    <Relationship TargetMode="External" Target="https://m.edsoo.ru/L2K1U7Z5C" Type="http://schemas.openxmlformats.org/officeDocument/2006/relationships/hyperlink" Id="rId217"/>
    <Relationship TargetMode="External" Target="https://m.edsoo.ru/P8Q5D1I7B" Type="http://schemas.openxmlformats.org/officeDocument/2006/relationships/hyperlink" Id="rId218"/>
    <Relationship TargetMode="External" Target="https://m.edsoo.ru/N9T2M8J7O" Type="http://schemas.openxmlformats.org/officeDocument/2006/relationships/hyperlink" Id="rId219"/>
    <Relationship TargetMode="External" Target="https://m.edsoo.ru/Q4F5Q1F9Z" Type="http://schemas.openxmlformats.org/officeDocument/2006/relationships/hyperlink" Id="rId220"/>
    <Relationship TargetMode="External" Target="https://m.edsoo.ru/R8T1M4K9Z" Type="http://schemas.openxmlformats.org/officeDocument/2006/relationships/hyperlink" Id="rId221"/>
    <Relationship TargetMode="External" Target="https://m.edsoo.ru/A1J5Y7A1D" Type="http://schemas.openxmlformats.org/officeDocument/2006/relationships/hyperlink" Id="rId222"/>
    <Relationship TargetMode="External" Target="https://m.edsoo.ru/W4V3W2T1M" Type="http://schemas.openxmlformats.org/officeDocument/2006/relationships/hyperlink" Id="rId223"/>
    <Relationship TargetMode="External" Target="https://m.edsoo.ru/C6N4Y4A2U" Type="http://schemas.openxmlformats.org/officeDocument/2006/relationships/hyperlink" Id="rId224"/>
    <Relationship TargetMode="External" Target="https://m.edsoo.ru/D8F3Q5L1F" Type="http://schemas.openxmlformats.org/officeDocument/2006/relationships/hyperlink" Id="rId225"/>
    <Relationship TargetMode="External" Target="https://m.edsoo.ru/D4A4O4L2I" Type="http://schemas.openxmlformats.org/officeDocument/2006/relationships/hyperlink" Id="rId226"/>
    <Relationship TargetMode="External" Target="https://m.edsoo.ru/B7C8D3U7L" Type="http://schemas.openxmlformats.org/officeDocument/2006/relationships/hyperlink" Id="rId227"/>
    <Relationship TargetMode="External" Target="https://m.edsoo.ru/A1I0V7Q9O" Type="http://schemas.openxmlformats.org/officeDocument/2006/relationships/hyperlink" Id="rId228"/>
    <Relationship TargetMode="External" Target="https://m.edsoo.ru/C6P1S2O9Z" Type="http://schemas.openxmlformats.org/officeDocument/2006/relationships/hyperlink" Id="rId229"/>
    <Relationship TargetMode="External" Target="https://m.edsoo.ru/R1R3I3M2T" Type="http://schemas.openxmlformats.org/officeDocument/2006/relationships/hyperlink" Id="rId230"/>
    <Relationship TargetMode="External" Target="https://m.edsoo.ru/L8X7W3B8T" Type="http://schemas.openxmlformats.org/officeDocument/2006/relationships/hyperlink" Id="rId231"/>
    <Relationship TargetMode="External" Target="https://m.edsoo.ru/W7J5D5G7U" Type="http://schemas.openxmlformats.org/officeDocument/2006/relationships/hyperlink" Id="rId232"/>
    <Relationship TargetMode="External" Target="https://m.edsoo.ru/P7B3A6R7D" Type="http://schemas.openxmlformats.org/officeDocument/2006/relationships/hyperlink" Id="rId233"/>
    <Relationship TargetMode="External" Target="https://m.edsoo.ru/F6F3Y7D7A" Type="http://schemas.openxmlformats.org/officeDocument/2006/relationships/hyperlink" Id="rId234"/>
    <Relationship TargetMode="External" Target="https://m.edsoo.ru/Y5C9Z3Q3G" Type="http://schemas.openxmlformats.org/officeDocument/2006/relationships/hyperlink" Id="rId235"/>
    <Relationship TargetMode="External" Target="https://m.edsoo.ru/J6F0S2L4V" Type="http://schemas.openxmlformats.org/officeDocument/2006/relationships/hyperlink" Id="rId236"/>
    <Relationship TargetMode="External" Target="https://m.edsoo.ru/S6U5Y9D9W" Type="http://schemas.openxmlformats.org/officeDocument/2006/relationships/hyperlink" Id="rId237"/>
    <Relationship TargetMode="External" Target="https://m.edsoo.ru/A6F1J3H7Q" Type="http://schemas.openxmlformats.org/officeDocument/2006/relationships/hyperlink" Id="rId238"/>
    <Relationship TargetMode="External" Target="https://m.edsoo.ru/X7W6K3P5F" Type="http://schemas.openxmlformats.org/officeDocument/2006/relationships/hyperlink" Id="rId239"/>
    <Relationship TargetMode="External" Target="https://m.edsoo.ru/I5K7E0T6A" Type="http://schemas.openxmlformats.org/officeDocument/2006/relationships/hyperlink" Id="rId240"/>
    <Relationship TargetMode="External" Target="https://m.edsoo.ru/T5P0C5P5K" Type="http://schemas.openxmlformats.org/officeDocument/2006/relationships/hyperlink" Id="rId241"/>
    <Relationship TargetMode="External" Target="https://m.edsoo.ru/H2V2F5U7Y" Type="http://schemas.openxmlformats.org/officeDocument/2006/relationships/hyperlink" Id="rId242"/>
    <Relationship TargetMode="External" Target="https://m.edsoo.ru/S7C3M1Z3D" Type="http://schemas.openxmlformats.org/officeDocument/2006/relationships/hyperlink" Id="rId243"/>
    <Relationship TargetMode="External" Target="https://m.edsoo.ru/L4X0O8Z7L" Type="http://schemas.openxmlformats.org/officeDocument/2006/relationships/hyperlink" Id="rId244"/>
    <Relationship TargetMode="External" Target="https://m.edsoo.ru/O3S5M0I4Q" Type="http://schemas.openxmlformats.org/officeDocument/2006/relationships/hyperlink" Id="rId245"/>
    <Relationship TargetMode="External" Target="https://m.edsoo.ru/U9Z8I7J0F" Type="http://schemas.openxmlformats.org/officeDocument/2006/relationships/hyperlink" Id="rId246"/>
    <Relationship TargetMode="External" Target="https://m.edsoo.ru/F6B5D5J5C" Type="http://schemas.openxmlformats.org/officeDocument/2006/relationships/hyperlink" Id="rId247"/>
    <Relationship TargetMode="External" Target="https://m.edsoo.ru/P0E0B1G5W" Type="http://schemas.openxmlformats.org/officeDocument/2006/relationships/hyperlink" Id="rId248"/>
    <Relationship TargetMode="External" Target="https://m.edsoo.ru/A1D7X9W9B" Type="http://schemas.openxmlformats.org/officeDocument/2006/relationships/hyperlink" Id="rId249"/>
    <Relationship TargetMode="External" Target="https://m.edsoo.ru/P7B5N3T6V" Type="http://schemas.openxmlformats.org/officeDocument/2006/relationships/hyperlink" Id="rId250"/>
    <Relationship TargetMode="External" Target="https://m.edsoo.ru/C2Z3L3L1L" Type="http://schemas.openxmlformats.org/officeDocument/2006/relationships/hyperlink" Id="rId251"/>
    <Relationship TargetMode="External" Target="https://m.edsoo.ru/U7B9X4L6A" Type="http://schemas.openxmlformats.org/officeDocument/2006/relationships/hyperlink" Id="rId252"/>
    <Relationship TargetMode="External" Target="https://m.edsoo.ru/F6E3K3D4M" Type="http://schemas.openxmlformats.org/officeDocument/2006/relationships/hyperlink" Id="rId253"/>
    <Relationship TargetMode="External" Target="https://m.edsoo.ru/K2L9B9H6N" Type="http://schemas.openxmlformats.org/officeDocument/2006/relationships/hyperlink" Id="rId254"/>
    <Relationship TargetMode="External" Target="https://m.edsoo.ru/S8K1C8A3N" Type="http://schemas.openxmlformats.org/officeDocument/2006/relationships/hyperlink" Id="rId255"/>
    <Relationship TargetMode="External" Target="https://m.edsoo.ru/A2O9W7T8A" Type="http://schemas.openxmlformats.org/officeDocument/2006/relationships/hyperlink" Id="rId256"/>
    <Relationship TargetMode="External" Target="https://m.edsoo.ru/O6S4Y2F0V" Type="http://schemas.openxmlformats.org/officeDocument/2006/relationships/hyperlink" Id="rId257"/>
    <Relationship TargetMode="External" Target="https://m.edsoo.ru/H2I2Y4X8Y" Type="http://schemas.openxmlformats.org/officeDocument/2006/relationships/hyperlink" Id="rId258"/>
    <Relationship TargetMode="External" Target="https://m.edsoo.ru/P0M3Z3W9Z" Type="http://schemas.openxmlformats.org/officeDocument/2006/relationships/hyperlink" Id="rId259"/>
    <Relationship TargetMode="External" Target="https://m.edsoo.ru/G3J2P0P8W" Type="http://schemas.openxmlformats.org/officeDocument/2006/relationships/hyperlink" Id="rId260"/>
    <Relationship TargetMode="External" Target="https://m.edsoo.ru/E9S4Y2X5D" Type="http://schemas.openxmlformats.org/officeDocument/2006/relationships/hyperlink" Id="rId261"/>
    <Relationship TargetMode="External" Target="https://m.edsoo.ru/F1G1K3X9Z" Type="http://schemas.openxmlformats.org/officeDocument/2006/relationships/hyperlink" Id="rId262"/>
    <Relationship TargetMode="External" Target="https://m.edsoo.ru/D3D7C7V4S" Type="http://schemas.openxmlformats.org/officeDocument/2006/relationships/hyperlink" Id="rId263"/>
    <Relationship TargetMode="External" Target="https://m.edsoo.ru/F6L9R0Q1P" Type="http://schemas.openxmlformats.org/officeDocument/2006/relationships/hyperlink" Id="rId264"/>
    <Relationship TargetMode="External" Target="https://m.edsoo.ru/B2X0W0V3Y" Type="http://schemas.openxmlformats.org/officeDocument/2006/relationships/hyperlink" Id="rId265"/>
    <Relationship TargetMode="External" Target="https://m.edsoo.ru/Q0H6B8S3Z" Type="http://schemas.openxmlformats.org/officeDocument/2006/relationships/hyperlink" Id="rId266"/>
    <Relationship TargetMode="External" Target="https://m.edsoo.ru/D7W4V9J3L" Type="http://schemas.openxmlformats.org/officeDocument/2006/relationships/hyperlink" Id="rId267"/>
    <Relationship TargetMode="External" Target="https://m.edsoo.ru/G0K1N9J5G" Type="http://schemas.openxmlformats.org/officeDocument/2006/relationships/hyperlink" Id="rId268"/>
    <Relationship TargetMode="External" Target="https://m.edsoo.ru/F3B9T0X2H" Type="http://schemas.openxmlformats.org/officeDocument/2006/relationships/hyperlink" Id="rId269"/>
    <Relationship TargetMode="External" Target="https://m.edsoo.ru/F9V6D1M1W" Type="http://schemas.openxmlformats.org/officeDocument/2006/relationships/hyperlink" Id="rId270"/>
    <Relationship TargetMode="External" Target="https://m.edsoo.ru/M1J0L6A6W" Type="http://schemas.openxmlformats.org/officeDocument/2006/relationships/hyperlink" Id="rId271"/>
    <Relationship TargetMode="External" Target="https://m.edsoo.ru/A0B2M1V9S" Type="http://schemas.openxmlformats.org/officeDocument/2006/relationships/hyperlink" Id="rId272"/>
    <Relationship TargetMode="External" Target="https://m.edsoo.ru/V4Y4L8C9U" Type="http://schemas.openxmlformats.org/officeDocument/2006/relationships/hyperlink" Id="rId273"/>
    <Relationship TargetMode="External" Target="https://m.edsoo.ru/E9R5B5U8I" Type="http://schemas.openxmlformats.org/officeDocument/2006/relationships/hyperlink" Id="rId274"/>
    <Relationship TargetMode="External" Target="https://m.edsoo.ru/E0G9I3N1L" Type="http://schemas.openxmlformats.org/officeDocument/2006/relationships/hyperlink" Id="rId275"/>
    <Relationship TargetMode="External" Target="https://m.edsoo.ru/Q3T4R6I1F" Type="http://schemas.openxmlformats.org/officeDocument/2006/relationships/hyperlink" Id="rId276"/>
    <Relationship TargetMode="External" Target="https://m.edsoo.ru/N3S9T3J4F" Type="http://schemas.openxmlformats.org/officeDocument/2006/relationships/hyperlink" Id="rId277"/>
    <Relationship TargetMode="External" Target="https://m.edsoo.ru/L7T4A8I7M" Type="http://schemas.openxmlformats.org/officeDocument/2006/relationships/hyperlink" Id="rId278"/>
    <Relationship TargetMode="External" Target="https://m.edsoo.ru/N8H1H2U3J" Type="http://schemas.openxmlformats.org/officeDocument/2006/relationships/hyperlink" Id="rId279"/>
    <Relationship TargetMode="External" Target="https://m.edsoo.ru/L6U3C6Y4G" Type="http://schemas.openxmlformats.org/officeDocument/2006/relationships/hyperlink" Id="rId280"/>
    <Relationship TargetMode="External" Target="https://m.edsoo.ru/O6Y6U9X8Q" Type="http://schemas.openxmlformats.org/officeDocument/2006/relationships/hyperlink" Id="rId281"/>
    <Relationship TargetMode="External" Target="https://m.edsoo.ru/V9Y3R2Y3A" Type="http://schemas.openxmlformats.org/officeDocument/2006/relationships/hyperlink" Id="rId282"/>
    <Relationship TargetMode="External" Target="https://m.edsoo.ru/W0X4C0M8T" Type="http://schemas.openxmlformats.org/officeDocument/2006/relationships/hyperlink" Id="rId283"/>
    <Relationship TargetMode="External" Target="https://m.edsoo.ru/S2G3Z3P2H" Type="http://schemas.openxmlformats.org/officeDocument/2006/relationships/hyperlink" Id="rId284"/>
    <Relationship TargetMode="External" Target="https://m.edsoo.ru/E2R3Z4K1N" Type="http://schemas.openxmlformats.org/officeDocument/2006/relationships/hyperlink" Id="rId285"/>
    <Relationship TargetMode="External" Target="https://m.edsoo.ru/B5E1I0N6Z" Type="http://schemas.openxmlformats.org/officeDocument/2006/relationships/hyperlink" Id="rId286"/>
    <Relationship TargetMode="External" Target="https://m.edsoo.ru/L3S8U9X2Y" Type="http://schemas.openxmlformats.org/officeDocument/2006/relationships/hyperlink" Id="rId287"/>
    <Relationship TargetMode="External" Target="https://m.edsoo.ru/D6T8R6X2X" Type="http://schemas.openxmlformats.org/officeDocument/2006/relationships/hyperlink" Id="rId288"/>
    <Relationship TargetMode="External" Target="https://m.edsoo.ru/Z1X3K9X8Z" Type="http://schemas.openxmlformats.org/officeDocument/2006/relationships/hyperlink" Id="rId289"/>
    <Relationship TargetMode="External" Target="https://m.edsoo.ru/D7U4J7O6A" Type="http://schemas.openxmlformats.org/officeDocument/2006/relationships/hyperlink" Id="rId290"/>
    <Relationship TargetMode="External" Target="https://m.edsoo.ru/H6D4R3Y6H" Type="http://schemas.openxmlformats.org/officeDocument/2006/relationships/hyperlink" Id="rId291"/>
    <Relationship TargetMode="External" Target="https://m.edsoo.ru/H6L4T3O0E" Type="http://schemas.openxmlformats.org/officeDocument/2006/relationships/hyperlink" Id="rId292"/>
    <Relationship TargetMode="External" Target="https://m.edsoo.ru/A2R9D2L6Q" Type="http://schemas.openxmlformats.org/officeDocument/2006/relationships/hyperlink" Id="rId293"/>
    <Relationship TargetMode="External" Target="https://m.edsoo.ru/V2J3F4O8R" Type="http://schemas.openxmlformats.org/officeDocument/2006/relationships/hyperlink" Id="rId294"/>
    <Relationship TargetMode="External" Target="https://m.edsoo.ru/W4O5G8R7H" Type="http://schemas.openxmlformats.org/officeDocument/2006/relationships/hyperlink" Id="rId295"/>
    <Relationship TargetMode="External" Target="https://m.edsoo.ru/V8G1C8F2W" Type="http://schemas.openxmlformats.org/officeDocument/2006/relationships/hyperlink" Id="rId296"/>
    <Relationship TargetMode="External" Target="https://m.edsoo.ru/K8A5E6S3J" Type="http://schemas.openxmlformats.org/officeDocument/2006/relationships/hyperlink" Id="rId297"/>
    <Relationship TargetMode="External" Target="https://m.edsoo.ru/I5N0U1E6P" Type="http://schemas.openxmlformats.org/officeDocument/2006/relationships/hyperlink" Id="rId298"/>
    <Relationship TargetMode="External" Target="https://m.edsoo.ru/U9V6B9G3F" Type="http://schemas.openxmlformats.org/officeDocument/2006/relationships/hyperlink" Id="rId299"/>
    <Relationship TargetMode="External" Target="https://m.edsoo.ru/U5N1H0Y2B" Type="http://schemas.openxmlformats.org/officeDocument/2006/relationships/hyperlink" Id="rId300"/>
    <Relationship TargetMode="External" Target="https://m.edsoo.ru/U5A3A6Y1I" Type="http://schemas.openxmlformats.org/officeDocument/2006/relationships/hyperlink" Id="rId301"/>
    <Relationship TargetMode="External" Target="https://m.edsoo.ru/E9D7K3J8M" Type="http://schemas.openxmlformats.org/officeDocument/2006/relationships/hyperlink" Id="rId302"/>
    <Relationship TargetMode="External" Target="https://m.edsoo.ru/W0Y6P4Q0V" Type="http://schemas.openxmlformats.org/officeDocument/2006/relationships/hyperlink" Id="rId303"/>
    <Relationship TargetMode="External" Target="https://m.edsoo.ru/C3X3A1E6G" Type="http://schemas.openxmlformats.org/officeDocument/2006/relationships/hyperlink" Id="rId304"/>
    <Relationship TargetMode="External" Target="https://m.edsoo.ru/K4I2J0T3Z" Type="http://schemas.openxmlformats.org/officeDocument/2006/relationships/hyperlink" Id="rId305"/>
    <Relationship TargetMode="External" Target="https://m.edsoo.ru/H7D8K4V0G" Type="http://schemas.openxmlformats.org/officeDocument/2006/relationships/hyperlink" Id="rId306"/>
    <Relationship TargetMode="External" Target="https://m.edsoo.ru/K6S3L3Z3V" Type="http://schemas.openxmlformats.org/officeDocument/2006/relationships/hyperlink" Id="rId307"/>
    <Relationship TargetMode="External" Target="https://m.edsoo.ru/E0V6N7L5G" Type="http://schemas.openxmlformats.org/officeDocument/2006/relationships/hyperlink" Id="rId308"/>
    <Relationship TargetMode="External" Target="https://m.edsoo.ru/S2O5K6S0M" Type="http://schemas.openxmlformats.org/officeDocument/2006/relationships/hyperlink" Id="rId309"/>
    <Relationship TargetMode="External" Target="https://m.edsoo.ru/R7F7N8Z4D" Type="http://schemas.openxmlformats.org/officeDocument/2006/relationships/hyperlink" Id="rId310"/>
    <Relationship TargetMode="External" Target="https://m.edsoo.ru/V2D8J4L4S" Type="http://schemas.openxmlformats.org/officeDocument/2006/relationships/hyperlink" Id="rId311"/>
    <Relationship TargetMode="External" Target="https://m.edsoo.ru/C1X6K9C8M" Type="http://schemas.openxmlformats.org/officeDocument/2006/relationships/hyperlink" Id="rId312"/>
    <Relationship TargetMode="External" Target="https://m.edsoo.ru/E8O9G5K5G" Type="http://schemas.openxmlformats.org/officeDocument/2006/relationships/hyperlink" Id="rId313"/>
    <Relationship TargetMode="External" Target="https://m.edsoo.ru/R2U8P5A3B" Type="http://schemas.openxmlformats.org/officeDocument/2006/relationships/hyperlink" Id="rId314"/>
    <Relationship TargetMode="External" Target="https://m.edsoo.ru/F5W2Q2X5B" Type="http://schemas.openxmlformats.org/officeDocument/2006/relationships/hyperlink" Id="rId315"/>
    <Relationship TargetMode="External" Target="https://m.edsoo.ru/I9V5R1A7P" Type="http://schemas.openxmlformats.org/officeDocument/2006/relationships/hyperlink" Id="rId316"/>
    <Relationship TargetMode="External" Target="https://m.edsoo.ru/W7Z2X0R2S" Type="http://schemas.openxmlformats.org/officeDocument/2006/relationships/hyperlink" Id="rId317"/>
    <Relationship TargetMode="External" Target="https://m.edsoo.ru/V4H3N7D5B" Type="http://schemas.openxmlformats.org/officeDocument/2006/relationships/hyperlink" Id="rId318"/>
    <Relationship TargetMode="External" Target="https://m.edsoo.ru/E5E9S6Z5K" Type="http://schemas.openxmlformats.org/officeDocument/2006/relationships/hyperlink" Id="rId319"/>
    <Relationship TargetMode="External" Target="https://m.edsoo.ru/Q9Z2Z6P9N" Type="http://schemas.openxmlformats.org/officeDocument/2006/relationships/hyperlink" Id="rId320"/>
    <Relationship TargetMode="External" Target="https://m.edsoo.ru/O6R7G1Q0P" Type="http://schemas.openxmlformats.org/officeDocument/2006/relationships/hyperlink" Id="rId321"/>
    <Relationship TargetMode="External" Target="https://m.edsoo.ru/W3F1G8C5X" Type="http://schemas.openxmlformats.org/officeDocument/2006/relationships/hyperlink" Id="rId322"/>
    <Relationship TargetMode="External" Target="https://m.edsoo.ru/O6M1Y4C6U" Type="http://schemas.openxmlformats.org/officeDocument/2006/relationships/hyperlink" Id="rId323"/>
    <Relationship TargetMode="External" Target="https://m.edsoo.ru/U0U4C2U3Y" Type="http://schemas.openxmlformats.org/officeDocument/2006/relationships/hyperlink" Id="rId324"/>
    <Relationship TargetMode="External" Target="https://m.edsoo.ru/Q1O0G9L5U" Type="http://schemas.openxmlformats.org/officeDocument/2006/relationships/hyperlink" Id="rId325"/>
    <Relationship TargetMode="External" Target="https://m.edsoo.ru/C9E4J4N2W" Type="http://schemas.openxmlformats.org/officeDocument/2006/relationships/hyperlink" Id="rId326"/>
    <Relationship TargetMode="External" Target="https://m.edsoo.ru/S4I9C4H7E" Type="http://schemas.openxmlformats.org/officeDocument/2006/relationships/hyperlink" Id="rId327"/>
    <Relationship TargetMode="External" Target="https://m.edsoo.ru/Z8Z5F4M4T" Type="http://schemas.openxmlformats.org/officeDocument/2006/relationships/hyperlink" Id="rId328"/>
    <Relationship TargetMode="External" Target="https://m.edsoo.ru/Z9I7J8A9X" Type="http://schemas.openxmlformats.org/officeDocument/2006/relationships/hyperlink" Id="rId329"/>
    <Relationship TargetMode="External" Target="https://m.edsoo.ru/V6K0X1R1F" Type="http://schemas.openxmlformats.org/officeDocument/2006/relationships/hyperlink" Id="rId330"/>
    <Relationship TargetMode="External" Target="https://m.edsoo.ru/P4M0S7H7M" Type="http://schemas.openxmlformats.org/officeDocument/2006/relationships/hyperlink" Id="rId331"/>
    <Relationship TargetMode="External" Target="https://m.edsoo.ru/V5V3R9H4J" Type="http://schemas.openxmlformats.org/officeDocument/2006/relationships/hyperlink" Id="rId332"/>
    <Relationship TargetMode="External" Target="https://m.edsoo.ru/U4J3V2K7W" Type="http://schemas.openxmlformats.org/officeDocument/2006/relationships/hyperlink" Id="rId333"/>
    <Relationship TargetMode="External" Target="https://m.edsoo.ru/T5O2V1Q3H" Type="http://schemas.openxmlformats.org/officeDocument/2006/relationships/hyperlink" Id="rId334"/>
    <Relationship TargetMode="External" Target="https://m.edsoo.ru/X1A4K4J7C" Type="http://schemas.openxmlformats.org/officeDocument/2006/relationships/hyperlink" Id="rId335"/>
    <Relationship TargetMode="External" Target="https://m.edsoo.ru/F0R8V8J3B" Type="http://schemas.openxmlformats.org/officeDocument/2006/relationships/hyperlink" Id="rId336"/>
    <Relationship TargetMode="External" Target="https://m.edsoo.ru/P2M3V4M8P" Type="http://schemas.openxmlformats.org/officeDocument/2006/relationships/hyperlink" Id="rId337"/>
    <Relationship TargetMode="External" Target="https://m.edsoo.ru/J9K3J4K0R" Type="http://schemas.openxmlformats.org/officeDocument/2006/relationships/hyperlink" Id="rId338"/>
    <Relationship TargetMode="External" Target="https://m.edsoo.ru/F5I6S0R9T" Type="http://schemas.openxmlformats.org/officeDocument/2006/relationships/hyperlink" Id="rId339"/>
    <Relationship TargetMode="External" Target="https://m.edsoo.ru/H4P8Z3E1R" Type="http://schemas.openxmlformats.org/officeDocument/2006/relationships/hyperlink" Id="rId340"/>
    <Relationship TargetMode="External" Target="https://m.edsoo.ru/W7S1I3R5W" Type="http://schemas.openxmlformats.org/officeDocument/2006/relationships/hyperlink" Id="rId341"/>
    <Relationship TargetMode="External" Target="https://m.edsoo.ru/H6A7R4J4Q" Type="http://schemas.openxmlformats.org/officeDocument/2006/relationships/hyperlink" Id="rId342"/>
    <Relationship TargetMode="External" Target="https://m.edsoo.ru/L3U6H8W6A" Type="http://schemas.openxmlformats.org/officeDocument/2006/relationships/hyperlink" Id="rId343"/>
    <Relationship TargetMode="External" Target="https://m.edsoo.ru/E1F1S7V8M" Type="http://schemas.openxmlformats.org/officeDocument/2006/relationships/hyperlink" Id="rId344"/>
    <Relationship TargetMode="External" Target="https://m.edsoo.ru/G6P3N8O7G" Type="http://schemas.openxmlformats.org/officeDocument/2006/relationships/hyperlink" Id="rId345"/>
    <Relationship TargetMode="External" Target="https://m.edsoo.ru/X2V2O2X7F" Type="http://schemas.openxmlformats.org/officeDocument/2006/relationships/hyperlink" Id="rId346"/>
    <Relationship TargetMode="External" Target="https://m.edsoo.ru/W2V6B5E4D" Type="http://schemas.openxmlformats.org/officeDocument/2006/relationships/hyperlink" Id="rId347"/>
    <Relationship TargetMode="External" Target="https://m.edsoo.ru/X4A7X4A4B" Type="http://schemas.openxmlformats.org/officeDocument/2006/relationships/hyperlink" Id="rId348"/>
    <Relationship TargetMode="External" Target="https://m.edsoo.ru/X8I8H3I5X" Type="http://schemas.openxmlformats.org/officeDocument/2006/relationships/hyperlink" Id="rId349"/>
    <Relationship TargetMode="External" Target="https://m.edsoo.ru/F3G9Z6H6G" Type="http://schemas.openxmlformats.org/officeDocument/2006/relationships/hyperlink" Id="rId350"/>
    <Relationship TargetMode="External" Target="https://m.edsoo.ru/T3P7C7Q6U" Type="http://schemas.openxmlformats.org/officeDocument/2006/relationships/hyperlink" Id="rId351"/>
    <Relationship TargetMode="External" Target="https://m.edsoo.ru/R7V8C1I7H" Type="http://schemas.openxmlformats.org/officeDocument/2006/relationships/hyperlink" Id="rId352"/>
    <Relationship TargetMode="External" Target="https://m.edsoo.ru/E3W4N3U9U" Type="http://schemas.openxmlformats.org/officeDocument/2006/relationships/hyperlink" Id="rId353"/>
    <Relationship TargetMode="External" Target="https://m.edsoo.ru/K4H2F4Z0Q" Type="http://schemas.openxmlformats.org/officeDocument/2006/relationships/hyperlink" Id="rId354"/>
    <Relationship TargetMode="External" Target="https://m.edsoo.ru/R9I3L9T1Z" Type="http://schemas.openxmlformats.org/officeDocument/2006/relationships/hyperlink" Id="rId355"/>
    <Relationship TargetMode="External" Target="https://m.edsoo.ru/W4A2E3Y9S" Type="http://schemas.openxmlformats.org/officeDocument/2006/relationships/hyperlink" Id="rId356"/>
    <Relationship TargetMode="External" Target="https://m.edsoo.ru/E8U1I2D4L" Type="http://schemas.openxmlformats.org/officeDocument/2006/relationships/hyperlink" Id="rId357"/>
    <Relationship TargetMode="External" Target="https://m.edsoo.ru/N8S6A1W2K" Type="http://schemas.openxmlformats.org/officeDocument/2006/relationships/hyperlink" Id="rId358"/>
    <Relationship TargetMode="External" Target="https://m.edsoo.ru/P7M2D9N3U" Type="http://schemas.openxmlformats.org/officeDocument/2006/relationships/hyperlink" Id="rId359"/>
    <Relationship TargetMode="External" Target="https://m.edsoo.ru/K6E1N9D5T" Type="http://schemas.openxmlformats.org/officeDocument/2006/relationships/hyperlink" Id="rId360"/>
    <Relationship TargetMode="External" Target="https://m.edsoo.ru/F5Y2K9Z3S" Type="http://schemas.openxmlformats.org/officeDocument/2006/relationships/hyperlink" Id="rId361"/>
    <Relationship TargetMode="External" Target="https://m.edsoo.ru/E4L1C0X3N" Type="http://schemas.openxmlformats.org/officeDocument/2006/relationships/hyperlink" Id="rId362"/>
    <Relationship TargetMode="External" Target="https://m.edsoo.ru/X6N6Q9Q2M" Type="http://schemas.openxmlformats.org/officeDocument/2006/relationships/hyperlink" Id="rId363"/>
    <Relationship TargetMode="External" Target="https://m.edsoo.ru/C1H2N5H5T" Type="http://schemas.openxmlformats.org/officeDocument/2006/relationships/hyperlink" Id="rId364"/>
    <Relationship TargetMode="External" Target="https://m.edsoo.ru/U6R3D2D5B" Type="http://schemas.openxmlformats.org/officeDocument/2006/relationships/hyperlink" Id="rId365"/>
    <Relationship TargetMode="External" Target="https://m.edsoo.ru/M1V6U8L7S" Type="http://schemas.openxmlformats.org/officeDocument/2006/relationships/hyperlink" Id="rId366"/>
    <Relationship TargetMode="External" Target="https://m.edsoo.ru/U2B7V7N9S" Type="http://schemas.openxmlformats.org/officeDocument/2006/relationships/hyperlink" Id="rId367"/>
    <Relationship TargetMode="External" Target="https://m.edsoo.ru/R2Z4S9L8O" Type="http://schemas.openxmlformats.org/officeDocument/2006/relationships/hyperlink" Id="rId368"/>
    <Relationship TargetMode="External" Target="https://m.edsoo.ru/F5Y5H0J9Q" Type="http://schemas.openxmlformats.org/officeDocument/2006/relationships/hyperlink" Id="rId369"/>
    <Relationship TargetMode="External" Target="https://m.edsoo.ru/F1W9V2K3R" Type="http://schemas.openxmlformats.org/officeDocument/2006/relationships/hyperlink" Id="rId370"/>
    <Relationship TargetMode="External" Target="https://m.edsoo.ru/T6G7O9X6I" Type="http://schemas.openxmlformats.org/officeDocument/2006/relationships/hyperlink" Id="rId371"/>
    <Relationship TargetMode="External" Target="https://m.edsoo.ru/P6Z2B9A6J" Type="http://schemas.openxmlformats.org/officeDocument/2006/relationships/hyperlink" Id="rId372"/>
    <Relationship TargetMode="External" Target="https://m.edsoo.ru/M3I8G4B1C" Type="http://schemas.openxmlformats.org/officeDocument/2006/relationships/hyperlink" Id="rId373"/>
    <Relationship TargetMode="External" Target="https://m.edsoo.ru/Y6X6C5A0A" Type="http://schemas.openxmlformats.org/officeDocument/2006/relationships/hyperlink" Id="rId374"/>
    <Relationship TargetMode="External" Target="https://m.edsoo.ru/Z0M1X4O7A" Type="http://schemas.openxmlformats.org/officeDocument/2006/relationships/hyperlink" Id="rId375"/>
    <Relationship TargetMode="External" Target="https://m.edsoo.ru/Z4M5G5U8W" Type="http://schemas.openxmlformats.org/officeDocument/2006/relationships/hyperlink" Id="rId376"/>
    <Relationship TargetMode="External" Target="https://m.edsoo.ru/A8I9A8D9Q" Type="http://schemas.openxmlformats.org/officeDocument/2006/relationships/hyperlink" Id="rId377"/>
    <Relationship TargetMode="External" Target="https://m.edsoo.ru/H9A0W4H0W" Type="http://schemas.openxmlformats.org/officeDocument/2006/relationships/hyperlink" Id="rId378"/>
    <Relationship TargetMode="External" Target="https://m.edsoo.ru/I5R0M1M7W" Type="http://schemas.openxmlformats.org/officeDocument/2006/relationships/hyperlink" Id="rId379"/>
    <Relationship TargetMode="External" Target="https://m.edsoo.ru/G5F3V3D9I" Type="http://schemas.openxmlformats.org/officeDocument/2006/relationships/hyperlink" Id="rId380"/>
    <Relationship TargetMode="External" Target="https://m.edsoo.ru/B3E5Q5K8Y" Type="http://schemas.openxmlformats.org/officeDocument/2006/relationships/hyperlink" Id="rId381"/>
    <Relationship TargetMode="External" Target="https://m.edsoo.ru/Y5N5F6U6K" Type="http://schemas.openxmlformats.org/officeDocument/2006/relationships/hyperlink" Id="rId382"/>
    <Relationship TargetMode="External" Target="https://m.edsoo.ru/N8W9Q9W6Y" Type="http://schemas.openxmlformats.org/officeDocument/2006/relationships/hyperlink" Id="rId383"/>
    <Relationship TargetMode="External" Target="https://m.edsoo.ru/D6Z7W3S6Z" Type="http://schemas.openxmlformats.org/officeDocument/2006/relationships/hyperlink" Id="rId384"/>
    <Relationship TargetMode="External" Target="https://m.edsoo.ru/U9I6H0B1T" Type="http://schemas.openxmlformats.org/officeDocument/2006/relationships/hyperlink" Id="rId385"/>
    <Relationship TargetMode="External" Target="https://m.edsoo.ru/Z4Q8H5L3R" Type="http://schemas.openxmlformats.org/officeDocument/2006/relationships/hyperlink" Id="rId386"/>
    <Relationship TargetMode="External" Target="https://m.edsoo.ru/P3A8I7Q4Y" Type="http://schemas.openxmlformats.org/officeDocument/2006/relationships/hyperlink" Id="rId387"/>
    <Relationship TargetMode="External" Target="https://m.edsoo.ru/J7G9E0T8P" Type="http://schemas.openxmlformats.org/officeDocument/2006/relationships/hyperlink" Id="rId388"/>
    <Relationship TargetMode="External" Target="https://m.edsoo.ru/A3A4Q3X8M" Type="http://schemas.openxmlformats.org/officeDocument/2006/relationships/hyperlink" Id="rId389"/>
    <Relationship TargetMode="External" Target="https://m.edsoo.ru/R6N0A3A4C" Type="http://schemas.openxmlformats.org/officeDocument/2006/relationships/hyperlink" Id="rId390"/>
    <Relationship TargetMode="External" Target="https://m.edsoo.ru/E0P5F9W1H" Type="http://schemas.openxmlformats.org/officeDocument/2006/relationships/hyperlink" Id="rId391"/>
    <Relationship TargetMode="External" Target="https://m.edsoo.ru/W6M9D4I1H" Type="http://schemas.openxmlformats.org/officeDocument/2006/relationships/hyperlink" Id="rId392"/>
    <Relationship TargetMode="External" Target="https://m.edsoo.ru/C0Z2A0D6K" Type="http://schemas.openxmlformats.org/officeDocument/2006/relationships/hyperlink" Id="rId393"/>
    <Relationship TargetMode="External" Target="https://m.edsoo.ru/V5K7X0K7B" Type="http://schemas.openxmlformats.org/officeDocument/2006/relationships/hyperlink" Id="rId394"/>
    <Relationship TargetMode="External" Target="https://m.edsoo.ru/Z1Y0B7E7H" Type="http://schemas.openxmlformats.org/officeDocument/2006/relationships/hyperlink" Id="rId395"/>
    <Relationship TargetMode="External" Target="https://m.edsoo.ru/M7W1Q9R5D" Type="http://schemas.openxmlformats.org/officeDocument/2006/relationships/hyperlink" Id="rId396"/>
    <Relationship TargetMode="External" Target="https://m.edsoo.ru/W8D4C6L5X" Type="http://schemas.openxmlformats.org/officeDocument/2006/relationships/hyperlink" Id="rId397"/>
    <Relationship TargetMode="External" Target="https://m.edsoo.ru/K8D6U0B1R" Type="http://schemas.openxmlformats.org/officeDocument/2006/relationships/hyperlink" Id="rId398"/>
    <Relationship TargetMode="External" Target="https://m.edsoo.ru/S4N3I6X1N" Type="http://schemas.openxmlformats.org/officeDocument/2006/relationships/hyperlink" Id="rId399"/>
    <Relationship TargetMode="External" Target="https://m.edsoo.ru/W6G7E8S1Q" Type="http://schemas.openxmlformats.org/officeDocument/2006/relationships/hyperlink" Id="rId400"/>
    <Relationship TargetMode="External" Target="https://m.edsoo.ru/W4A6M2G5X" Type="http://schemas.openxmlformats.org/officeDocument/2006/relationships/hyperlink" Id="rId401"/>
    <Relationship TargetMode="External" Target="https://m.edsoo.ru/Z2Q9Q9F7A" Type="http://schemas.openxmlformats.org/officeDocument/2006/relationships/hyperlink" Id="rId402"/>
    <Relationship TargetMode="External" Target="https://m.edsoo.ru/B6J5T7M6T" Type="http://schemas.openxmlformats.org/officeDocument/2006/relationships/hyperlink" Id="rId403"/>
    <Relationship TargetMode="External" Target="https://m.edsoo.ru/Y2X3J6S5E" Type="http://schemas.openxmlformats.org/officeDocument/2006/relationships/hyperlink" Id="rId404"/>
    <Relationship TargetMode="External" Target="https://m.edsoo.ru/L8Y6B1C9H" Type="http://schemas.openxmlformats.org/officeDocument/2006/relationships/hyperlink" Id="rId405"/>
    <Relationship TargetMode="External" Target="https://m.edsoo.ru/F0A2Y8D2T" Type="http://schemas.openxmlformats.org/officeDocument/2006/relationships/hyperlink" Id="rId406"/>
    <Relationship TargetMode="External" Target="https://m.edsoo.ru/H4U2T6O4K" Type="http://schemas.openxmlformats.org/officeDocument/2006/relationships/hyperlink" Id="rId407"/>
    <Relationship TargetMode="External" Target="https://m.edsoo.ru/F4E2L1T4O" Type="http://schemas.openxmlformats.org/officeDocument/2006/relationships/hyperlink" Id="rId408"/>
    <Relationship TargetMode="External" Target="https://m.edsoo.ru/Y5L6C0Y7S" Type="http://schemas.openxmlformats.org/officeDocument/2006/relationships/hyperlink" Id="rId409"/>
    <Relationship TargetMode="External" Target="https://m.edsoo.ru/P3S1U7C3D" Type="http://schemas.openxmlformats.org/officeDocument/2006/relationships/hyperlink" Id="rId410"/>
    <Relationship TargetMode="External" Target="https://m.edsoo.ru/V1V8X0K9M" Type="http://schemas.openxmlformats.org/officeDocument/2006/relationships/hyperlink" Id="rId411"/>
    <Relationship TargetMode="External" Target="https://m.edsoo.ru/M0P7P8H5G" Type="http://schemas.openxmlformats.org/officeDocument/2006/relationships/hyperlink" Id="rId412"/>
    <Relationship TargetMode="External" Target="https://m.edsoo.ru/V3V5V7O6I" Type="http://schemas.openxmlformats.org/officeDocument/2006/relationships/hyperlink" Id="rId413"/>
    <Relationship TargetMode="External" Target="https://m.edsoo.ru/X7A8Q5P2H" Type="http://schemas.openxmlformats.org/officeDocument/2006/relationships/hyperlink" Id="rId414"/>
    <Relationship TargetMode="External" Target="https://m.edsoo.ru/F4Q5K2G9W" Type="http://schemas.openxmlformats.org/officeDocument/2006/relationships/hyperlink" Id="rId415"/>
    <Relationship TargetMode="External" Target="https://m.edsoo.ru/F2O4I5N4R" Type="http://schemas.openxmlformats.org/officeDocument/2006/relationships/hyperlink" Id="rId416"/>
    <Relationship TargetMode="External" Target="https://m.edsoo.ru/I1P0M4O5P" Type="http://schemas.openxmlformats.org/officeDocument/2006/relationships/hyperlink" Id="rId417"/>
    <Relationship TargetMode="External" Target="https://m.edsoo.ru/C4F5R8I6C" Type="http://schemas.openxmlformats.org/officeDocument/2006/relationships/hyperlink" Id="rId418"/>
    <Relationship TargetMode="External" Target="https://m.edsoo.ru/C0A1F9W8M" Type="http://schemas.openxmlformats.org/officeDocument/2006/relationships/hyperlink" Id="rId419"/>
    <Relationship TargetMode="External" Target="https://m.edsoo.ru/L5Y9B7B7K" Type="http://schemas.openxmlformats.org/officeDocument/2006/relationships/hyperlink" Id="rId420"/>
    <Relationship TargetMode="External" Target="https://m.edsoo.ru/B2F0X3B7V" Type="http://schemas.openxmlformats.org/officeDocument/2006/relationships/hyperlink" Id="rId421"/>
    <Relationship TargetMode="External" Target="https://m.edsoo.ru/S8V0G1H1V" Type="http://schemas.openxmlformats.org/officeDocument/2006/relationships/hyperlink" Id="rId422"/>
    <Relationship TargetMode="External" Target="https://m.edsoo.ru/O2B6L4Q7L" Type="http://schemas.openxmlformats.org/officeDocument/2006/relationships/hyperlink" Id="rId423"/>
    <Relationship TargetMode="External" Target="https://m.edsoo.ru/F6Y5T7J9A" Type="http://schemas.openxmlformats.org/officeDocument/2006/relationships/hyperlink" Id="rId424"/>
    <Relationship TargetMode="External" Target="https://m.edsoo.ru/Y9C0O2Z4K" Type="http://schemas.openxmlformats.org/officeDocument/2006/relationships/hyperlink" Id="rId425"/>
    <Relationship TargetMode="External" Target="https://m.edsoo.ru/R6J6I9B7K" Type="http://schemas.openxmlformats.org/officeDocument/2006/relationships/hyperlink" Id="rId426"/>
    <Relationship TargetMode="External" Target="https://m.edsoo.ru/T4J6A5F1R" Type="http://schemas.openxmlformats.org/officeDocument/2006/relationships/hyperlink" Id="rId427"/>
    <Relationship TargetMode="External" Target="https://m.edsoo.ru/O2C3Q6M5K" Type="http://schemas.openxmlformats.org/officeDocument/2006/relationships/hyperlink" Id="rId428"/>
    <Relationship TargetMode="External" Target="https://m.edsoo.ru/I0W0V7X1K" Type="http://schemas.openxmlformats.org/officeDocument/2006/relationships/hyperlink" Id="rId429"/>
    <Relationship TargetMode="External" Target="https://m.edsoo.ru/Z0P7F7Z0G" Type="http://schemas.openxmlformats.org/officeDocument/2006/relationships/hyperlink" Id="rId430"/>
    <Relationship TargetMode="External" Target="https://m.edsoo.ru/W1F5V6E3X" Type="http://schemas.openxmlformats.org/officeDocument/2006/relationships/hyperlink" Id="rId431"/>
    <Relationship TargetMode="External" Target="https://m.edsoo.ru/K4N3E8Y4L" Type="http://schemas.openxmlformats.org/officeDocument/2006/relationships/hyperlink" Id="rId432"/>
    <Relationship TargetMode="External" Target="https://m.edsoo.ru/S4W9Z3X7H" Type="http://schemas.openxmlformats.org/officeDocument/2006/relationships/hyperlink" Id="rId433"/>
    <Relationship TargetMode="External" Target="https://m.edsoo.ru/Y8X6J0Q4C" Type="http://schemas.openxmlformats.org/officeDocument/2006/relationships/hyperlink" Id="rId434"/>
    <Relationship TargetMode="External" Target="https://m.edsoo.ru/F7D6H9O2W" Type="http://schemas.openxmlformats.org/officeDocument/2006/relationships/hyperlink" Id="rId435"/>
    <Relationship TargetMode="External" Target="https://m.edsoo.ru/Z3Y2G7H8U" Type="http://schemas.openxmlformats.org/officeDocument/2006/relationships/hyperlink" Id="rId436"/>
    <Relationship TargetMode="External" Target="https://m.edsoo.ru/C4Q6Y1G1R" Type="http://schemas.openxmlformats.org/officeDocument/2006/relationships/hyperlink" Id="rId437"/>
    <Relationship TargetMode="External" Target="https://m.edsoo.ru/J2A4V7Q4B" Type="http://schemas.openxmlformats.org/officeDocument/2006/relationships/hyperlink" Id="rId438"/>
    <Relationship TargetMode="External" Target="https://m.edsoo.ru/V2P1Z9J6I" Type="http://schemas.openxmlformats.org/officeDocument/2006/relationships/hyperlink" Id="rId439"/>
    <Relationship TargetMode="External" Target="https://m.edsoo.ru/L3Z8K2C1S" Type="http://schemas.openxmlformats.org/officeDocument/2006/relationships/hyperlink" Id="rId440"/>
    <Relationship TargetMode="External" Target="https://m.edsoo.ru/B5Q3N0U6N" Type="http://schemas.openxmlformats.org/officeDocument/2006/relationships/hyperlink" Id="rId441"/>
    <Relationship TargetMode="External" Target="https://m.edsoo.ru/X0O7M9J4Z" Type="http://schemas.openxmlformats.org/officeDocument/2006/relationships/hyperlink" Id="rId442"/>
    <Relationship TargetMode="External" Target="https://m.edsoo.ru/U7K3F6O6W" Type="http://schemas.openxmlformats.org/officeDocument/2006/relationships/hyperlink" Id="rId443"/>
    <Relationship TargetMode="External" Target="https://m.edsoo.ru/I5O5G6V7T" Type="http://schemas.openxmlformats.org/officeDocument/2006/relationships/hyperlink" Id="rId444"/>
    <Relationship TargetMode="External" Target="https://m.edsoo.ru/Q4A8O3C8I" Type="http://schemas.openxmlformats.org/officeDocument/2006/relationships/hyperlink" Id="rId445"/>
    <Relationship TargetMode="External" Target="https://m.edsoo.ru/Y3L7S8W9M" Type="http://schemas.openxmlformats.org/officeDocument/2006/relationships/hyperlink" Id="rId446"/>
    <Relationship TargetMode="External" Target="https://m.edsoo.ru/X4L1K8J3I" Type="http://schemas.openxmlformats.org/officeDocument/2006/relationships/hyperlink" Id="rId447"/>
    <Relationship TargetMode="External" Target="https://m.edsoo.ru/I9U3Q3G9O" Type="http://schemas.openxmlformats.org/officeDocument/2006/relationships/hyperlink" Id="rId448"/>
    <Relationship TargetMode="External" Target="https://m.edsoo.ru/Z6L8D6N5V" Type="http://schemas.openxmlformats.org/officeDocument/2006/relationships/hyperlink" Id="rId449"/>
    <Relationship TargetMode="External" Target="https://m.edsoo.ru/E2L4B0C8X" Type="http://schemas.openxmlformats.org/officeDocument/2006/relationships/hyperlink" Id="rId450"/>
    <Relationship TargetMode="External" Target="https://m.edsoo.ru/W5Y7O0H2Z" Type="http://schemas.openxmlformats.org/officeDocument/2006/relationships/hyperlink" Id="rId451"/>
    <Relationship TargetMode="External" Target="https://m.edsoo.ru/G2E8B9C6V" Type="http://schemas.openxmlformats.org/officeDocument/2006/relationships/hyperlink" Id="rId452"/>
    <Relationship TargetMode="External" Target="https://m.edsoo.ru/Y5P3P7L8F" Type="http://schemas.openxmlformats.org/officeDocument/2006/relationships/hyperlink" Id="rId453"/>
    <Relationship TargetMode="External" Target="https://m.edsoo.ru/P4T4X8B3I" Type="http://schemas.openxmlformats.org/officeDocument/2006/relationships/hyperlink" Id="rId454"/>
    <Relationship TargetMode="External" Target="https://m.edsoo.ru/Y7W9M9W6C" Type="http://schemas.openxmlformats.org/officeDocument/2006/relationships/hyperlink" Id="rId455"/>
    <Relationship TargetMode="External" Target="https://m.edsoo.ru/W1Y8U1C1H" Type="http://schemas.openxmlformats.org/officeDocument/2006/relationships/hyperlink" Id="rId456"/>
    <Relationship TargetMode="External" Target="https://m.edsoo.ru/C3Z5Q6G9X" Type="http://schemas.openxmlformats.org/officeDocument/2006/relationships/hyperlink" Id="rId457"/>
    <Relationship TargetMode="External" Target="https://m.edsoo.ru/O7G3X5H4H" Type="http://schemas.openxmlformats.org/officeDocument/2006/relationships/hyperlink" Id="rId458"/>
    <Relationship TargetMode="External" Target="https://m.edsoo.ru/U5T5M9W4S" Type="http://schemas.openxmlformats.org/officeDocument/2006/relationships/hyperlink" Id="rId459"/>
    <Relationship TargetMode="External" Target="https://m.edsoo.ru/H9M2P1J3V" Type="http://schemas.openxmlformats.org/officeDocument/2006/relationships/hyperlink" Id="rId460"/>
    <Relationship TargetMode="External" Target="https://m.edsoo.ru/C6W0V7C6W" Type="http://schemas.openxmlformats.org/officeDocument/2006/relationships/hyperlink" Id="rId461"/>
    <Relationship TargetMode="External" Target="https://m.edsoo.ru/S5X2Y5O0O" Type="http://schemas.openxmlformats.org/officeDocument/2006/relationships/hyperlink" Id="rId462"/>
    <Relationship TargetMode="External" Target="https://m.edsoo.ru/Q1J1I1N0E" Type="http://schemas.openxmlformats.org/officeDocument/2006/relationships/hyperlink" Id="rId463"/>
    <Relationship TargetMode="External" Target="https://m.edsoo.ru/B5Y9M7K9I" Type="http://schemas.openxmlformats.org/officeDocument/2006/relationships/hyperlink" Id="rId464"/>
    <Relationship TargetMode="External" Target="https://m.edsoo.ru/G3Q3V4N5H" Type="http://schemas.openxmlformats.org/officeDocument/2006/relationships/hyperlink" Id="rId465"/>
    <Relationship TargetMode="External" Target="https://m.edsoo.ru/E2Z0W4U5B" Type="http://schemas.openxmlformats.org/officeDocument/2006/relationships/hyperlink" Id="rId466"/>
    <Relationship TargetMode="External" Target="https://m.edsoo.ru/O6F7D3D8U" Type="http://schemas.openxmlformats.org/officeDocument/2006/relationships/hyperlink" Id="rId467"/>
    <Relationship TargetMode="External" Target="https://m.edsoo.ru/Y4J9Z1S5A" Type="http://schemas.openxmlformats.org/officeDocument/2006/relationships/hyperlink" Id="rId468"/>
    <Relationship TargetMode="External" Target="https://m.edsoo.ru/R7J6S9K6T" Type="http://schemas.openxmlformats.org/officeDocument/2006/relationships/hyperlink" Id="rId469"/>
    <Relationship TargetMode="External" Target="https://m.edsoo.ru/V9V3E3O5F" Type="http://schemas.openxmlformats.org/officeDocument/2006/relationships/hyperlink" Id="rId470"/>
    <Relationship TargetMode="External" Target="https://m.edsoo.ru/D9F0P6K6K" Type="http://schemas.openxmlformats.org/officeDocument/2006/relationships/hyperlink" Id="rId471"/>
    <Relationship TargetMode="External" Target="https://m.edsoo.ru/C1Z9P8N4B" Type="http://schemas.openxmlformats.org/officeDocument/2006/relationships/hyperlink" Id="rId472"/>
    <Relationship TargetMode="External" Target="https://m.edsoo.ru/L3U1B9W7F" Type="http://schemas.openxmlformats.org/officeDocument/2006/relationships/hyperlink" Id="rId473"/>
    <Relationship TargetMode="External" Target="https://m.edsoo.ru/B2I8W0H7U" Type="http://schemas.openxmlformats.org/officeDocument/2006/relationships/hyperlink" Id="rId474"/>
    <Relationship TargetMode="External" Target="https://m.edsoo.ru/X3O9D4H9W" Type="http://schemas.openxmlformats.org/officeDocument/2006/relationships/hyperlink" Id="rId475"/>
    <Relationship TargetMode="External" Target="https://m.edsoo.ru/F7I0B4V7S" Type="http://schemas.openxmlformats.org/officeDocument/2006/relationships/hyperlink" Id="rId476"/>
    <Relationship TargetMode="External" Target="https://m.edsoo.ru/J7E9H1Y3T" Type="http://schemas.openxmlformats.org/officeDocument/2006/relationships/hyperlink" Id="rId477"/>
    <Relationship TargetMode="External" Target="https://m.edsoo.ru/Z0R2Y4G7L" Type="http://schemas.openxmlformats.org/officeDocument/2006/relationships/hyperlink" Id="rId478"/>
    <Relationship TargetMode="External" Target="https://m.edsoo.ru/T3N2R3K2Q" Type="http://schemas.openxmlformats.org/officeDocument/2006/relationships/hyperlink" Id="rId479"/>
    <Relationship TargetMode="External" Target="https://m.edsoo.ru/D6C9R9J0L" Type="http://schemas.openxmlformats.org/officeDocument/2006/relationships/hyperlink" Id="rId480"/>
    <Relationship TargetMode="External" Target="https://m.edsoo.ru/V2V7O5A1P" Type="http://schemas.openxmlformats.org/officeDocument/2006/relationships/hyperlink" Id="rId481"/>
    <Relationship TargetMode="External" Target="https://m.edsoo.ru/E2B9U9W3Z" Type="http://schemas.openxmlformats.org/officeDocument/2006/relationships/hyperlink" Id="rId482"/>
    <Relationship TargetMode="External" Target="https://m.edsoo.ru/P6B6S4A7E" Type="http://schemas.openxmlformats.org/officeDocument/2006/relationships/hyperlink" Id="rId483"/>
    <Relationship TargetMode="External" Target="https://m.edsoo.ru/53HAW79XB" Type="http://schemas.openxmlformats.org/officeDocument/2006/relationships/hyperlink" Id="rId484"/>
    <Relationship TargetMode="External" Target="https://m.edsoo.ru/G5L8Y4L1U" Type="http://schemas.openxmlformats.org/officeDocument/2006/relationships/hyperlink" Id="rId485"/>
    <Relationship TargetMode="External" Target="https://m.edsoo.ru/L0B4A7I5L" Type="http://schemas.openxmlformats.org/officeDocument/2006/relationships/hyperlink" Id="rId486"/>
    <Relationship TargetMode="External" Target="https://m.edsoo.ru/G8Q8D4D6V" Type="http://schemas.openxmlformats.org/officeDocument/2006/relationships/hyperlink" Id="rId487"/>
    <Relationship TargetMode="External" Target="https://m.edsoo.ru/C3U7L4W9B" Type="http://schemas.openxmlformats.org/officeDocument/2006/relationships/hyperlink" Id="rId488"/>
    <Relationship TargetMode="External" Target="https://m.edsoo.ru/A2K8R9Z0V" Type="http://schemas.openxmlformats.org/officeDocument/2006/relationships/hyperlink" Id="rId489"/>
    <Relationship TargetMode="External" Target="https://m.edsoo.ru/V4H5Q2A7Y" Type="http://schemas.openxmlformats.org/officeDocument/2006/relationships/hyperlink" Id="rId490"/>
    <Relationship TargetMode="External" Target="https://m.edsoo.ru/S5D1O0O9C" Type="http://schemas.openxmlformats.org/officeDocument/2006/relationships/hyperlink" Id="rId491"/>
    <Relationship TargetMode="External" Target="https://m.edsoo.ru/L8O0E0I3V" Type="http://schemas.openxmlformats.org/officeDocument/2006/relationships/hyperlink" Id="rId492"/>
    <Relationship TargetMode="External" Target="https://m.edsoo.ru/H6H2N1I3Z" Type="http://schemas.openxmlformats.org/officeDocument/2006/relationships/hyperlink" Id="rId493"/>
    <Relationship TargetMode="External" Target="https://m.edsoo.ru/Y8R1L6G6X" Type="http://schemas.openxmlformats.org/officeDocument/2006/relationships/hyperlink" Id="rId494"/>
    <Relationship TargetMode="External" Target="https://m.edsoo.ru/Q9K1J2W6V" Type="http://schemas.openxmlformats.org/officeDocument/2006/relationships/hyperlink" Id="rId495"/>
    <Relationship TargetMode="External" Target="https://m.edsoo.ru/A9F5I2A5V" Type="http://schemas.openxmlformats.org/officeDocument/2006/relationships/hyperlink" Id="rId496"/>
    <Relationship TargetMode="External" Target="https://m.edsoo.ru/6TO6YONRU" Type="http://schemas.openxmlformats.org/officeDocument/2006/relationships/hyperlink" Id="rId497"/>
</Relationships>
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