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89A" w:rsidRPr="008C12C1" w:rsidRDefault="00A5257A">
      <w:pPr>
        <w:spacing w:after="0" w:line="408" w:lineRule="auto"/>
        <w:ind w:left="120"/>
        <w:jc w:val="center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3789A" w:rsidRPr="008C12C1" w:rsidRDefault="00A5257A">
      <w:pPr>
        <w:spacing w:after="0" w:line="408" w:lineRule="auto"/>
        <w:ind w:left="120"/>
        <w:jc w:val="center"/>
        <w:rPr>
          <w:lang w:val="ru-RU"/>
        </w:rPr>
      </w:pPr>
      <w:bookmarkStart w:id="0" w:name="9eafb594-2305-4b9d-9d77-4b9f4859b3d0"/>
      <w:r w:rsidRPr="008C12C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3789A" w:rsidRPr="008C12C1" w:rsidRDefault="00A5257A">
      <w:pPr>
        <w:spacing w:after="0" w:line="408" w:lineRule="auto"/>
        <w:ind w:left="120"/>
        <w:jc w:val="center"/>
        <w:rPr>
          <w:lang w:val="ru-RU"/>
        </w:rPr>
      </w:pPr>
      <w:bookmarkStart w:id="1" w:name="b9444d29-65ec-4c32-898a-350f279bf839"/>
      <w:r w:rsidRPr="008C12C1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B3789A" w:rsidRPr="008C12C1" w:rsidRDefault="00A5257A">
      <w:pPr>
        <w:spacing w:after="0" w:line="408" w:lineRule="auto"/>
        <w:ind w:left="120"/>
        <w:jc w:val="center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B3789A" w:rsidRPr="008C12C1" w:rsidRDefault="00B3789A">
      <w:pPr>
        <w:spacing w:after="0"/>
        <w:ind w:left="120"/>
        <w:rPr>
          <w:lang w:val="ru-RU"/>
        </w:rPr>
      </w:pPr>
    </w:p>
    <w:p w:rsidR="00B3789A" w:rsidRPr="008C12C1" w:rsidRDefault="00B3789A">
      <w:pPr>
        <w:spacing w:after="0"/>
        <w:ind w:left="120"/>
        <w:rPr>
          <w:lang w:val="ru-RU"/>
        </w:rPr>
      </w:pPr>
    </w:p>
    <w:p w:rsidR="00B3789A" w:rsidRPr="008C12C1" w:rsidRDefault="00B3789A">
      <w:pPr>
        <w:spacing w:after="0"/>
        <w:ind w:left="120"/>
        <w:rPr>
          <w:lang w:val="ru-RU"/>
        </w:rPr>
      </w:pPr>
    </w:p>
    <w:p w:rsidR="00B3789A" w:rsidRPr="008C12C1" w:rsidRDefault="00B3789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A525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A525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A5257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A5257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22</w:t>
            </w:r>
          </w:p>
          <w:p w:rsidR="000E6D86" w:rsidRDefault="00A5257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A5257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 И. Тоткалова</w:t>
            </w:r>
          </w:p>
          <w:p w:rsidR="000E6D86" w:rsidRDefault="00A5257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94-ОД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525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3789A" w:rsidRDefault="00B3789A">
      <w:pPr>
        <w:spacing w:after="0"/>
        <w:ind w:left="120"/>
      </w:pPr>
    </w:p>
    <w:p w:rsidR="00B3789A" w:rsidRPr="008C12C1" w:rsidRDefault="00B3789A" w:rsidP="008C12C1">
      <w:pPr>
        <w:spacing w:after="0"/>
        <w:rPr>
          <w:lang w:val="ru-RU"/>
        </w:rPr>
      </w:pPr>
    </w:p>
    <w:p w:rsidR="00B3789A" w:rsidRDefault="00B3789A">
      <w:pPr>
        <w:spacing w:after="0"/>
        <w:ind w:left="120"/>
      </w:pPr>
    </w:p>
    <w:p w:rsidR="00B3789A" w:rsidRDefault="00A5257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3789A" w:rsidRDefault="00A5257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12069005)</w:t>
      </w:r>
    </w:p>
    <w:p w:rsidR="00B3789A" w:rsidRDefault="00B3789A">
      <w:pPr>
        <w:spacing w:after="0"/>
        <w:ind w:left="120"/>
        <w:jc w:val="center"/>
      </w:pPr>
    </w:p>
    <w:p w:rsidR="00B3789A" w:rsidRDefault="00A5257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 w:rsidR="00B3789A" w:rsidRDefault="00A5257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 – 8 классов </w:t>
      </w: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B3789A">
      <w:pPr>
        <w:spacing w:after="0"/>
        <w:ind w:left="120"/>
        <w:jc w:val="center"/>
      </w:pPr>
    </w:p>
    <w:p w:rsidR="00B3789A" w:rsidRDefault="00A5257A">
      <w:pPr>
        <w:spacing w:after="0"/>
        <w:ind w:left="120"/>
        <w:jc w:val="center"/>
      </w:pPr>
      <w:bookmarkStart w:id="2" w:name="582a33d7-d13d-4219-a5d4-2b3a63e707dd"/>
      <w:r>
        <w:rPr>
          <w:rFonts w:ascii="Times New Roman" w:hAnsi="Times New Roman"/>
          <w:b/>
          <w:color w:val="000000"/>
          <w:sz w:val="28"/>
        </w:rPr>
        <w:t>рп. Горный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d3dd2b66-221e-4d4b-821b-2d2c89d025a2"/>
      <w:r>
        <w:rPr>
          <w:rFonts w:ascii="Times New Roman" w:hAnsi="Times New Roman"/>
          <w:b/>
          <w:color w:val="000000"/>
          <w:sz w:val="28"/>
        </w:rPr>
        <w:t>2026 год</w:t>
      </w:r>
      <w:bookmarkEnd w:id="3"/>
    </w:p>
    <w:p w:rsidR="00B3789A" w:rsidRDefault="00A5257A">
      <w:pPr>
        <w:spacing w:after="0" w:line="264" w:lineRule="auto"/>
        <w:ind w:firstLine="600"/>
        <w:jc w:val="both"/>
      </w:pPr>
      <w:bookmarkStart w:id="4" w:name="block-101131211"/>
      <w:bookmarkStart w:id="5" w:name="_GoBack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</w:t>
      </w:r>
      <w:r w:rsidRPr="008C12C1">
        <w:rPr>
          <w:rFonts w:ascii="Times New Roman" w:hAnsi="Times New Roman"/>
          <w:color w:val="000000"/>
          <w:sz w:val="28"/>
          <w:lang w:val="ru-RU"/>
        </w:rPr>
        <w:t>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</w:t>
      </w:r>
      <w:r w:rsidRPr="008C12C1">
        <w:rPr>
          <w:rFonts w:ascii="Times New Roman" w:hAnsi="Times New Roman"/>
          <w:color w:val="000000"/>
          <w:sz w:val="28"/>
          <w:lang w:val="ru-RU"/>
        </w:rPr>
        <w:t>жающим миром через занятия музыкальным искусством.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</w:t>
      </w:r>
      <w:r w:rsidRPr="008C12C1">
        <w:rPr>
          <w:rFonts w:ascii="Times New Roman" w:hAnsi="Times New Roman"/>
          <w:color w:val="000000"/>
          <w:sz w:val="28"/>
          <w:lang w:val="ru-RU"/>
        </w:rPr>
        <w:t>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</w:t>
      </w:r>
      <w:r w:rsidRPr="008C12C1">
        <w:rPr>
          <w:rFonts w:ascii="Times New Roman" w:hAnsi="Times New Roman"/>
          <w:color w:val="000000"/>
          <w:sz w:val="28"/>
          <w:lang w:val="ru-RU"/>
        </w:rPr>
        <w:t>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</w:t>
      </w:r>
      <w:r w:rsidRPr="008C12C1">
        <w:rPr>
          <w:rFonts w:ascii="Times New Roman" w:hAnsi="Times New Roman"/>
          <w:color w:val="000000"/>
          <w:sz w:val="28"/>
          <w:lang w:val="ru-RU"/>
        </w:rPr>
        <w:t>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</w:t>
      </w:r>
      <w:r w:rsidRPr="008C12C1">
        <w:rPr>
          <w:rFonts w:ascii="Times New Roman" w:hAnsi="Times New Roman"/>
          <w:color w:val="000000"/>
          <w:sz w:val="28"/>
          <w:lang w:val="ru-RU"/>
        </w:rPr>
        <w:t>, но и на более глубоком – подсознательном – уровне.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</w:t>
      </w:r>
      <w:r w:rsidRPr="008C12C1">
        <w:rPr>
          <w:rFonts w:ascii="Times New Roman" w:hAnsi="Times New Roman"/>
          <w:color w:val="000000"/>
          <w:sz w:val="28"/>
          <w:lang w:val="ru-RU"/>
        </w:rPr>
        <w:t>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</w:t>
      </w:r>
      <w:r w:rsidRPr="008C12C1">
        <w:rPr>
          <w:rFonts w:ascii="Times New Roman" w:hAnsi="Times New Roman"/>
          <w:color w:val="000000"/>
          <w:sz w:val="28"/>
          <w:lang w:val="ru-RU"/>
        </w:rPr>
        <w:t>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</w:t>
      </w:r>
      <w:r w:rsidRPr="008C12C1">
        <w:rPr>
          <w:rFonts w:ascii="Times New Roman" w:hAnsi="Times New Roman"/>
          <w:color w:val="000000"/>
          <w:sz w:val="28"/>
          <w:lang w:val="ru-RU"/>
        </w:rPr>
        <w:t>ние всей системы ценностей.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– воспитание м</w:t>
      </w:r>
      <w:r w:rsidRPr="008C12C1">
        <w:rPr>
          <w:rFonts w:ascii="Times New Roman" w:hAnsi="Times New Roman"/>
          <w:color w:val="000000"/>
          <w:sz w:val="28"/>
          <w:lang w:val="ru-RU"/>
        </w:rPr>
        <w:t>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</w:t>
      </w:r>
      <w:r w:rsidRPr="008C12C1">
        <w:rPr>
          <w:rFonts w:ascii="Times New Roman" w:hAnsi="Times New Roman"/>
          <w:color w:val="000000"/>
          <w:sz w:val="28"/>
          <w:lang w:val="ru-RU"/>
        </w:rPr>
        <w:t>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их реализация осуществляется по следующим направлениям: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</w:t>
      </w:r>
      <w:r w:rsidRPr="008C12C1">
        <w:rPr>
          <w:rFonts w:ascii="Times New Roman" w:hAnsi="Times New Roman"/>
          <w:color w:val="000000"/>
          <w:sz w:val="28"/>
          <w:lang w:val="ru-RU"/>
        </w:rPr>
        <w:t>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</w:t>
      </w:r>
      <w:r w:rsidRPr="008C12C1">
        <w:rPr>
          <w:rFonts w:ascii="Times New Roman" w:hAnsi="Times New Roman"/>
          <w:color w:val="000000"/>
          <w:sz w:val="28"/>
          <w:lang w:val="ru-RU"/>
        </w:rPr>
        <w:t>ной деятельности.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осознание социальной функции музыки, стремление </w:t>
      </w:r>
      <w:r w:rsidRPr="008C12C1">
        <w:rPr>
          <w:rFonts w:ascii="Times New Roman" w:hAnsi="Times New Roman"/>
          <w:color w:val="000000"/>
          <w:sz w:val="28"/>
          <w:lang w:val="ru-RU"/>
        </w:rPr>
        <w:t>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</w:t>
      </w:r>
      <w:r w:rsidRPr="008C12C1">
        <w:rPr>
          <w:rFonts w:ascii="Times New Roman" w:hAnsi="Times New Roman"/>
          <w:color w:val="000000"/>
          <w:sz w:val="28"/>
          <w:lang w:val="ru-RU"/>
        </w:rPr>
        <w:t>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</w:t>
      </w:r>
      <w:r w:rsidRPr="008C12C1">
        <w:rPr>
          <w:rFonts w:ascii="Times New Roman" w:hAnsi="Times New Roman"/>
          <w:color w:val="000000"/>
          <w:sz w:val="28"/>
          <w:lang w:val="ru-RU"/>
        </w:rPr>
        <w:t>х элементов музыкального языка, характерных для различных музыкальных стилей;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ва родной страны и мира, </w:t>
      </w: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слушание (расширение при</w:t>
      </w:r>
      <w:r w:rsidRPr="008C12C1">
        <w:rPr>
          <w:rFonts w:ascii="Times New Roman" w:hAnsi="Times New Roman"/>
          <w:color w:val="000000"/>
          <w:sz w:val="28"/>
          <w:lang w:val="ru-RU"/>
        </w:rPr>
        <w:t>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</w:t>
      </w:r>
      <w:r w:rsidRPr="008C12C1">
        <w:rPr>
          <w:rFonts w:ascii="Times New Roman" w:hAnsi="Times New Roman"/>
          <w:color w:val="000000"/>
          <w:sz w:val="28"/>
          <w:lang w:val="ru-RU"/>
        </w:rPr>
        <w:t>ентах, опыт исполнительской деятельности на электронных и виртуальных музыкальных инструментах);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</w:t>
      </w:r>
      <w:r w:rsidRPr="008C12C1">
        <w:rPr>
          <w:rFonts w:ascii="Times New Roman" w:hAnsi="Times New Roman"/>
          <w:color w:val="000000"/>
          <w:sz w:val="28"/>
          <w:lang w:val="ru-RU"/>
        </w:rPr>
        <w:t>ое движение (пластическое интонирование, инсценировка, танец, двигательное моделирование);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Про</w:t>
      </w:r>
      <w:r w:rsidRPr="008C12C1">
        <w:rPr>
          <w:rFonts w:ascii="Times New Roman" w:hAnsi="Times New Roman"/>
          <w:color w:val="000000"/>
          <w:sz w:val="28"/>
          <w:lang w:val="ru-RU"/>
        </w:rPr>
        <w:t>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ностей.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инвариантные мод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>ули: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</w:t>
      </w:r>
      <w:r w:rsidRPr="008C12C1">
        <w:rPr>
          <w:rFonts w:ascii="Times New Roman" w:hAnsi="Times New Roman"/>
          <w:color w:val="000000"/>
          <w:sz w:val="28"/>
          <w:lang w:val="ru-RU"/>
        </w:rPr>
        <w:t>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bookmarkStart w:id="6" w:name="7ad9d27f-2d5e-40e5-a5e1-761ecce37b11"/>
      <w:r w:rsidRPr="008C12C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 неделю), в 6 классе – 34 часа (1 час в неделю), в 7 классе – 34 часа (1 час в неделю), в 8 классе – 34 часа (1 час в неделю).</w:t>
      </w:r>
      <w:bookmarkEnd w:id="6"/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социокультурную деятельность обучающихся, участие в исследовательских и творческих </w:t>
      </w:r>
      <w:r w:rsidRPr="008C12C1">
        <w:rPr>
          <w:rFonts w:ascii="Times New Roman" w:hAnsi="Times New Roman"/>
          <w:color w:val="000000"/>
          <w:sz w:val="28"/>
          <w:lang w:val="ru-RU"/>
        </w:rPr>
        <w:t>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B3789A" w:rsidRPr="008C12C1" w:rsidRDefault="00B3789A">
      <w:pPr>
        <w:rPr>
          <w:lang w:val="ru-RU"/>
        </w:rPr>
        <w:sectPr w:rsidR="00B3789A" w:rsidRPr="008C12C1">
          <w:pgSz w:w="11906" w:h="16383"/>
          <w:pgMar w:top="1134" w:right="850" w:bottom="1134" w:left="1701" w:header="720" w:footer="720" w:gutter="0"/>
          <w:cols w:space="720"/>
        </w:sect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bookmarkStart w:id="7" w:name="block-101131212"/>
      <w:bookmarkEnd w:id="4"/>
      <w:r w:rsidRPr="008C12C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bookmarkStart w:id="8" w:name="_Toc139895958"/>
      <w:bookmarkEnd w:id="8"/>
      <w:r w:rsidRPr="008C12C1">
        <w:rPr>
          <w:rFonts w:ascii="Times New Roman" w:hAnsi="Times New Roman"/>
          <w:b/>
          <w:color w:val="000000"/>
          <w:sz w:val="28"/>
          <w:lang w:val="ru-RU"/>
        </w:rPr>
        <w:t>Модуль № 1 «Музыка моего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 края»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</w:t>
      </w:r>
      <w:r w:rsidRPr="008C12C1">
        <w:rPr>
          <w:rFonts w:ascii="Times New Roman" w:hAnsi="Times New Roman"/>
          <w:color w:val="000000"/>
          <w:sz w:val="28"/>
          <w:lang w:val="ru-RU"/>
        </w:rPr>
        <w:t>си;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</w:t>
      </w:r>
      <w:r w:rsidRPr="008C12C1">
        <w:rPr>
          <w:rFonts w:ascii="Times New Roman" w:hAnsi="Times New Roman"/>
          <w:color w:val="000000"/>
          <w:sz w:val="28"/>
          <w:lang w:val="ru-RU"/>
        </w:rPr>
        <w:t>ьных наигрышей, фольклорных игр.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</w:t>
      </w:r>
      <w:r w:rsidRPr="008C12C1">
        <w:rPr>
          <w:rFonts w:ascii="Times New Roman" w:hAnsi="Times New Roman"/>
          <w:color w:val="000000"/>
          <w:sz w:val="28"/>
          <w:lang w:val="ru-RU"/>
        </w:rPr>
        <w:t>мации о соответствующих фольклорных традициях;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</w:t>
      </w:r>
      <w:r w:rsidRPr="008C12C1">
        <w:rPr>
          <w:rFonts w:ascii="Times New Roman" w:hAnsi="Times New Roman"/>
          <w:color w:val="000000"/>
          <w:sz w:val="28"/>
          <w:lang w:val="ru-RU"/>
        </w:rPr>
        <w:t>ржание: Фольклорные жанры, связанные с жизнью человека: свадебный обряд, рекрутские песни, плачи-причитания.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определение на </w:t>
      </w:r>
      <w:r w:rsidRPr="008C12C1">
        <w:rPr>
          <w:rFonts w:ascii="Times New Roman" w:hAnsi="Times New Roman"/>
          <w:color w:val="000000"/>
          <w:sz w:val="28"/>
          <w:lang w:val="ru-RU"/>
        </w:rPr>
        <w:t>слух жанровой принадлежности, анализ символики традиционных образов;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семейного фольклора».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</w:t>
      </w:r>
      <w:r w:rsidRPr="008C12C1">
        <w:rPr>
          <w:rFonts w:ascii="Times New Roman" w:hAnsi="Times New Roman"/>
          <w:color w:val="000000"/>
          <w:sz w:val="28"/>
          <w:lang w:val="ru-RU"/>
        </w:rPr>
        <w:t>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с анализом спектакля, концерта, экскурсии;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</w:t>
      </w:r>
      <w:r w:rsidRPr="008C12C1">
        <w:rPr>
          <w:rFonts w:ascii="Times New Roman" w:hAnsi="Times New Roman"/>
          <w:color w:val="000000"/>
          <w:sz w:val="28"/>
          <w:lang w:val="ru-RU"/>
        </w:rPr>
        <w:t>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</w:t>
      </w:r>
      <w:r w:rsidRPr="008C12C1">
        <w:rPr>
          <w:rFonts w:ascii="Times New Roman" w:hAnsi="Times New Roman"/>
          <w:color w:val="000000"/>
          <w:sz w:val="28"/>
          <w:lang w:val="ru-RU"/>
        </w:rPr>
        <w:t>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</w:t>
      </w:r>
      <w:r w:rsidRPr="008C12C1">
        <w:rPr>
          <w:rFonts w:ascii="Times New Roman" w:hAnsi="Times New Roman"/>
          <w:color w:val="000000"/>
          <w:sz w:val="28"/>
          <w:lang w:val="ru-RU"/>
        </w:rPr>
        <w:t>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фольклорных образцов близких и далеких регионов в </w:t>
      </w:r>
      <w:r w:rsidRPr="008C12C1">
        <w:rPr>
          <w:rFonts w:ascii="Times New Roman" w:hAnsi="Times New Roman"/>
          <w:color w:val="000000"/>
          <w:sz w:val="28"/>
          <w:lang w:val="ru-RU"/>
        </w:rPr>
        <w:t>аудио- и видеозаписи;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</w:t>
      </w:r>
      <w:r w:rsidRPr="008C12C1">
        <w:rPr>
          <w:rFonts w:ascii="Times New Roman" w:hAnsi="Times New Roman"/>
          <w:color w:val="000000"/>
          <w:sz w:val="28"/>
          <w:lang w:val="ru-RU"/>
        </w:rPr>
        <w:t>ментального, смешанного);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аудио-и </w:t>
      </w:r>
      <w:r w:rsidRPr="008C12C1">
        <w:rPr>
          <w:rFonts w:ascii="Times New Roman" w:hAnsi="Times New Roman"/>
          <w:color w:val="000000"/>
          <w:sz w:val="28"/>
          <w:lang w:val="ru-RU"/>
        </w:rPr>
        <w:t>видеозаписи;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выявление общего и особенного при сравнении танцевальных, лирических и эпических песенных образцов фольклора разных народов </w:t>
      </w:r>
      <w:r w:rsidRPr="008C12C1">
        <w:rPr>
          <w:rFonts w:ascii="Times New Roman" w:hAnsi="Times New Roman"/>
          <w:color w:val="000000"/>
          <w:sz w:val="28"/>
          <w:lang w:val="ru-RU"/>
        </w:rPr>
        <w:t>России;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</w:t>
      </w:r>
      <w:r w:rsidRPr="008C12C1">
        <w:rPr>
          <w:rFonts w:ascii="Times New Roman" w:hAnsi="Times New Roman"/>
          <w:color w:val="000000"/>
          <w:sz w:val="28"/>
          <w:lang w:val="ru-RU"/>
        </w:rPr>
        <w:t>и; музыкальный фестиваль «Народы России».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</w:t>
      </w:r>
      <w:r w:rsidRPr="008C12C1">
        <w:rPr>
          <w:rFonts w:ascii="Times New Roman" w:hAnsi="Times New Roman"/>
          <w:color w:val="000000"/>
          <w:sz w:val="28"/>
          <w:lang w:val="ru-RU"/>
        </w:rPr>
        <w:t>рических событий. Внутреннее родство композиторского и народного творчества на интонационном уровне.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песни в композиторской обработке;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</w:t>
      </w:r>
      <w:r w:rsidRPr="008C12C1">
        <w:rPr>
          <w:rFonts w:ascii="Times New Roman" w:hAnsi="Times New Roman"/>
          <w:color w:val="000000"/>
          <w:sz w:val="28"/>
          <w:lang w:val="ru-RU"/>
        </w:rPr>
        <w:t>атического материала;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</w:t>
      </w:r>
      <w:r w:rsidRPr="008C12C1">
        <w:rPr>
          <w:rFonts w:ascii="Times New Roman" w:hAnsi="Times New Roman"/>
          <w:color w:val="000000"/>
          <w:sz w:val="28"/>
          <w:lang w:val="ru-RU"/>
        </w:rPr>
        <w:t>дачи), посвященного данной теме;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</w:t>
      </w:r>
      <w:r w:rsidRPr="008C12C1">
        <w:rPr>
          <w:rFonts w:ascii="Times New Roman" w:hAnsi="Times New Roman"/>
          <w:color w:val="000000"/>
          <w:sz w:val="28"/>
          <w:lang w:val="ru-RU"/>
        </w:rPr>
        <w:t>ора.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</w:t>
      </w:r>
      <w:r w:rsidRPr="008C12C1">
        <w:rPr>
          <w:rFonts w:ascii="Times New Roman" w:hAnsi="Times New Roman"/>
          <w:color w:val="000000"/>
          <w:sz w:val="28"/>
          <w:lang w:val="ru-RU"/>
        </w:rPr>
        <w:t>тие культуры современных этно-исполнителей, исследователей традиционного фольклора;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(изучение тематических бл</w:t>
      </w:r>
      <w:r w:rsidRPr="008C12C1">
        <w:rPr>
          <w:rFonts w:ascii="Times New Roman" w:hAnsi="Times New Roman"/>
          <w:color w:val="000000"/>
          <w:sz w:val="28"/>
          <w:lang w:val="ru-RU"/>
        </w:rPr>
        <w:t>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</w:t>
      </w:r>
      <w:r w:rsidRPr="008C12C1">
        <w:rPr>
          <w:rFonts w:ascii="Times New Roman" w:hAnsi="Times New Roman"/>
          <w:color w:val="000000"/>
          <w:sz w:val="28"/>
          <w:lang w:val="ru-RU"/>
        </w:rPr>
        <w:t>, образов, интонаций).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</w:t>
      </w:r>
      <w:r w:rsidRPr="008C12C1">
        <w:rPr>
          <w:rFonts w:ascii="Times New Roman" w:hAnsi="Times New Roman"/>
          <w:color w:val="000000"/>
          <w:sz w:val="28"/>
          <w:lang w:val="ru-RU"/>
        </w:rPr>
        <w:t>Рахманинова, В.А. Гаврилина и других композиторов).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</w:t>
      </w:r>
      <w:r w:rsidRPr="008C12C1">
        <w:rPr>
          <w:rFonts w:ascii="Times New Roman" w:hAnsi="Times New Roman"/>
          <w:color w:val="000000"/>
          <w:sz w:val="28"/>
          <w:lang w:val="ru-RU"/>
        </w:rPr>
        <w:t>хания, интонационной близости русскому фольклору;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r w:rsidRPr="008C12C1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века: му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зыкальные салоны, домашнее музицирование, балы, театры. Особенности </w:t>
      </w: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ш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</w:t>
      </w:r>
      <w:r w:rsidRPr="008C12C1">
        <w:rPr>
          <w:rFonts w:ascii="Times New Roman" w:hAnsi="Times New Roman"/>
          <w:color w:val="000000"/>
          <w:sz w:val="28"/>
          <w:lang w:val="ru-RU"/>
        </w:rPr>
        <w:t>узыки, названий и авторов изученных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создание любительского фильма, радиопередачи, театрализованной музыкально-литературной композиции на основе м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героев, тема служения Отечеству в крупных театральных и симфонических произведениях ру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8C12C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веков, анализ </w:t>
      </w:r>
      <w:r w:rsidRPr="008C12C1">
        <w:rPr>
          <w:rFonts w:ascii="Times New Roman" w:hAnsi="Times New Roman"/>
          <w:color w:val="000000"/>
          <w:sz w:val="28"/>
          <w:lang w:val="ru-RU"/>
        </w:rPr>
        <w:t>художественного содержания и способов выражения патриотической идеи, гражданского пафоса;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исполнение Гимна Российской Фе</w:t>
      </w:r>
      <w:r w:rsidRPr="008C12C1">
        <w:rPr>
          <w:rFonts w:ascii="Times New Roman" w:hAnsi="Times New Roman"/>
          <w:color w:val="000000"/>
          <w:sz w:val="28"/>
          <w:lang w:val="ru-RU"/>
        </w:rPr>
        <w:t>дерации;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</w:t>
      </w:r>
      <w:r w:rsidRPr="008C12C1">
        <w:rPr>
          <w:rFonts w:ascii="Times New Roman" w:hAnsi="Times New Roman"/>
          <w:color w:val="000000"/>
          <w:sz w:val="28"/>
          <w:lang w:val="ru-RU"/>
        </w:rPr>
        <w:t>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Содержание: Мировая слава русского балета. Творчество композиторов (П.И. Чайковский, С.С. Прокофьев, </w:t>
      </w:r>
      <w:r w:rsidRPr="008C12C1">
        <w:rPr>
          <w:rFonts w:ascii="Times New Roman" w:hAnsi="Times New Roman"/>
          <w:color w:val="000000"/>
          <w:sz w:val="28"/>
          <w:lang w:val="ru-RU"/>
        </w:rPr>
        <w:t>И.Ф. Стравинский, Р.К. Щедрин), балетмейстеров, артистов балета. Дягилевские сезоны.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поиск информации о постановках балетных спектаклей, гастролях российских балетных трупп за </w:t>
      </w:r>
      <w:r w:rsidRPr="008C12C1">
        <w:rPr>
          <w:rFonts w:ascii="Times New Roman" w:hAnsi="Times New Roman"/>
          <w:color w:val="000000"/>
          <w:sz w:val="28"/>
          <w:lang w:val="ru-RU"/>
        </w:rPr>
        <w:t>рубежом;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</w:t>
      </w:r>
      <w:r w:rsidRPr="008C12C1">
        <w:rPr>
          <w:rFonts w:ascii="Times New Roman" w:hAnsi="Times New Roman"/>
          <w:color w:val="000000"/>
          <w:sz w:val="28"/>
          <w:lang w:val="ru-RU"/>
        </w:rPr>
        <w:t>иков, балетмейстеров;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исполнителей (А.Г. Рубинштейн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</w:t>
      </w:r>
      <w:r w:rsidRPr="008C12C1">
        <w:rPr>
          <w:rFonts w:ascii="Times New Roman" w:hAnsi="Times New Roman"/>
          <w:color w:val="000000"/>
          <w:sz w:val="28"/>
          <w:lang w:val="ru-RU"/>
        </w:rPr>
        <w:t>узыкантов, оценка особенностей интерпретации;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</w:t>
      </w:r>
      <w:r w:rsidRPr="008C12C1">
        <w:rPr>
          <w:rFonts w:ascii="Times New Roman" w:hAnsi="Times New Roman"/>
          <w:color w:val="000000"/>
          <w:sz w:val="28"/>
          <w:lang w:val="ru-RU"/>
        </w:rPr>
        <w:t>полнителей классической музыки.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</w:t>
      </w:r>
      <w:r w:rsidRPr="008C12C1">
        <w:rPr>
          <w:rFonts w:ascii="Times New Roman" w:hAnsi="Times New Roman"/>
          <w:color w:val="000000"/>
          <w:sz w:val="28"/>
          <w:lang w:val="ru-RU"/>
        </w:rPr>
        <w:t>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</w:t>
      </w:r>
      <w:r w:rsidRPr="008C12C1">
        <w:rPr>
          <w:rFonts w:ascii="Times New Roman" w:hAnsi="Times New Roman"/>
          <w:color w:val="000000"/>
          <w:sz w:val="28"/>
          <w:lang w:val="ru-RU"/>
        </w:rPr>
        <w:t>едств в создании современной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Модуль № 4 «Жанры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 музыкального искусства»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8C12C1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</w:t>
      </w:r>
      <w:r w:rsidRPr="008C12C1">
        <w:rPr>
          <w:rFonts w:ascii="Times New Roman" w:hAnsi="Times New Roman"/>
          <w:color w:val="000000"/>
          <w:sz w:val="28"/>
          <w:lang w:val="ru-RU"/>
        </w:rPr>
        <w:t>хемы;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индивидуальная или </w:t>
      </w:r>
      <w:r w:rsidRPr="008C12C1">
        <w:rPr>
          <w:rFonts w:ascii="Times New Roman" w:hAnsi="Times New Roman"/>
          <w:color w:val="000000"/>
          <w:sz w:val="28"/>
          <w:lang w:val="ru-RU"/>
        </w:rPr>
        <w:t>коллективная импровизация в заданной форме;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</w:t>
      </w:r>
      <w:r w:rsidRPr="008C12C1">
        <w:rPr>
          <w:rFonts w:ascii="Times New Roman" w:hAnsi="Times New Roman"/>
          <w:color w:val="000000"/>
          <w:sz w:val="28"/>
          <w:lang w:val="ru-RU"/>
        </w:rPr>
        <w:t>нтраста. Прелюдия и фуга. Соната, концерт: трехчастная форма, контраст основных тем, разработочный принцип развития.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</w:t>
      </w:r>
      <w:r w:rsidRPr="008C12C1">
        <w:rPr>
          <w:rFonts w:ascii="Times New Roman" w:hAnsi="Times New Roman"/>
          <w:color w:val="000000"/>
          <w:sz w:val="28"/>
          <w:lang w:val="ru-RU"/>
        </w:rPr>
        <w:t>сполнение небольшого вокального цикла;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</w:t>
      </w:r>
      <w:r w:rsidRPr="008C12C1">
        <w:rPr>
          <w:rFonts w:ascii="Times New Roman" w:hAnsi="Times New Roman"/>
          <w:color w:val="000000"/>
          <w:sz w:val="28"/>
          <w:lang w:val="ru-RU"/>
        </w:rPr>
        <w:t>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</w:t>
      </w:r>
      <w:r w:rsidRPr="008C12C1">
        <w:rPr>
          <w:rFonts w:ascii="Times New Roman" w:hAnsi="Times New Roman"/>
          <w:color w:val="000000"/>
          <w:sz w:val="28"/>
          <w:lang w:val="ru-RU"/>
        </w:rPr>
        <w:t>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</w:t>
      </w:r>
      <w:r w:rsidRPr="008C12C1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п</w:t>
      </w:r>
      <w:r w:rsidRPr="008C12C1">
        <w:rPr>
          <w:rFonts w:ascii="Times New Roman" w:hAnsi="Times New Roman"/>
          <w:color w:val="000000"/>
          <w:sz w:val="28"/>
          <w:lang w:val="ru-RU"/>
        </w:rPr>
        <w:t>осещение концерта (в том числе виртуального) симфонической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Театр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>альные жанры.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</w:t>
      </w:r>
      <w:r w:rsidRPr="008C12C1">
        <w:rPr>
          <w:rFonts w:ascii="Times New Roman" w:hAnsi="Times New Roman"/>
          <w:color w:val="000000"/>
          <w:sz w:val="28"/>
          <w:lang w:val="ru-RU"/>
        </w:rPr>
        <w:t>ектакле.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исполнений;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</w:t>
      </w:r>
      <w:r w:rsidRPr="008C12C1">
        <w:rPr>
          <w:rFonts w:ascii="Times New Roman" w:hAnsi="Times New Roman"/>
          <w:color w:val="000000"/>
          <w:sz w:val="28"/>
          <w:lang w:val="ru-RU"/>
        </w:rPr>
        <w:t>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bookmarkStart w:id="9" w:name="_Toc139895962"/>
      <w:bookmarkEnd w:id="9"/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Модуль 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№ 5 «Музыка народов мира»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</w:t>
      </w:r>
      <w:r w:rsidRPr="008C12C1">
        <w:rPr>
          <w:rFonts w:ascii="Times New Roman" w:hAnsi="Times New Roman"/>
          <w:color w:val="000000"/>
          <w:sz w:val="28"/>
          <w:lang w:val="ru-RU"/>
        </w:rPr>
        <w:t>ивая музыкальный материал данных разделов программы между собой).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</w:t>
      </w:r>
      <w:r w:rsidRPr="008C12C1">
        <w:rPr>
          <w:rFonts w:ascii="Times New Roman" w:hAnsi="Times New Roman"/>
          <w:color w:val="000000"/>
          <w:sz w:val="28"/>
          <w:lang w:val="ru-RU"/>
        </w:rPr>
        <w:t>ение о гармонии).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импровизация в духе древнего обряда (вызывание дождя, поклонение </w:t>
      </w:r>
      <w:r w:rsidRPr="008C12C1">
        <w:rPr>
          <w:rFonts w:ascii="Times New Roman" w:hAnsi="Times New Roman"/>
          <w:color w:val="000000"/>
          <w:sz w:val="28"/>
          <w:lang w:val="ru-RU"/>
        </w:rPr>
        <w:t>тотемному животному);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8C12C1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>родов Европы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</w:t>
      </w:r>
      <w:r w:rsidRPr="008C12C1">
        <w:rPr>
          <w:rFonts w:ascii="Times New Roman" w:hAnsi="Times New Roman"/>
          <w:color w:val="000000"/>
          <w:sz w:val="28"/>
          <w:lang w:val="ru-RU"/>
        </w:rPr>
        <w:t>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</w:t>
      </w:r>
      <w:r w:rsidRPr="008C12C1">
        <w:rPr>
          <w:rFonts w:ascii="Times New Roman" w:hAnsi="Times New Roman"/>
          <w:color w:val="000000"/>
          <w:sz w:val="28"/>
          <w:lang w:val="ru-RU"/>
        </w:rPr>
        <w:t>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</w:t>
      </w:r>
      <w:r w:rsidRPr="008C12C1">
        <w:rPr>
          <w:rFonts w:ascii="Times New Roman" w:hAnsi="Times New Roman"/>
          <w:color w:val="000000"/>
          <w:sz w:val="28"/>
          <w:lang w:val="ru-RU"/>
        </w:rPr>
        <w:t>орчестве профессиональных композиторов.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народов России;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</w:t>
      </w:r>
      <w:r w:rsidRPr="008C12C1">
        <w:rPr>
          <w:rFonts w:ascii="Times New Roman" w:hAnsi="Times New Roman"/>
          <w:color w:val="000000"/>
          <w:sz w:val="28"/>
          <w:lang w:val="ru-RU"/>
        </w:rPr>
        <w:t>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</w:t>
      </w:r>
      <w:r w:rsidRPr="008C12C1">
        <w:rPr>
          <w:rFonts w:ascii="Times New Roman" w:hAnsi="Times New Roman"/>
          <w:color w:val="000000"/>
          <w:sz w:val="28"/>
          <w:lang w:val="ru-RU"/>
        </w:rPr>
        <w:t>ьные традиции, музыкальные инструменты. Представления о роли музыки в жизни людей.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выявление общего и особенного при сравнении </w:t>
      </w:r>
      <w:r w:rsidRPr="008C12C1">
        <w:rPr>
          <w:rFonts w:ascii="Times New Roman" w:hAnsi="Times New Roman"/>
          <w:color w:val="000000"/>
          <w:sz w:val="28"/>
          <w:lang w:val="ru-RU"/>
        </w:rPr>
        <w:t>изучаемых образцов азиатского фольклора и фольклора народов России;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Африки».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выявление характерных инто</w:t>
      </w:r>
      <w:r w:rsidRPr="008C12C1">
        <w:rPr>
          <w:rFonts w:ascii="Times New Roman" w:hAnsi="Times New Roman"/>
          <w:color w:val="000000"/>
          <w:sz w:val="28"/>
          <w:lang w:val="ru-RU"/>
        </w:rPr>
        <w:t>наций и ритмов в звучании американского, латиноамериканского фольклора, прослеживание их национальных истоков;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индивидуальные и коллективные ритмические и мелодические импровизации в стиле (жанре) изучаемой </w:t>
      </w:r>
      <w:r w:rsidRPr="008C12C1">
        <w:rPr>
          <w:rFonts w:ascii="Times New Roman" w:hAnsi="Times New Roman"/>
          <w:color w:val="000000"/>
          <w:sz w:val="28"/>
          <w:lang w:val="ru-RU"/>
        </w:rPr>
        <w:t>традиции.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</w:t>
      </w:r>
      <w:r w:rsidRPr="008C12C1">
        <w:rPr>
          <w:rFonts w:ascii="Times New Roman" w:hAnsi="Times New Roman"/>
          <w:color w:val="000000"/>
          <w:sz w:val="28"/>
          <w:lang w:val="ru-RU"/>
        </w:rPr>
        <w:t>рактерные жанры, образы, элементы музыкального языка.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</w:t>
      </w:r>
      <w:r w:rsidRPr="008C12C1">
        <w:rPr>
          <w:rFonts w:ascii="Times New Roman" w:hAnsi="Times New Roman"/>
          <w:color w:val="000000"/>
          <w:sz w:val="28"/>
          <w:lang w:val="ru-RU"/>
        </w:rPr>
        <w:t>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(из числа изучаемых в данном разделе);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</w:t>
      </w:r>
      <w:r w:rsidRPr="008C12C1">
        <w:rPr>
          <w:rFonts w:ascii="Times New Roman" w:hAnsi="Times New Roman"/>
          <w:color w:val="000000"/>
          <w:sz w:val="28"/>
          <w:lang w:val="ru-RU"/>
        </w:rPr>
        <w:t>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</w:t>
      </w:r>
      <w:r w:rsidRPr="008C12C1">
        <w:rPr>
          <w:rFonts w:ascii="Times New Roman" w:hAnsi="Times New Roman"/>
          <w:color w:val="000000"/>
          <w:sz w:val="28"/>
          <w:lang w:val="ru-RU"/>
        </w:rPr>
        <w:t>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</w:t>
      </w:r>
      <w:r w:rsidRPr="008C12C1">
        <w:rPr>
          <w:rFonts w:ascii="Times New Roman" w:hAnsi="Times New Roman"/>
          <w:color w:val="000000"/>
          <w:sz w:val="28"/>
          <w:lang w:val="ru-RU"/>
        </w:rPr>
        <w:t>тво с образцами виртуозной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</w:t>
      </w:r>
      <w:r w:rsidRPr="008C12C1">
        <w:rPr>
          <w:rFonts w:ascii="Times New Roman" w:hAnsi="Times New Roman"/>
          <w:color w:val="000000"/>
          <w:sz w:val="28"/>
          <w:lang w:val="ru-RU"/>
        </w:rPr>
        <w:t>й, умение напеть их наиболее яркие ритмоинтонации;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</w:t>
      </w:r>
      <w:r w:rsidRPr="008C12C1">
        <w:rPr>
          <w:rFonts w:ascii="Times New Roman" w:hAnsi="Times New Roman"/>
          <w:color w:val="000000"/>
          <w:sz w:val="28"/>
          <w:lang w:val="ru-RU"/>
        </w:rPr>
        <w:t>льных произведений для домашнего прослушивания.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</w:t>
      </w:r>
      <w:r w:rsidRPr="008C12C1">
        <w:rPr>
          <w:rFonts w:ascii="Times New Roman" w:hAnsi="Times New Roman"/>
          <w:color w:val="000000"/>
          <w:sz w:val="28"/>
          <w:lang w:val="ru-RU"/>
        </w:rPr>
        <w:t>ных интонаций, жанров). Полифонический и гомофонно-гармонический склад на примере творчества И.С. Баха и Л. ван Бетховена.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разучивание, исполнение не мен</w:t>
      </w:r>
      <w:r w:rsidRPr="008C12C1">
        <w:rPr>
          <w:rFonts w:ascii="Times New Roman" w:hAnsi="Times New Roman"/>
          <w:color w:val="000000"/>
          <w:sz w:val="28"/>
          <w:lang w:val="ru-RU"/>
        </w:rPr>
        <w:t>ее одного вокального произведения, сочиненного композитором-классиком (из числа изучаемых в данном разделе);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r w:rsidRPr="008C12C1">
        <w:rPr>
          <w:rFonts w:ascii="Times New Roman" w:hAnsi="Times New Roman"/>
          <w:color w:val="000000"/>
          <w:sz w:val="28"/>
          <w:lang w:val="ru-RU"/>
        </w:rPr>
        <w:t>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</w:t>
      </w:r>
      <w:r w:rsidRPr="008C12C1">
        <w:rPr>
          <w:rFonts w:ascii="Times New Roman" w:hAnsi="Times New Roman"/>
          <w:color w:val="000000"/>
          <w:sz w:val="28"/>
          <w:lang w:val="ru-RU"/>
        </w:rPr>
        <w:t>мых композиторов.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</w:t>
      </w:r>
      <w:r w:rsidRPr="008C12C1">
        <w:rPr>
          <w:rFonts w:ascii="Times New Roman" w:hAnsi="Times New Roman"/>
          <w:color w:val="000000"/>
          <w:sz w:val="28"/>
          <w:lang w:val="ru-RU"/>
        </w:rPr>
        <w:t>омантизм (круг основных образов, характерных интонаций, жанров).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</w:t>
      </w:r>
      <w:r w:rsidRPr="008C12C1">
        <w:rPr>
          <w:rFonts w:ascii="Times New Roman" w:hAnsi="Times New Roman"/>
          <w:color w:val="000000"/>
          <w:sz w:val="28"/>
          <w:lang w:val="ru-RU"/>
        </w:rPr>
        <w:t>нтификация с лирическим героем произведения;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</w:t>
      </w:r>
      <w:r w:rsidRPr="008C12C1">
        <w:rPr>
          <w:rFonts w:ascii="Times New Roman" w:hAnsi="Times New Roman"/>
          <w:color w:val="000000"/>
          <w:sz w:val="28"/>
          <w:lang w:val="ru-RU"/>
        </w:rPr>
        <w:t>ьного произведения, сочиненного композитором-классиком, художественная интерпретация его музыкального образа;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</w:t>
      </w:r>
      <w:r w:rsidRPr="008C12C1">
        <w:rPr>
          <w:rFonts w:ascii="Times New Roman" w:hAnsi="Times New Roman"/>
          <w:color w:val="000000"/>
          <w:sz w:val="28"/>
          <w:lang w:val="ru-RU"/>
        </w:rPr>
        <w:t>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музыкального развития;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составлен</w:t>
      </w:r>
      <w:r w:rsidRPr="008C12C1">
        <w:rPr>
          <w:rFonts w:ascii="Times New Roman" w:hAnsi="Times New Roman"/>
          <w:color w:val="000000"/>
          <w:sz w:val="28"/>
          <w:lang w:val="ru-RU"/>
        </w:rPr>
        <w:t>ие наглядной (буквенной, цифровой) схемы строения музыкального произведения;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</w:t>
      </w:r>
      <w:r w:rsidRPr="008C12C1">
        <w:rPr>
          <w:rFonts w:ascii="Times New Roman" w:hAnsi="Times New Roman"/>
          <w:color w:val="000000"/>
          <w:sz w:val="28"/>
          <w:lang w:val="ru-RU"/>
        </w:rPr>
        <w:t>икторина на знание музыки, названий и авторов изученных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</w:t>
      </w:r>
      <w:r w:rsidRPr="008C12C1">
        <w:rPr>
          <w:rFonts w:ascii="Times New Roman" w:hAnsi="Times New Roman"/>
          <w:color w:val="000000"/>
          <w:sz w:val="28"/>
          <w:lang w:val="ru-RU"/>
        </w:rPr>
        <w:t>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Содержание: Стиль как единство эстетических идеалов, круга образов, драматургических приемов, музыкального </w:t>
      </w:r>
      <w:r w:rsidRPr="008C12C1">
        <w:rPr>
          <w:rFonts w:ascii="Times New Roman" w:hAnsi="Times New Roman"/>
          <w:color w:val="000000"/>
          <w:sz w:val="28"/>
          <w:lang w:val="ru-RU"/>
        </w:rPr>
        <w:t>языка. (На примере творчества В.А. Моцарта, К. Дебюсси, А. Шенберга и других композиторов).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</w:t>
      </w:r>
      <w:r w:rsidRPr="008C12C1">
        <w:rPr>
          <w:rFonts w:ascii="Times New Roman" w:hAnsi="Times New Roman"/>
          <w:color w:val="000000"/>
          <w:sz w:val="28"/>
          <w:lang w:val="ru-RU"/>
        </w:rPr>
        <w:t>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</w:t>
      </w:r>
      <w:r w:rsidRPr="008C12C1">
        <w:rPr>
          <w:rFonts w:ascii="Times New Roman" w:hAnsi="Times New Roman"/>
          <w:color w:val="000000"/>
          <w:sz w:val="28"/>
          <w:lang w:val="ru-RU"/>
        </w:rPr>
        <w:t>изведения: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</w:t>
      </w:r>
      <w:r w:rsidRPr="008C12C1">
        <w:rPr>
          <w:rFonts w:ascii="Times New Roman" w:hAnsi="Times New Roman"/>
          <w:color w:val="000000"/>
          <w:sz w:val="28"/>
          <w:lang w:val="ru-RU"/>
        </w:rPr>
        <w:t>, полифония, повтор, контраст, соотношение разделов и частей в произведении);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</w:t>
      </w:r>
      <w:r w:rsidRPr="008C12C1">
        <w:rPr>
          <w:rFonts w:ascii="Times New Roman" w:hAnsi="Times New Roman"/>
          <w:color w:val="000000"/>
          <w:sz w:val="28"/>
          <w:lang w:val="ru-RU"/>
        </w:rPr>
        <w:t>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осознание единства музыки со словом, живописью, </w:t>
      </w:r>
      <w:r w:rsidRPr="008C12C1">
        <w:rPr>
          <w:rFonts w:ascii="Times New Roman" w:hAnsi="Times New Roman"/>
          <w:color w:val="000000"/>
          <w:sz w:val="28"/>
          <w:lang w:val="ru-RU"/>
        </w:rPr>
        <w:t>скульптурой, архитектурой как сочетания разных проявлений единого мировоззрения, основной идеи христианства;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определение сходства и различия элементов </w:t>
      </w:r>
      <w:r w:rsidRPr="008C12C1">
        <w:rPr>
          <w:rFonts w:ascii="Times New Roman" w:hAnsi="Times New Roman"/>
          <w:color w:val="000000"/>
          <w:sz w:val="28"/>
          <w:lang w:val="ru-RU"/>
        </w:rPr>
        <w:t>разных видов искусства (музыки, живописи, архитектуры), относящихся: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Развитие церковной музыки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</w:t>
      </w:r>
      <w:r w:rsidRPr="008C12C1">
        <w:rPr>
          <w:rFonts w:ascii="Times New Roman" w:hAnsi="Times New Roman"/>
          <w:color w:val="000000"/>
          <w:sz w:val="28"/>
          <w:lang w:val="ru-RU"/>
        </w:rPr>
        <w:t>ской духовной музыке. Жанры: кантата, духовный концерт, реквием.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</w:t>
      </w:r>
      <w:r w:rsidRPr="008C12C1">
        <w:rPr>
          <w:rFonts w:ascii="Times New Roman" w:hAnsi="Times New Roman"/>
          <w:color w:val="000000"/>
          <w:sz w:val="28"/>
          <w:lang w:val="ru-RU"/>
        </w:rPr>
        <w:t>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на слух: состава исполнителей; типа фактуры (хоральный склад, полифония); принадлежности к русской или западноевропейской </w:t>
      </w:r>
      <w:r w:rsidRPr="008C12C1">
        <w:rPr>
          <w:rFonts w:ascii="Times New Roman" w:hAnsi="Times New Roman"/>
          <w:color w:val="000000"/>
          <w:sz w:val="28"/>
          <w:lang w:val="ru-RU"/>
        </w:rPr>
        <w:t>религиозной традиции;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</w:t>
      </w:r>
      <w:r w:rsidRPr="008C12C1">
        <w:rPr>
          <w:rFonts w:ascii="Times New Roman" w:hAnsi="Times New Roman"/>
          <w:color w:val="000000"/>
          <w:sz w:val="28"/>
          <w:lang w:val="ru-RU"/>
        </w:rPr>
        <w:t>ие проекты, посвященные отдельным произведениям духовной музыки.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</w:t>
      </w:r>
      <w:r w:rsidRPr="008C12C1">
        <w:rPr>
          <w:rFonts w:ascii="Times New Roman" w:hAnsi="Times New Roman"/>
          <w:color w:val="000000"/>
          <w:sz w:val="28"/>
          <w:lang w:val="ru-RU"/>
        </w:rPr>
        <w:t>ная литургия, всенощное бдение.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</w:t>
      </w:r>
      <w:r w:rsidRPr="008C12C1">
        <w:rPr>
          <w:rFonts w:ascii="Times New Roman" w:hAnsi="Times New Roman"/>
          <w:color w:val="000000"/>
          <w:sz w:val="28"/>
          <w:lang w:val="ru-RU"/>
        </w:rPr>
        <w:t>мых духовных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</w:t>
      </w:r>
      <w:r w:rsidRPr="008C12C1">
        <w:rPr>
          <w:rFonts w:ascii="Times New Roman" w:hAnsi="Times New Roman"/>
          <w:color w:val="000000"/>
          <w:sz w:val="28"/>
          <w:lang w:val="ru-RU"/>
        </w:rPr>
        <w:t>диции, формулировкой собственного отношения к данной музыке, рассуждениями, аргументацией своей позиции.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Сохранение традиций духовной музыки сегодня. Переосмысление религиозной темы в творчестве к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8C12C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8C12C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</w:t>
      </w:r>
      <w:r w:rsidRPr="008C12C1">
        <w:rPr>
          <w:rFonts w:ascii="Times New Roman" w:hAnsi="Times New Roman"/>
          <w:color w:val="000000"/>
          <w:sz w:val="28"/>
          <w:lang w:val="ru-RU"/>
        </w:rPr>
        <w:t>енной современными композиторами;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</w:t>
      </w:r>
      <w:r w:rsidRPr="008C12C1">
        <w:rPr>
          <w:rFonts w:ascii="Times New Roman" w:hAnsi="Times New Roman"/>
          <w:color w:val="000000"/>
          <w:sz w:val="28"/>
          <w:lang w:val="ru-RU"/>
        </w:rPr>
        <w:t>ьными композициямии направлениями (регтайм, биг бэнд, блюз);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</w:t>
      </w:r>
      <w:r w:rsidRPr="008C12C1">
        <w:rPr>
          <w:rFonts w:ascii="Times New Roman" w:hAnsi="Times New Roman"/>
          <w:color w:val="000000"/>
          <w:sz w:val="28"/>
          <w:lang w:val="ru-RU"/>
        </w:rPr>
        <w:t>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8C12C1">
        <w:rPr>
          <w:rFonts w:ascii="Times New Roman" w:hAnsi="Times New Roman"/>
          <w:color w:val="000000"/>
          <w:sz w:val="28"/>
          <w:lang w:val="ru-RU"/>
        </w:rPr>
        <w:t>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</w:t>
      </w:r>
      <w:r w:rsidRPr="008C12C1">
        <w:rPr>
          <w:rFonts w:ascii="Times New Roman" w:hAnsi="Times New Roman"/>
          <w:color w:val="000000"/>
          <w:sz w:val="28"/>
          <w:lang w:val="ru-RU"/>
        </w:rPr>
        <w:t>Уэббера). Современные постановки в жанре мюзикла на российской сцене.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</w:t>
      </w:r>
      <w:r w:rsidRPr="008C12C1">
        <w:rPr>
          <w:rFonts w:ascii="Times New Roman" w:hAnsi="Times New Roman"/>
          <w:color w:val="000000"/>
          <w:sz w:val="28"/>
          <w:lang w:val="ru-RU"/>
        </w:rPr>
        <w:t>(опера, балет, драматический спектакль);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разучивание и </w:t>
      </w:r>
      <w:r w:rsidRPr="008C12C1">
        <w:rPr>
          <w:rFonts w:ascii="Times New Roman" w:hAnsi="Times New Roman"/>
          <w:color w:val="000000"/>
          <w:sz w:val="28"/>
          <w:lang w:val="ru-RU"/>
        </w:rPr>
        <w:t>исполнение отдельных номеров из мюзиклов.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8C12C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веков 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(рок-н-ролл, блюз-рок, панк-рок, хард-рок, рэп, хип-хоп, фанк и другие). Авторская песня (Б.Окуджава, Ю.Визбор, В. Высоцкий и др.).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</w:t>
      </w:r>
      <w:r w:rsidRPr="008C12C1">
        <w:rPr>
          <w:rFonts w:ascii="Times New Roman" w:hAnsi="Times New Roman"/>
          <w:color w:val="000000"/>
          <w:sz w:val="28"/>
          <w:lang w:val="ru-RU"/>
        </w:rPr>
        <w:t>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песни, относящейся к одному из </w:t>
      </w:r>
      <w:r w:rsidRPr="008C12C1">
        <w:rPr>
          <w:rFonts w:ascii="Times New Roman" w:hAnsi="Times New Roman"/>
          <w:color w:val="000000"/>
          <w:sz w:val="28"/>
          <w:lang w:val="ru-RU"/>
        </w:rPr>
        <w:t>молодежных музыкальных течений;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</w:t>
      </w:r>
      <w:r w:rsidRPr="008C12C1">
        <w:rPr>
          <w:rFonts w:ascii="Times New Roman" w:hAnsi="Times New Roman"/>
          <w:color w:val="000000"/>
          <w:sz w:val="28"/>
          <w:lang w:val="ru-RU"/>
        </w:rPr>
        <w:t>ор, персональные плейлисты). Музыкальное творчество в условиях цифровой среды.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</w:t>
      </w:r>
      <w:r w:rsidRPr="008C12C1">
        <w:rPr>
          <w:rFonts w:ascii="Times New Roman" w:hAnsi="Times New Roman"/>
          <w:color w:val="000000"/>
          <w:sz w:val="28"/>
          <w:lang w:val="ru-RU"/>
        </w:rPr>
        <w:t>венного образа, стиля, выразительных средств;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Модуль № 9 «Связь 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музыки с другими видами искусства»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</w:t>
      </w:r>
      <w:r w:rsidRPr="008C12C1">
        <w:rPr>
          <w:rFonts w:ascii="Times New Roman" w:hAnsi="Times New Roman"/>
          <w:color w:val="000000"/>
          <w:sz w:val="28"/>
          <w:lang w:val="ru-RU"/>
        </w:rPr>
        <w:t>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сочинение р</w:t>
      </w:r>
      <w:r w:rsidRPr="008C12C1">
        <w:rPr>
          <w:rFonts w:ascii="Times New Roman" w:hAnsi="Times New Roman"/>
          <w:color w:val="000000"/>
          <w:sz w:val="28"/>
          <w:lang w:val="ru-RU"/>
        </w:rPr>
        <w:t>ассказа, стихотворения под впечатлением от восприятия инструментального музыкального произведения;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r w:rsidRPr="008C12C1">
        <w:rPr>
          <w:rFonts w:ascii="Times New Roman" w:hAnsi="Times New Roman"/>
          <w:color w:val="000000"/>
          <w:sz w:val="28"/>
          <w:lang w:val="ru-RU"/>
        </w:rPr>
        <w:t>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</w:t>
      </w:r>
      <w:r w:rsidRPr="008C12C1">
        <w:rPr>
          <w:rFonts w:ascii="Times New Roman" w:hAnsi="Times New Roman"/>
          <w:color w:val="000000"/>
          <w:sz w:val="28"/>
          <w:lang w:val="ru-RU"/>
        </w:rPr>
        <w:t>. Дебюсси, А.К. Лядова и других композиторов).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названий и авторов изученных </w:t>
      </w:r>
      <w:r w:rsidRPr="008C12C1">
        <w:rPr>
          <w:rFonts w:ascii="Times New Roman" w:hAnsi="Times New Roman"/>
          <w:color w:val="000000"/>
          <w:sz w:val="28"/>
          <w:lang w:val="ru-RU"/>
        </w:rPr>
        <w:t>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</w:t>
      </w:r>
      <w:r w:rsidRPr="008C12C1">
        <w:rPr>
          <w:rFonts w:ascii="Times New Roman" w:hAnsi="Times New Roman"/>
          <w:color w:val="000000"/>
          <w:sz w:val="28"/>
          <w:lang w:val="ru-RU"/>
        </w:rPr>
        <w:t>ьного характера; сочинение музыки, импровизация, озвучивание картин художников.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</w:t>
      </w:r>
      <w:r w:rsidRPr="008C12C1">
        <w:rPr>
          <w:rFonts w:ascii="Times New Roman" w:hAnsi="Times New Roman"/>
          <w:color w:val="000000"/>
          <w:sz w:val="28"/>
          <w:lang w:val="ru-RU"/>
        </w:rPr>
        <w:t>музыки, драматургии, сценической живописи, хореографии.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</w:t>
      </w:r>
      <w:r w:rsidRPr="008C12C1">
        <w:rPr>
          <w:rFonts w:ascii="Times New Roman" w:hAnsi="Times New Roman"/>
          <w:color w:val="000000"/>
          <w:sz w:val="28"/>
          <w:lang w:val="ru-RU"/>
        </w:rPr>
        <w:t>росмотр видеозаписи спектакля, в котором звучит данная песня;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</w:t>
      </w:r>
      <w:r w:rsidRPr="008C12C1">
        <w:rPr>
          <w:rFonts w:ascii="Times New Roman" w:hAnsi="Times New Roman"/>
          <w:color w:val="000000"/>
          <w:sz w:val="28"/>
          <w:lang w:val="ru-RU"/>
        </w:rPr>
        <w:t>ли музыки в данном спектакле; исследовательские проекты о музыке, созданной отечественными композиторами для театра.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</w:t>
      </w:r>
      <w:r w:rsidRPr="008C12C1">
        <w:rPr>
          <w:rFonts w:ascii="Times New Roman" w:hAnsi="Times New Roman"/>
          <w:color w:val="000000"/>
          <w:sz w:val="28"/>
          <w:lang w:val="ru-RU"/>
        </w:rPr>
        <w:t>а, фильма-мюзикла, музыкального мультфильма (на примере произведений Р. Роджерса, Ф. Лоу, Г. Гладкова, А. Шнитке и др.).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просмотр фильмов с целью анал</w:t>
      </w:r>
      <w:r w:rsidRPr="008C12C1">
        <w:rPr>
          <w:rFonts w:ascii="Times New Roman" w:hAnsi="Times New Roman"/>
          <w:color w:val="000000"/>
          <w:sz w:val="28"/>
          <w:lang w:val="ru-RU"/>
        </w:rPr>
        <w:t>иза выразительного эффекта, создаваемого музыкой; разучивание, исполнение песни из фильма;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</w:t>
      </w:r>
      <w:r w:rsidRPr="008C12C1">
        <w:rPr>
          <w:rFonts w:ascii="Times New Roman" w:hAnsi="Times New Roman"/>
          <w:color w:val="000000"/>
          <w:sz w:val="28"/>
          <w:lang w:val="ru-RU"/>
        </w:rPr>
        <w:t>опрос «В чем отличие видеозаписи музыкального спектакля от фильма-оперы (фильма-балета)?».</w:t>
      </w:r>
    </w:p>
    <w:p w:rsidR="00B3789A" w:rsidRPr="008C12C1" w:rsidRDefault="00B3789A">
      <w:pPr>
        <w:rPr>
          <w:lang w:val="ru-RU"/>
        </w:rPr>
        <w:sectPr w:rsidR="00B3789A" w:rsidRPr="008C12C1">
          <w:pgSz w:w="11906" w:h="16383"/>
          <w:pgMar w:top="1134" w:right="850" w:bottom="1134" w:left="1701" w:header="720" w:footer="720" w:gutter="0"/>
          <w:cols w:space="720"/>
        </w:sect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bookmarkStart w:id="10" w:name="block-101131213"/>
      <w:bookmarkEnd w:id="7"/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bookmarkStart w:id="11" w:name="_Toc139895967"/>
      <w:bookmarkEnd w:id="11"/>
      <w:r w:rsidRPr="008C12C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</w:t>
      </w:r>
      <w:r w:rsidRPr="008C12C1">
        <w:rPr>
          <w:rFonts w:ascii="Times New Roman" w:hAnsi="Times New Roman"/>
          <w:color w:val="000000"/>
          <w:sz w:val="28"/>
          <w:lang w:val="ru-RU"/>
        </w:rPr>
        <w:t>основного общего образования у обучающегося будут сформированы следующие личностные результаты в части: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знание Гимна России и </w:t>
      </w:r>
      <w:r w:rsidRPr="008C12C1">
        <w:rPr>
          <w:rFonts w:ascii="Times New Roman" w:hAnsi="Times New Roman"/>
          <w:color w:val="000000"/>
          <w:sz w:val="28"/>
          <w:lang w:val="ru-RU"/>
        </w:rPr>
        <w:t>традиций его исполнения, уважение музыкальных символов республик Российской Федерации и других стран мира;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знание достижений отечественных музыкантов, их </w:t>
      </w:r>
      <w:r w:rsidRPr="008C12C1">
        <w:rPr>
          <w:rFonts w:ascii="Times New Roman" w:hAnsi="Times New Roman"/>
          <w:color w:val="000000"/>
          <w:sz w:val="28"/>
          <w:lang w:val="ru-RU"/>
        </w:rPr>
        <w:t>вклада в мировую музыкальную культуру;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</w:t>
      </w:r>
      <w:r w:rsidRPr="008C12C1">
        <w:rPr>
          <w:rFonts w:ascii="Times New Roman" w:hAnsi="Times New Roman"/>
          <w:color w:val="000000"/>
          <w:sz w:val="28"/>
          <w:lang w:val="ru-RU"/>
        </w:rPr>
        <w:t>на и реализации его прав, уважение прав, свобод и законных интересов других людей;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</w:t>
      </w:r>
      <w:r w:rsidRPr="008C12C1">
        <w:rPr>
          <w:rFonts w:ascii="Times New Roman" w:hAnsi="Times New Roman"/>
          <w:color w:val="000000"/>
          <w:sz w:val="28"/>
          <w:lang w:val="ru-RU"/>
        </w:rPr>
        <w:t>равственного самоопределения, отраженными в них;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</w:t>
      </w:r>
      <w:r w:rsidRPr="008C12C1">
        <w:rPr>
          <w:rFonts w:ascii="Times New Roman" w:hAnsi="Times New Roman"/>
          <w:color w:val="000000"/>
          <w:sz w:val="28"/>
          <w:lang w:val="ru-RU"/>
        </w:rPr>
        <w:t>ультурно-просветительских акций, в качестве волонтера в дни праздничных мероприятий.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</w:t>
      </w:r>
      <w:r w:rsidRPr="008C12C1">
        <w:rPr>
          <w:rFonts w:ascii="Times New Roman" w:hAnsi="Times New Roman"/>
          <w:color w:val="000000"/>
          <w:sz w:val="28"/>
          <w:lang w:val="ru-RU"/>
        </w:rPr>
        <w:t>льныхи духовных ценностей этического и религиозного контекста, социально-исторических особенностей этики и эстетики;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</w:t>
      </w:r>
      <w:r w:rsidRPr="008C12C1">
        <w:rPr>
          <w:rFonts w:ascii="Times New Roman" w:hAnsi="Times New Roman"/>
          <w:color w:val="000000"/>
          <w:sz w:val="28"/>
          <w:lang w:val="ru-RU"/>
        </w:rPr>
        <w:t>бной деятельности, при подготовке внеклассных концертов, фестивалей, конкурсов.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</w:t>
      </w:r>
      <w:r w:rsidRPr="008C12C1">
        <w:rPr>
          <w:rFonts w:ascii="Times New Roman" w:hAnsi="Times New Roman"/>
          <w:color w:val="000000"/>
          <w:sz w:val="28"/>
          <w:lang w:val="ru-RU"/>
        </w:rPr>
        <w:t>мому себе;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стре</w:t>
      </w:r>
      <w:r w:rsidRPr="008C12C1">
        <w:rPr>
          <w:rFonts w:ascii="Times New Roman" w:hAnsi="Times New Roman"/>
          <w:color w:val="000000"/>
          <w:sz w:val="28"/>
          <w:lang w:val="ru-RU"/>
        </w:rPr>
        <w:t>мление к самовыражению в разных видах искусства.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</w:t>
      </w:r>
      <w:r w:rsidRPr="008C12C1">
        <w:rPr>
          <w:rFonts w:ascii="Times New Roman" w:hAnsi="Times New Roman"/>
          <w:color w:val="000000"/>
          <w:sz w:val="28"/>
          <w:lang w:val="ru-RU"/>
        </w:rPr>
        <w:t>иальной, культурной средой;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деятельностина звуковом материале самой музыки, а также на материале искусствоведческой, </w:t>
      </w:r>
      <w:r w:rsidRPr="008C12C1">
        <w:rPr>
          <w:rFonts w:ascii="Times New Roman" w:hAnsi="Times New Roman"/>
          <w:color w:val="000000"/>
          <w:sz w:val="28"/>
          <w:lang w:val="ru-RU"/>
        </w:rPr>
        <w:t>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осознание ценности жиз</w:t>
      </w:r>
      <w:r w:rsidRPr="008C12C1">
        <w:rPr>
          <w:rFonts w:ascii="Times New Roman" w:hAnsi="Times New Roman"/>
          <w:color w:val="000000"/>
          <w:sz w:val="28"/>
          <w:lang w:val="ru-RU"/>
        </w:rPr>
        <w:t>ни с опорой на собственный жизненный опыт и опыт восприятия произведений искусства;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умение осознавать свое эмоци</w:t>
      </w:r>
      <w:r w:rsidRPr="008C12C1">
        <w:rPr>
          <w:rFonts w:ascii="Times New Roman" w:hAnsi="Times New Roman"/>
          <w:color w:val="000000"/>
          <w:sz w:val="28"/>
          <w:lang w:val="ru-RU"/>
        </w:rPr>
        <w:t>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сформированность навыков рефлексии, признание своего права на ошибку и такого </w:t>
      </w:r>
      <w:r w:rsidRPr="008C12C1">
        <w:rPr>
          <w:rFonts w:ascii="Times New Roman" w:hAnsi="Times New Roman"/>
          <w:color w:val="000000"/>
          <w:sz w:val="28"/>
          <w:lang w:val="ru-RU"/>
        </w:rPr>
        <w:t>же права другого человека.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</w:t>
      </w:r>
      <w:r w:rsidRPr="008C12C1">
        <w:rPr>
          <w:rFonts w:ascii="Times New Roman" w:hAnsi="Times New Roman"/>
          <w:color w:val="000000"/>
          <w:sz w:val="28"/>
          <w:lang w:val="ru-RU"/>
        </w:rPr>
        <w:t>тва;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участи</w:t>
      </w:r>
      <w:r w:rsidRPr="008C12C1">
        <w:rPr>
          <w:rFonts w:ascii="Times New Roman" w:hAnsi="Times New Roman"/>
          <w:color w:val="000000"/>
          <w:sz w:val="28"/>
          <w:lang w:val="ru-RU"/>
        </w:rPr>
        <w:t>е в экологических проектах через различные формы музыкального творчества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</w:t>
      </w:r>
      <w:r w:rsidRPr="008C12C1">
        <w:rPr>
          <w:rFonts w:ascii="Times New Roman" w:hAnsi="Times New Roman"/>
          <w:color w:val="000000"/>
          <w:sz w:val="28"/>
          <w:lang w:val="ru-RU"/>
        </w:rPr>
        <w:t>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стремление перенимать опыт, учиться у других людей – как взрослых, </w:t>
      </w:r>
      <w:r w:rsidRPr="008C12C1">
        <w:rPr>
          <w:rFonts w:ascii="Times New Roman" w:hAnsi="Times New Roman"/>
          <w:color w:val="000000"/>
          <w:sz w:val="28"/>
          <w:lang w:val="ru-RU"/>
        </w:rPr>
        <w:t>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воспитание чувства нового, способность ставить и решать нестандартные задачи, предвидеть ход событий, обраща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ть внимание на перспективные тенденции и направления развития культуры и социума;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</w:t>
      </w:r>
      <w:r w:rsidRPr="008C12C1">
        <w:rPr>
          <w:rFonts w:ascii="Times New Roman" w:hAnsi="Times New Roman"/>
          <w:color w:val="000000"/>
          <w:sz w:val="28"/>
          <w:lang w:val="ru-RU"/>
        </w:rPr>
        <w:t>ения своими психоэмоциональными ресурсами в стрессовой ситуации, воля к победе.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</w:t>
      </w:r>
      <w:r w:rsidRPr="008C12C1">
        <w:rPr>
          <w:rFonts w:ascii="Times New Roman" w:hAnsi="Times New Roman"/>
          <w:color w:val="000000"/>
          <w:sz w:val="28"/>
          <w:lang w:val="ru-RU"/>
        </w:rPr>
        <w:t>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</w:t>
      </w:r>
      <w:r w:rsidRPr="008C12C1">
        <w:rPr>
          <w:rFonts w:ascii="Times New Roman" w:hAnsi="Times New Roman"/>
          <w:color w:val="000000"/>
          <w:sz w:val="28"/>
          <w:lang w:val="ru-RU"/>
        </w:rPr>
        <w:t>тва;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</w:t>
      </w:r>
      <w:r w:rsidRPr="008C12C1">
        <w:rPr>
          <w:rFonts w:ascii="Times New Roman" w:hAnsi="Times New Roman"/>
          <w:color w:val="000000"/>
          <w:sz w:val="28"/>
          <w:lang w:val="ru-RU"/>
        </w:rPr>
        <w:t>ного образа конкретного произведения, жанра, стиля;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>исследовательские действия: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</w:t>
      </w:r>
      <w:r w:rsidRPr="008C12C1">
        <w:rPr>
          <w:rFonts w:ascii="Times New Roman" w:hAnsi="Times New Roman"/>
          <w:color w:val="000000"/>
          <w:sz w:val="28"/>
          <w:lang w:val="ru-RU"/>
        </w:rPr>
        <w:t>льным и желательным состоянием учебной ситуации, восприятия, исполнения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</w:t>
      </w:r>
      <w:r w:rsidRPr="008C12C1">
        <w:rPr>
          <w:rFonts w:ascii="Times New Roman" w:hAnsi="Times New Roman"/>
          <w:color w:val="000000"/>
          <w:sz w:val="28"/>
          <w:lang w:val="ru-RU"/>
        </w:rPr>
        <w:t>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исследования.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8C12C1">
        <w:rPr>
          <w:rFonts w:ascii="Times New Roman" w:hAnsi="Times New Roman"/>
          <w:color w:val="000000"/>
          <w:sz w:val="28"/>
          <w:lang w:val="ru-RU"/>
        </w:rPr>
        <w:t>ть интонирование для запоминания звуковой информации, музыкальных произведений;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</w:t>
      </w:r>
      <w:r w:rsidRPr="008C12C1">
        <w:rPr>
          <w:rFonts w:ascii="Times New Roman" w:hAnsi="Times New Roman"/>
          <w:color w:val="000000"/>
          <w:sz w:val="28"/>
          <w:lang w:val="ru-RU"/>
        </w:rPr>
        <w:t>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различать тексты информаци</w:t>
      </w:r>
      <w:r w:rsidRPr="008C12C1">
        <w:rPr>
          <w:rFonts w:ascii="Times New Roman" w:hAnsi="Times New Roman"/>
          <w:color w:val="000000"/>
          <w:sz w:val="28"/>
          <w:lang w:val="ru-RU"/>
        </w:rPr>
        <w:t>онного и художественного содержания, трансформировать, интерпретировать их в соответствии с учебной задачей;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</w:t>
      </w:r>
      <w:r w:rsidRPr="008C12C1">
        <w:rPr>
          <w:rFonts w:ascii="Times New Roman" w:hAnsi="Times New Roman"/>
          <w:color w:val="000000"/>
          <w:sz w:val="28"/>
          <w:lang w:val="ru-RU"/>
        </w:rPr>
        <w:t>вной установки.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Коммуникативные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 универсальные учебные действия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</w:t>
      </w:r>
      <w:r w:rsidRPr="008C12C1">
        <w:rPr>
          <w:rFonts w:ascii="Times New Roman" w:hAnsi="Times New Roman"/>
          <w:color w:val="000000"/>
          <w:sz w:val="28"/>
          <w:lang w:val="ru-RU"/>
        </w:rPr>
        <w:t>музыкального произведения;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</w:t>
      </w:r>
      <w:r w:rsidRPr="008C12C1">
        <w:rPr>
          <w:rFonts w:ascii="Times New Roman" w:hAnsi="Times New Roman"/>
          <w:color w:val="000000"/>
          <w:sz w:val="28"/>
          <w:lang w:val="ru-RU"/>
        </w:rPr>
        <w:t>льтурные нормы и значение интонации в повседневном общении;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 (интонация, мимика, жесты), расценивать их как </w:t>
      </w:r>
      <w:r w:rsidRPr="008C12C1">
        <w:rPr>
          <w:rFonts w:ascii="Times New Roman" w:hAnsi="Times New Roman"/>
          <w:color w:val="000000"/>
          <w:sz w:val="28"/>
          <w:lang w:val="ru-RU"/>
        </w:rPr>
        <w:t>полноценные элементы коммуникации, адекватно включаться в соответствующий уровень общения.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</w:t>
      </w:r>
      <w:r w:rsidRPr="008C12C1">
        <w:rPr>
          <w:rFonts w:ascii="Times New Roman" w:hAnsi="Times New Roman"/>
          <w:color w:val="000000"/>
          <w:sz w:val="28"/>
          <w:lang w:val="ru-RU"/>
        </w:rPr>
        <w:t>ния от общения с музыкальным искусством в устных и письменных текстах;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</w:t>
      </w:r>
      <w:r w:rsidRPr="008C12C1">
        <w:rPr>
          <w:rFonts w:ascii="Times New Roman" w:hAnsi="Times New Roman"/>
          <w:color w:val="000000"/>
          <w:sz w:val="28"/>
          <w:lang w:val="ru-RU"/>
        </w:rPr>
        <w:t>даемой темы, поддерживать благожелательный тон диалога;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выбирать наиболее эффективные формы взаимодействия при решении поставленной задачи;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сравнивать результаты с ис</w:t>
      </w:r>
      <w:r w:rsidRPr="008C12C1">
        <w:rPr>
          <w:rFonts w:ascii="Times New Roman" w:hAnsi="Times New Roman"/>
          <w:color w:val="000000"/>
          <w:sz w:val="28"/>
          <w:lang w:val="ru-RU"/>
        </w:rPr>
        <w:t>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ставить перед собой среднесро</w:t>
      </w:r>
      <w:r w:rsidRPr="008C12C1">
        <w:rPr>
          <w:rFonts w:ascii="Times New Roman" w:hAnsi="Times New Roman"/>
          <w:color w:val="000000"/>
          <w:sz w:val="28"/>
          <w:lang w:val="ru-RU"/>
        </w:rPr>
        <w:t>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</w:t>
      </w:r>
      <w:r w:rsidRPr="008C12C1">
        <w:rPr>
          <w:rFonts w:ascii="Times New Roman" w:hAnsi="Times New Roman"/>
          <w:color w:val="000000"/>
          <w:sz w:val="28"/>
          <w:lang w:val="ru-RU"/>
        </w:rPr>
        <w:t>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</w:t>
      </w:r>
      <w:r w:rsidRPr="008C12C1">
        <w:rPr>
          <w:rFonts w:ascii="Times New Roman" w:hAnsi="Times New Roman"/>
          <w:color w:val="000000"/>
          <w:sz w:val="28"/>
          <w:lang w:val="ru-RU"/>
        </w:rPr>
        <w:t>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самомотивации </w:t>
      </w:r>
      <w:r w:rsidRPr="008C12C1">
        <w:rPr>
          <w:rFonts w:ascii="Times New Roman" w:hAnsi="Times New Roman"/>
          <w:color w:val="000000"/>
          <w:sz w:val="28"/>
          <w:lang w:val="ru-RU"/>
        </w:rPr>
        <w:t>и рефлексии;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 </w:t>
      </w:r>
      <w:r w:rsidRPr="008C12C1">
        <w:rPr>
          <w:rFonts w:ascii="Times New Roman" w:hAnsi="Times New Roman"/>
          <w:color w:val="000000"/>
          <w:sz w:val="28"/>
          <w:lang w:val="ru-RU"/>
        </w:rPr>
        <w:t>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</w:t>
      </w:r>
      <w:r w:rsidRPr="008C12C1">
        <w:rPr>
          <w:rFonts w:ascii="Times New Roman" w:hAnsi="Times New Roman"/>
          <w:color w:val="000000"/>
          <w:sz w:val="28"/>
          <w:lang w:val="ru-RU"/>
        </w:rPr>
        <w:t>ать состояния активности (бодрости), отдыха (релаксации), концентрации внимания.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</w:t>
      </w:r>
      <w:r w:rsidRPr="008C12C1">
        <w:rPr>
          <w:rFonts w:ascii="Times New Roman" w:hAnsi="Times New Roman"/>
          <w:color w:val="000000"/>
          <w:sz w:val="28"/>
          <w:lang w:val="ru-RU"/>
        </w:rPr>
        <w:t>нций в данной сфере;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</w:t>
      </w:r>
      <w:r w:rsidRPr="008C12C1">
        <w:rPr>
          <w:rFonts w:ascii="Times New Roman" w:hAnsi="Times New Roman"/>
          <w:color w:val="000000"/>
          <w:sz w:val="28"/>
          <w:lang w:val="ru-RU"/>
        </w:rPr>
        <w:t>ка, анализируя коммуникативно-интонационную ситуацию;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признавать свое и чужое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право на ошибку, при обнаружении ошибки фокусироваться не на ней самой, а на способе улучшения результатов деятельности;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Овладение системой регу</w:t>
      </w:r>
      <w:r w:rsidRPr="008C12C1">
        <w:rPr>
          <w:rFonts w:ascii="Times New Roman" w:hAnsi="Times New Roman"/>
          <w:color w:val="000000"/>
          <w:sz w:val="28"/>
          <w:lang w:val="ru-RU"/>
        </w:rPr>
        <w:t>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left="12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ПРЕДМ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>ЕТНЫЕ РЕЗУЛЬТАТЫ</w:t>
      </w:r>
    </w:p>
    <w:p w:rsidR="00B3789A" w:rsidRPr="008C12C1" w:rsidRDefault="00B3789A">
      <w:pPr>
        <w:spacing w:after="0" w:line="264" w:lineRule="auto"/>
        <w:ind w:left="120"/>
        <w:jc w:val="both"/>
        <w:rPr>
          <w:lang w:val="ru-RU"/>
        </w:rPr>
      </w:pP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</w:t>
      </w:r>
      <w:r w:rsidRPr="008C12C1">
        <w:rPr>
          <w:rFonts w:ascii="Times New Roman" w:hAnsi="Times New Roman"/>
          <w:color w:val="000000"/>
          <w:sz w:val="28"/>
          <w:lang w:val="ru-RU"/>
        </w:rPr>
        <w:t>ничном включении музыки в актуальный контекст своей жизни.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</w:t>
      </w:r>
      <w:r w:rsidRPr="008C12C1">
        <w:rPr>
          <w:rFonts w:ascii="Times New Roman" w:hAnsi="Times New Roman"/>
          <w:color w:val="000000"/>
          <w:sz w:val="28"/>
          <w:lang w:val="ru-RU"/>
        </w:rPr>
        <w:t>вечества, могут рассуждать на эту тему;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сознательно стремятся к укреп</w:t>
      </w:r>
      <w:r w:rsidRPr="008C12C1">
        <w:rPr>
          <w:rFonts w:ascii="Times New Roman" w:hAnsi="Times New Roman"/>
          <w:color w:val="000000"/>
          <w:sz w:val="28"/>
          <w:lang w:val="ru-RU"/>
        </w:rPr>
        <w:t>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</w:t>
      </w:r>
      <w:r w:rsidRPr="008C12C1">
        <w:rPr>
          <w:rFonts w:ascii="Times New Roman" w:hAnsi="Times New Roman"/>
          <w:color w:val="000000"/>
          <w:sz w:val="28"/>
          <w:lang w:val="ru-RU"/>
        </w:rPr>
        <w:t>ность за сохранение и передачу следующим поколениям музыкальной культуры своего народа);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иных аспектов развития общества.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</w:t>
      </w:r>
      <w:r w:rsidRPr="008C12C1">
        <w:rPr>
          <w:rFonts w:ascii="Times New Roman" w:hAnsi="Times New Roman"/>
          <w:color w:val="000000"/>
          <w:sz w:val="28"/>
          <w:lang w:val="ru-RU"/>
        </w:rPr>
        <w:t>ворческих коллективов своего края;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определять на слух музыкальные </w:t>
      </w:r>
      <w:r w:rsidRPr="008C12C1">
        <w:rPr>
          <w:rFonts w:ascii="Times New Roman" w:hAnsi="Times New Roman"/>
          <w:color w:val="000000"/>
          <w:sz w:val="28"/>
          <w:lang w:val="ru-RU"/>
        </w:rPr>
        <w:t>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</w:t>
      </w:r>
      <w:r w:rsidRPr="008C12C1">
        <w:rPr>
          <w:rFonts w:ascii="Times New Roman" w:hAnsi="Times New Roman"/>
          <w:color w:val="000000"/>
          <w:sz w:val="28"/>
          <w:lang w:val="ru-RU"/>
        </w:rPr>
        <w:t>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</w:t>
      </w:r>
      <w:r w:rsidRPr="008C12C1">
        <w:rPr>
          <w:rFonts w:ascii="Times New Roman" w:hAnsi="Times New Roman"/>
          <w:color w:val="000000"/>
          <w:sz w:val="28"/>
          <w:lang w:val="ru-RU"/>
        </w:rPr>
        <w:t>тии общей культуры страны.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</w:t>
      </w:r>
      <w:r w:rsidRPr="008C12C1">
        <w:rPr>
          <w:rFonts w:ascii="Times New Roman" w:hAnsi="Times New Roman"/>
          <w:color w:val="000000"/>
          <w:sz w:val="28"/>
          <w:lang w:val="ru-RU"/>
        </w:rPr>
        <w:t>аз и выразительные средства, использованные композитором, способы развития и форму строения музыкального произведения;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</w:t>
      </w:r>
      <w:r w:rsidRPr="008C12C1">
        <w:rPr>
          <w:rFonts w:ascii="Times New Roman" w:hAnsi="Times New Roman"/>
          <w:color w:val="000000"/>
          <w:sz w:val="28"/>
          <w:lang w:val="ru-RU"/>
        </w:rPr>
        <w:t>енных композиторов-классиков, приводить примеры наиболее известных сочинений.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</w:t>
      </w:r>
      <w:r w:rsidRPr="008C12C1">
        <w:rPr>
          <w:rFonts w:ascii="Times New Roman" w:hAnsi="Times New Roman"/>
          <w:color w:val="000000"/>
          <w:sz w:val="28"/>
          <w:lang w:val="ru-RU"/>
        </w:rPr>
        <w:t>ументальные), знать их разновидности, приводить примеры;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</w:t>
      </w:r>
      <w:r w:rsidRPr="008C12C1">
        <w:rPr>
          <w:rFonts w:ascii="Times New Roman" w:hAnsi="Times New Roman"/>
          <w:color w:val="000000"/>
          <w:sz w:val="28"/>
          <w:lang w:val="ru-RU"/>
        </w:rPr>
        <w:t>в.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</w:t>
      </w:r>
      <w:r w:rsidRPr="008C12C1">
        <w:rPr>
          <w:rFonts w:ascii="Times New Roman" w:hAnsi="Times New Roman"/>
          <w:color w:val="000000"/>
          <w:sz w:val="28"/>
          <w:lang w:val="ru-RU"/>
        </w:rPr>
        <w:t>льтурно-национальным традициям;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</w:t>
      </w:r>
      <w:r w:rsidRPr="008C12C1">
        <w:rPr>
          <w:rFonts w:ascii="Times New Roman" w:hAnsi="Times New Roman"/>
          <w:color w:val="000000"/>
          <w:sz w:val="28"/>
          <w:lang w:val="ru-RU"/>
        </w:rPr>
        <w:t>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различать на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слух произведения европейских композиторов-классиков, называть автора, произведение, исполнительский состав;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исполнять (</w:t>
      </w:r>
      <w:r w:rsidRPr="008C12C1">
        <w:rPr>
          <w:rFonts w:ascii="Times New Roman" w:hAnsi="Times New Roman"/>
          <w:color w:val="000000"/>
          <w:sz w:val="28"/>
          <w:lang w:val="ru-RU"/>
        </w:rPr>
        <w:t>в том числе фрагментарно) сочинения композиторов-классиков;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 xml:space="preserve">характеризовать творчество не менее двух </w:t>
      </w:r>
      <w:r w:rsidRPr="008C12C1">
        <w:rPr>
          <w:rFonts w:ascii="Times New Roman" w:hAnsi="Times New Roman"/>
          <w:color w:val="000000"/>
          <w:sz w:val="28"/>
          <w:lang w:val="ru-RU"/>
        </w:rPr>
        <w:t>композиторов-классиков, приводить примеры наиболее известных сочинений.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исполнять произведения русс</w:t>
      </w:r>
      <w:r w:rsidRPr="008C12C1">
        <w:rPr>
          <w:rFonts w:ascii="Times New Roman" w:hAnsi="Times New Roman"/>
          <w:color w:val="000000"/>
          <w:sz w:val="28"/>
          <w:lang w:val="ru-RU"/>
        </w:rPr>
        <w:t>кой и европейской духовной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 современной музыки;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</w:t>
      </w:r>
      <w:r w:rsidRPr="008C12C1">
        <w:rPr>
          <w:rFonts w:ascii="Times New Roman" w:hAnsi="Times New Roman"/>
          <w:b/>
          <w:color w:val="000000"/>
          <w:sz w:val="28"/>
          <w:lang w:val="ru-RU"/>
        </w:rPr>
        <w:t>угими видами искусства» обучающийся научится</w:t>
      </w:r>
      <w:r w:rsidRPr="008C12C1">
        <w:rPr>
          <w:rFonts w:ascii="Times New Roman" w:hAnsi="Times New Roman"/>
          <w:color w:val="000000"/>
          <w:sz w:val="28"/>
          <w:lang w:val="ru-RU"/>
        </w:rPr>
        <w:t>: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импровизировать, создавать произведения в одном виде и</w:t>
      </w:r>
      <w:r w:rsidRPr="008C12C1">
        <w:rPr>
          <w:rFonts w:ascii="Times New Roman" w:hAnsi="Times New Roman"/>
          <w:color w:val="000000"/>
          <w:sz w:val="28"/>
          <w:lang w:val="ru-RU"/>
        </w:rPr>
        <w:t xml:space="preserve">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8C12C1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B3789A" w:rsidRPr="008C12C1" w:rsidRDefault="00A5257A">
      <w:pPr>
        <w:spacing w:after="0" w:line="264" w:lineRule="auto"/>
        <w:ind w:firstLine="600"/>
        <w:jc w:val="both"/>
        <w:rPr>
          <w:lang w:val="ru-RU"/>
        </w:rPr>
      </w:pPr>
      <w:r w:rsidRPr="008C12C1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B3789A" w:rsidRPr="008C12C1" w:rsidRDefault="00B3789A">
      <w:pPr>
        <w:rPr>
          <w:lang w:val="ru-RU"/>
        </w:rPr>
        <w:sectPr w:rsidR="00B3789A" w:rsidRPr="008C12C1">
          <w:pgSz w:w="11906" w:h="16383"/>
          <w:pgMar w:top="1134" w:right="850" w:bottom="1134" w:left="1701" w:header="720" w:footer="720" w:gutter="0"/>
          <w:cols w:space="720"/>
        </w:sectPr>
      </w:pPr>
    </w:p>
    <w:p w:rsidR="00B3789A" w:rsidRDefault="00A5257A">
      <w:pPr>
        <w:spacing w:after="0"/>
        <w:ind w:left="120"/>
      </w:pPr>
      <w:bookmarkStart w:id="12" w:name="block-101131214"/>
      <w:bookmarkEnd w:id="10"/>
      <w:r w:rsidRPr="008C12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3789A" w:rsidRDefault="00A525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463"/>
        <w:gridCol w:w="1489"/>
        <w:gridCol w:w="1841"/>
        <w:gridCol w:w="1910"/>
        <w:gridCol w:w="3301"/>
      </w:tblGrid>
      <w:tr w:rsidR="00B3789A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789A" w:rsidRDefault="00B3789A">
            <w:pPr>
              <w:spacing w:after="0"/>
              <w:ind w:left="135"/>
            </w:pP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https://m.edsoo.ru/Z5J7J0R2E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 w:rsidRPr="008C12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https://m.edsoo.ru/Z1L1Y8D2S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</w:t>
            </w: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https://m.edsoo.ru/H9A8Y5Z2J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https://m.edsoo.ru/C5I9H1I9X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https://m.edsoo.ru/B0X4O9F8E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https://m.edsoo.ru/L8P9L0X5G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https://m.edsoo.ru/H2C0N6Y0T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https://m.edsoo.ru/N9A0N3F4W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https://m.edsoo.ru/Z5C6A7X1G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https://m.edsoo.ru/W5R7D2M5X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</w:t>
            </w: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https://m.edsoo.ru/R6O5J3Y2U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https://m.edsoo.ru/S9V4O3S5H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https://m.edsoo.ru/B5J3Z5K9F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Храмовый </w:t>
            </w:r>
            <w:r>
              <w:rPr>
                <w:rFonts w:ascii="Times New Roman" w:hAnsi="Times New Roman"/>
                <w:color w:val="000000"/>
                <w:sz w:val="24"/>
              </w:rPr>
              <w:t>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https://m.edsoo.ru/T6P1T9G8Y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 w:rsidRPr="008C12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https://m.edsoo.ru/U3W8G7H3O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 w:rsidRPr="008C12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https://m.edsoo.ru/P9T6R0E7D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https://m.edsoo.ru/B9N7C7P0A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https://m.edsoo.ru/Q6J8O2U0E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https://m.edsoo.ru/B0L2O1D9U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</w:tbl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A525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355"/>
        <w:gridCol w:w="1505"/>
        <w:gridCol w:w="1841"/>
        <w:gridCol w:w="1910"/>
        <w:gridCol w:w="3350"/>
      </w:tblGrid>
      <w:tr w:rsidR="00B378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789A" w:rsidRDefault="00B3789A">
            <w:pPr>
              <w:spacing w:after="0"/>
              <w:ind w:left="135"/>
            </w:pP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https://m.edsoo.ru/K0T3E4D1V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 w:rsidRPr="008C12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https://m.edsoo.ru/Q4H8F9P3H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https://m.edsoo.ru/R6O9I0M9Z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https://m.edsoo.ru/M7O4W5P5Q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https://m.edsoo.ru/C9N0M1C0S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https://m.edsoo.ru/S1F6Y5N0P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https://m.edsoo.ru/C7J9Y4I6A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https://m.edsoo.ru/M1L2J7T8X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https://m.edsoo.ru/X1G7M8Z1Y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https://m.edsoo.ru/N2M1R6Y1M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https://m.edsoo.ru/T3S2W5W2J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https://m.edsoo.ru/C0T0K5J9K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https://m.edsoo.ru/Z4W5X7W1W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https://m.edsoo.ru/Q6B0U5W1F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Европейская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https://m.edsoo.ru/U8T9Z3U7W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https://m.edsoo.ru/Z9W6L3U2I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 w:rsidRPr="008C12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https://m.edsoo.ru/V7M8Q3O7Q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https://m.edsoo.ru/U2A7N1Z0E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https://m.edsoo.ru/G0O5A8G8S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 w:rsidRPr="008C12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https://m.edsoo.ru/X3G2S9R0E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https://m.edsoo.ru/E0U8N5G2L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</w:tbl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A525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199"/>
        <w:gridCol w:w="1543"/>
        <w:gridCol w:w="1841"/>
        <w:gridCol w:w="1910"/>
        <w:gridCol w:w="3362"/>
      </w:tblGrid>
      <w:tr w:rsidR="00B3789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789A" w:rsidRDefault="00B3789A">
            <w:pPr>
              <w:spacing w:after="0"/>
              <w:ind w:left="135"/>
            </w:pP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https://m.edsoo.ru/G3P6Q3Q3C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https://m.edsoo.ru/Y6Q0I3K0F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 w:rsidRPr="008C12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12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https://m.edsoo.ru/J1A9T4M8L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Pr="008C12C1" w:rsidRDefault="00A5257A">
            <w:pPr>
              <w:spacing w:after="0"/>
              <w:ind w:left="135"/>
              <w:rPr>
                <w:lang w:val="ru-RU"/>
              </w:rPr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 w:rsidRPr="008C12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https://m.edsoo.ru/H9K5C6Q7F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https://m.edsoo.ru/D9Z2Y3P4W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https://m.edsoo.ru/R0V9W3X6Q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https://m.edsoo.ru/Y0J9Y9Y7Y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https://m.edsoo.ru/B0G5U4U7I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https://m.edsoo.ru/X3S0S7O8E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народов мира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https://m.edsoo.ru/G9X2X0Z3R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https://m.edsoo.ru/N8A3J6C1O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https://m.edsoo.ru/Z9I1I4O7H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https://m.edsoo.ru/W8D7M1G8W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https://m.edsoo.ru/N3G4A5W5I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https://m.edsoo.ru/Y5O3F8N4Q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https://m.edsoo.ru/T4G1Z9L7J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https://m.edsoo.ru/T7L5E8B9I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Связь музыки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другими видами искусства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https://m.edsoo.ru/G1J2D7M1G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</w:tbl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A525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415"/>
        <w:gridCol w:w="1520"/>
        <w:gridCol w:w="1841"/>
        <w:gridCol w:w="1910"/>
        <w:gridCol w:w="3265"/>
      </w:tblGrid>
      <w:tr w:rsidR="00B378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789A" w:rsidRDefault="00B3789A">
            <w:pPr>
              <w:spacing w:after="0"/>
              <w:ind w:left="135"/>
            </w:pP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https://m.edsoo.ru/K5Y2Q0Y4O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https://m.edsoo.ru/X1I8A1M4X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https://m.edsoo.ru/D9O5V3T3H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страны и народа в музыке русских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https://m.edsoo.ru/Q6D2B6W2K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https://m.edsoo.ru/Z1C5N7N6T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https://m.edsoo.ru/F0I0V3M5F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https://m.edsoo.ru/V6O0N5Y8D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https://m.edsoo.ru/M2F2H8T5X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https://m.edsoo.ru/B3K6Y9R5M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Религиозные темы и образы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https://m.edsoo.ru/X0Q0V7Q8C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https://m.edsoo.ru/V5X5R6J9O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https://m.edsoo.ru/X0U2G7Z4Y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https://m.edsoo.ru/U2I9E0C0F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B378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https://m.edsoo.ru/Z7D0R8Y7M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</w:tbl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A5257A">
      <w:pPr>
        <w:spacing w:after="0"/>
        <w:ind w:left="120"/>
      </w:pPr>
      <w:bookmarkStart w:id="13" w:name="block-10113121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3789A" w:rsidRDefault="00A525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619"/>
        <w:gridCol w:w="1168"/>
        <w:gridCol w:w="1841"/>
        <w:gridCol w:w="1910"/>
        <w:gridCol w:w="1347"/>
        <w:gridCol w:w="3252"/>
      </w:tblGrid>
      <w:tr w:rsidR="00B3789A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789A" w:rsidRDefault="00B3789A">
            <w:pPr>
              <w:spacing w:after="0"/>
              <w:ind w:left="135"/>
            </w:pP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https://m.edsoo.ru/I8R2Y8S5B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https://m.edsoo.ru/H6Z1K6L3W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https://m.edsoo.ru/V3G6L9Y9S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мозаика большой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https://m.edsoo.ru/Y8H2O1Q1B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https://m.edsoo.ru/I1V9B8C4R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https://m.edsoo.ru/L4J2P0Z3T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https://m.edsoo.ru/I1N7Y4W6F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https://m.edsoo.ru/E6F0X3N8N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https://m.edsoo.ru/V3J8J3N9O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https://m.edsoo.ru/F6O8Z7V0C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https://m.edsoo.ru/Y3S1S6M3W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https://m.edsoo.ru/V2X6K2Q9F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https://m.edsoo.ru/G6V1U2X9G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инструментальной и вокальной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https://m.edsoo.ru/D4D3N6S5Y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https://m.edsoo.ru/B7D7V1O9C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https://m.edsoo.ru/I3V6Z9E9O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https://m.edsoo.ru/J8R3Y8E1K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https://m.edsoo.ru/Z0Q1Y7U3D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https://m.edsoo.ru/Z2G7M5G1K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https://m.edsoo.ru/O9C4I2G7I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https://m.edsoo.ru/G7O4H6N4O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https://m.edsoo.ru/Z6W5Z6J6H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https://m.edsoo.ru/L5O6Q8Y3P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https://m.edsoo.ru/D3Y4T1T6B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https://m.edsoo.ru/H9R6G7N7M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https://m.edsoo.ru/X4D8X7G5E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https://m.edsoo.ru/D7L1S7L0B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https://m.edsoo.ru/H3N0Q9U2G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https://m.edsoo.ru/U1S4X8H4S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роднит музыку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https://m.edsoo.ru/O8Q6Q3Z9M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https://m.edsoo.ru/N2R3N5Z9I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https://m.edsoo.ru/I9O4H4O2E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https://m.edsoo.ru/P6D6X8H9H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живопись и </w:t>
            </w:r>
            <w:r>
              <w:rPr>
                <w:rFonts w:ascii="Times New Roman" w:hAnsi="Times New Roman"/>
                <w:color w:val="000000"/>
                <w:sz w:val="24"/>
              </w:rPr>
              <w:t>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https://m.edsoo.ru/P8Y6J3M0A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</w:tbl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A525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582"/>
        <w:gridCol w:w="1155"/>
        <w:gridCol w:w="1841"/>
        <w:gridCol w:w="1910"/>
        <w:gridCol w:w="1347"/>
        <w:gridCol w:w="3314"/>
      </w:tblGrid>
      <w:tr w:rsidR="00B3789A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789A" w:rsidRDefault="00B3789A">
            <w:pPr>
              <w:spacing w:after="0"/>
              <w:ind w:left="135"/>
            </w:pP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https://m.edsoo.ru/P5D9U9N7V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https://m.edsoo.ru/Y8A8M5C6G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https://m.edsoo.ru/V2P9T6T4W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https://m.edsoo.ru/X0G8E2K4K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https://m.edsoo.ru/P2Q1O3G1K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https://m.edsoo.ru/W8S2X8Q0E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https://m.edsoo.ru/C9J8I4U2H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https://m.edsoo.ru/A6L4O0E7L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https://m.edsoo.ru/J7B3J4S7I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https://m.edsoo.ru/J6I7D0H1Y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https://m.edsoo.ru/J5L2B2P2H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https://m.edsoo.ru/X4L0F7F2K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https://m.edsoo.ru/R2R6U4C5L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https://m.edsoo.ru/P4U8J2C4T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https://m.edsoo.ru/H6L5K8G4F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https://m.edsoo.ru/K1M4F3G9W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https://m.edsoo.ru/K6X5A8M9H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https://m.edsoo.ru/X0R6I0R2B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https://m.edsoo.ru/M7L0M1K8M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https://m.edsoo.ru/P5Q8D3K6Y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https://m.edsoo.ru/X8O9W2V1K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https://m.edsoo.ru/D4F4H3Z5C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Симфоническое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https://m.edsoo.ru/V6G5L4G2B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https://m.edsoo.ru/L2J4K4G9T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https://m.edsoo.ru/U1R1I5S4R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https://m.edsoo.ru/F8Z9O4Q5Y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Авторская песня: прошлое и </w:t>
            </w:r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https://m.edsoo.ru/I6E8B0J2Z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https://m.edsoo.ru/U9R6E2Q7W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https://m.edsoo.ru/B0O2P1S8E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https://m.edsoo.ru/M0V2T6T6Q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https://m.edsoo.ru/W8P7H6L7H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https://m.edsoo.ru/X7Q2P5E5B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https://m.edsoo.ru/S4B6W2T3G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https://m.edsoo.ru/V1B2L1Y6K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</w:tbl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A525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3583"/>
        <w:gridCol w:w="1161"/>
        <w:gridCol w:w="1841"/>
        <w:gridCol w:w="1910"/>
        <w:gridCol w:w="1347"/>
        <w:gridCol w:w="3301"/>
      </w:tblGrid>
      <w:tr w:rsidR="00B3789A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789A" w:rsidRDefault="00B3789A">
            <w:pPr>
              <w:spacing w:after="0"/>
              <w:ind w:left="135"/>
            </w:pP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https://m.edsoo.ru/J8S9I1W2J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https://m.edsoo.ru/W2E5K6J5H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https://m.edsoo.ru/A0T8I0G7R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https://m.edsoo.ru/M7O1G4P4J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https://m.edsoo.ru/T5C6X5B2T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https://m.edsoo.ru/M7R1A8J4G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https://m.edsoo.ru/U0X8A7E3K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https://m.edsoo.ru/M9K7F2J3B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https://m.edsoo.ru/Z8O4D9L7U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https://m.edsoo.ru/Q9W3W6R9C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https://m.edsoo.ru/P1J4E3G5G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https://m.edsoo.ru/Z4D3S2W1L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https://m.edsoo.ru/Y4N9X1N6L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https://m.edsoo.ru/C8N9I1L5S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https://m.edsoo.ru/F4P7U5S8J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https://m.edsoo.ru/B1D6Z6Y2U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https://m.edsoo.ru/H7J1G6M8E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https://m.edsoo.ru/C0L6E4Q1V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https://m.edsoo.ru/J6D2S0V0K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https://m.edsoo.ru/B7B7V4S4G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https://m.edsoo.ru/J5N8P4N1P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https://m.edsoo.ru/S9W3Q4L8A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https://m.edsoo.ru/U6Q7Y5J9B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https://m.edsoo.ru/V0H4G5X0J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https://m.edsoo.ru/P0L8Z3K4W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https://m.edsoo.ru/G5Z4S7L1R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https://m.edsoo.ru/N7R8I9B7U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https://m.edsoo.ru/X7L0Z5K2C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https://m.edsoo.ru/H4K5V4P2X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«Рапсодия в стиле блюз» Дж. 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https://m.edsoo.ru/G0B3R7Q2F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https://m.edsoo.ru/L7D6W4S8R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https://m.edsoo.ru/P8K9P1F9I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https://m.edsoo.ru/F4V4B1E0W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https://m.edsoo.ru/Z2P4C7J2C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</w:tbl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A525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3620"/>
        <w:gridCol w:w="1141"/>
        <w:gridCol w:w="1841"/>
        <w:gridCol w:w="1910"/>
        <w:gridCol w:w="1347"/>
        <w:gridCol w:w="3313"/>
      </w:tblGrid>
      <w:tr w:rsidR="00B3789A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789A" w:rsidRDefault="00B3789A">
            <w:pPr>
              <w:spacing w:after="0"/>
              <w:ind w:left="135"/>
            </w:pPr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789A" w:rsidRDefault="00B378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89A" w:rsidRDefault="00B3789A"/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https://m.edsoo.ru/D6Z3L7Z0J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https://m.edsoo.ru/R1L6F3N9A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https://m.edsoo.ru/R8V6Z5E9J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https://m.edsoo.ru/W5M6X9D7U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https://m.edsoo.ru/U0W5H7M6C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https://m.edsoo.ru/W3O3K9D1X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https://m.edsoo.ru/P4T3G0L1T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https://m.edsoo.ru/D1Y5D0J9T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https://m.edsoo.ru/Y0C5H5H0S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https://m.edsoo.ru/J6T9H6D2Z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https://m.edsoo.ru/D5X7J6U5P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https://m.edsoo.ru/B2U9W7A3H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https://m.edsoo.ru/W1K3J8R3H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https://m.edsoo.ru/O5A9D5Z5H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https://m.edsoo.ru/N8M6K2P5N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https://m.edsoo.ru/R9E9R0S4K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https://m.edsoo.ru/S0T8F3U2Y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https://m.edsoo.ru/M0P3T8S8U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Воплощение восточной тематики в творчестве русских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https://m.edsoo.ru/L4J1C3Z6V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https://m.edsoo.ru/Y4J0O7H5H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https://m.edsoo.ru/F8W8K5D0A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https://m.edsoo.ru/A0K8Q6C8J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https://m.edsoo.ru/D8Q6F5Y1P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https://m.edsoo.ru/N5Y7R9U7I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https://m.edsoo.ru/A9J8D3B6B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https://m.edsoo.ru/C9T3K9R7K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https://m.edsoo.ru/K3V7Q8T7N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https://m.edsoo.ru/E0B4V3U9R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https://m.edsoo.ru/E9H8W6U8A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https://m.edsoo.ru/U5D4G9V6Z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https://m.edsoo.ru/B1U2L9N1D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фильма-оперы, фильма-балета, фильма-мюзикла, музыкального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https://m.edsoo.ru/T2H3B1D8J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https://m.edsoo.ru/K2I9Y3M9U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и песни </w:t>
            </w:r>
            <w:r>
              <w:rPr>
                <w:rFonts w:ascii="Times New Roman" w:hAnsi="Times New Roman"/>
                <w:color w:val="000000"/>
                <w:sz w:val="24"/>
              </w:rPr>
              <w:t>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3789A" w:rsidRDefault="00B3789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https://m.edsoo.ru/C5G6K1J3O</w:t>
              </w:r>
            </w:hyperlink>
          </w:p>
        </w:tc>
      </w:tr>
      <w:tr w:rsidR="00B378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3789A" w:rsidRDefault="00A52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89A" w:rsidRDefault="00B3789A"/>
        </w:tc>
      </w:tr>
    </w:tbl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B3789A">
      <w:pPr>
        <w:sectPr w:rsidR="00B378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89A" w:rsidRDefault="00A5257A">
      <w:pPr>
        <w:spacing w:after="0"/>
        <w:ind w:left="120"/>
      </w:pPr>
      <w:bookmarkStart w:id="14" w:name="block-10113121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3789A" w:rsidRDefault="00A5257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</w:t>
      </w:r>
      <w:r>
        <w:rPr>
          <w:rFonts w:ascii="Times New Roman" w:hAnsi="Times New Roman"/>
          <w:b/>
          <w:color w:val="000000"/>
          <w:sz w:val="28"/>
        </w:rPr>
        <w:t>МАТЕРИАЛЫ ДЛЯ УЧЕНИКА</w:t>
      </w:r>
    </w:p>
    <w:p w:rsidR="00B3789A" w:rsidRDefault="00B3789A">
      <w:pPr>
        <w:spacing w:after="0" w:line="480" w:lineRule="auto"/>
        <w:ind w:left="120"/>
      </w:pPr>
    </w:p>
    <w:p w:rsidR="00B3789A" w:rsidRDefault="00B3789A">
      <w:pPr>
        <w:spacing w:after="0" w:line="480" w:lineRule="auto"/>
        <w:ind w:left="120"/>
      </w:pPr>
    </w:p>
    <w:p w:rsidR="00B3789A" w:rsidRDefault="00B3789A">
      <w:pPr>
        <w:spacing w:after="0"/>
        <w:ind w:left="120"/>
      </w:pPr>
    </w:p>
    <w:p w:rsidR="00B3789A" w:rsidRDefault="00A5257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3789A" w:rsidRDefault="00B3789A">
      <w:pPr>
        <w:spacing w:after="0" w:line="480" w:lineRule="auto"/>
        <w:ind w:left="120"/>
      </w:pPr>
    </w:p>
    <w:p w:rsidR="00B3789A" w:rsidRDefault="00B3789A">
      <w:pPr>
        <w:spacing w:after="0"/>
        <w:ind w:left="120"/>
      </w:pPr>
    </w:p>
    <w:p w:rsidR="00B3789A" w:rsidRDefault="00A5257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3789A" w:rsidRDefault="00B3789A">
      <w:pPr>
        <w:spacing w:after="0" w:line="480" w:lineRule="auto"/>
        <w:ind w:left="120"/>
      </w:pPr>
    </w:p>
    <w:p w:rsidR="00B3789A" w:rsidRDefault="00B3789A">
      <w:pPr>
        <w:sectPr w:rsidR="00B3789A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A5257A" w:rsidRDefault="00A5257A"/>
    <w:sectPr w:rsidR="00A5257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3789A"/>
    <w:rsid w:val="008C12C1"/>
    <w:rsid w:val="00A5257A"/>
    <w:rsid w:val="00B3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9J8I4U2H" TargetMode="External"/><Relationship Id="rId21" Type="http://schemas.openxmlformats.org/officeDocument/2006/relationships/hyperlink" Target="https://m.edsoo.ru/B9N7C7P0A" TargetMode="External"/><Relationship Id="rId42" Type="http://schemas.openxmlformats.org/officeDocument/2006/relationships/hyperlink" Target="https://m.edsoo.ru/G0O5A8G8S" TargetMode="External"/><Relationship Id="rId63" Type="http://schemas.openxmlformats.org/officeDocument/2006/relationships/hyperlink" Target="https://m.edsoo.ru/K5Y2Q0Y4O" TargetMode="External"/><Relationship Id="rId84" Type="http://schemas.openxmlformats.org/officeDocument/2006/relationships/hyperlink" Target="https://m.edsoo.ru/E6F0X3N8N" TargetMode="External"/><Relationship Id="rId138" Type="http://schemas.openxmlformats.org/officeDocument/2006/relationships/hyperlink" Target="https://m.edsoo.ru/U9R6E2Q7W" TargetMode="External"/><Relationship Id="rId159" Type="http://schemas.openxmlformats.org/officeDocument/2006/relationships/hyperlink" Target="https://m.edsoo.ru/F4P7U5S8J" TargetMode="External"/><Relationship Id="rId170" Type="http://schemas.openxmlformats.org/officeDocument/2006/relationships/hyperlink" Target="https://m.edsoo.ru/G5Z4S7L1R" TargetMode="External"/><Relationship Id="rId191" Type="http://schemas.openxmlformats.org/officeDocument/2006/relationships/hyperlink" Target="https://m.edsoo.ru/W1K3J8R3H" TargetMode="External"/><Relationship Id="rId205" Type="http://schemas.openxmlformats.org/officeDocument/2006/relationships/hyperlink" Target="https://m.edsoo.ru/K3V7Q8T7N" TargetMode="External"/><Relationship Id="rId107" Type="http://schemas.openxmlformats.org/officeDocument/2006/relationships/hyperlink" Target="https://m.edsoo.ru/N2R3N5Z9I" TargetMode="External"/><Relationship Id="rId11" Type="http://schemas.openxmlformats.org/officeDocument/2006/relationships/hyperlink" Target="https://m.edsoo.ru/H2C0N6Y0T" TargetMode="External"/><Relationship Id="rId32" Type="http://schemas.openxmlformats.org/officeDocument/2006/relationships/hyperlink" Target="https://m.edsoo.ru/X1G7M8Z1Y" TargetMode="External"/><Relationship Id="rId37" Type="http://schemas.openxmlformats.org/officeDocument/2006/relationships/hyperlink" Target="https://m.edsoo.ru/Q6B0U5W1F" TargetMode="External"/><Relationship Id="rId53" Type="http://schemas.openxmlformats.org/officeDocument/2006/relationships/hyperlink" Target="https://m.edsoo.ru/X3S0S7O8E" TargetMode="External"/><Relationship Id="rId58" Type="http://schemas.openxmlformats.org/officeDocument/2006/relationships/hyperlink" Target="https://m.edsoo.ru/N3G4A5W5I" TargetMode="External"/><Relationship Id="rId74" Type="http://schemas.openxmlformats.org/officeDocument/2006/relationships/hyperlink" Target="https://m.edsoo.ru/X0U2G7Z4Y" TargetMode="External"/><Relationship Id="rId79" Type="http://schemas.openxmlformats.org/officeDocument/2006/relationships/hyperlink" Target="https://m.edsoo.ru/V3G6L9Y9S" TargetMode="External"/><Relationship Id="rId102" Type="http://schemas.openxmlformats.org/officeDocument/2006/relationships/hyperlink" Target="https://m.edsoo.ru/X4D8X7G5E" TargetMode="External"/><Relationship Id="rId123" Type="http://schemas.openxmlformats.org/officeDocument/2006/relationships/hyperlink" Target="https://m.edsoo.ru/R2R6U4C5L" TargetMode="External"/><Relationship Id="rId128" Type="http://schemas.openxmlformats.org/officeDocument/2006/relationships/hyperlink" Target="https://m.edsoo.ru/X0R6I0R2B" TargetMode="External"/><Relationship Id="rId144" Type="http://schemas.openxmlformats.org/officeDocument/2006/relationships/hyperlink" Target="https://m.edsoo.ru/V1B2L1Y6K" TargetMode="External"/><Relationship Id="rId149" Type="http://schemas.openxmlformats.org/officeDocument/2006/relationships/hyperlink" Target="https://m.edsoo.ru/T5C6X5B2T" TargetMode="External"/><Relationship Id="rId5" Type="http://schemas.openxmlformats.org/officeDocument/2006/relationships/hyperlink" Target="https://m.edsoo.ru/Z5J7J0R2E" TargetMode="External"/><Relationship Id="rId90" Type="http://schemas.openxmlformats.org/officeDocument/2006/relationships/hyperlink" Target="https://m.edsoo.ru/D4D3N6S5Y" TargetMode="External"/><Relationship Id="rId95" Type="http://schemas.openxmlformats.org/officeDocument/2006/relationships/hyperlink" Target="https://m.edsoo.ru/Z2G7M5G1K" TargetMode="External"/><Relationship Id="rId160" Type="http://schemas.openxmlformats.org/officeDocument/2006/relationships/hyperlink" Target="https://m.edsoo.ru/B1D6Z6Y2U" TargetMode="External"/><Relationship Id="rId165" Type="http://schemas.openxmlformats.org/officeDocument/2006/relationships/hyperlink" Target="https://m.edsoo.ru/J5N8P4N1P" TargetMode="External"/><Relationship Id="rId181" Type="http://schemas.openxmlformats.org/officeDocument/2006/relationships/hyperlink" Target="https://m.edsoo.ru/R8V6Z5E9J" TargetMode="External"/><Relationship Id="rId186" Type="http://schemas.openxmlformats.org/officeDocument/2006/relationships/hyperlink" Target="https://m.edsoo.ru/D1Y5D0J9T" TargetMode="External"/><Relationship Id="rId211" Type="http://schemas.openxmlformats.org/officeDocument/2006/relationships/hyperlink" Target="https://m.edsoo.ru/K2I9Y3M9U" TargetMode="External"/><Relationship Id="rId22" Type="http://schemas.openxmlformats.org/officeDocument/2006/relationships/hyperlink" Target="https://m.edsoo.ru/Q6J8O2U0E" TargetMode="External"/><Relationship Id="rId27" Type="http://schemas.openxmlformats.org/officeDocument/2006/relationships/hyperlink" Target="https://m.edsoo.ru/M7O4W5P5Q" TargetMode="External"/><Relationship Id="rId43" Type="http://schemas.openxmlformats.org/officeDocument/2006/relationships/hyperlink" Target="https://m.edsoo.ru/X3G2S9R0E" TargetMode="External"/><Relationship Id="rId48" Type="http://schemas.openxmlformats.org/officeDocument/2006/relationships/hyperlink" Target="https://m.edsoo.ru/H9K5C6Q7F" TargetMode="External"/><Relationship Id="rId64" Type="http://schemas.openxmlformats.org/officeDocument/2006/relationships/hyperlink" Target="https://m.edsoo.ru/X1I8A1M4X" TargetMode="External"/><Relationship Id="rId69" Type="http://schemas.openxmlformats.org/officeDocument/2006/relationships/hyperlink" Target="https://m.edsoo.ru/V6O0N5Y8D" TargetMode="External"/><Relationship Id="rId113" Type="http://schemas.openxmlformats.org/officeDocument/2006/relationships/hyperlink" Target="https://m.edsoo.ru/V2P9T6T4W" TargetMode="External"/><Relationship Id="rId118" Type="http://schemas.openxmlformats.org/officeDocument/2006/relationships/hyperlink" Target="https://m.edsoo.ru/A6L4O0E7L" TargetMode="External"/><Relationship Id="rId134" Type="http://schemas.openxmlformats.org/officeDocument/2006/relationships/hyperlink" Target="https://m.edsoo.ru/L2J4K4G9T" TargetMode="External"/><Relationship Id="rId139" Type="http://schemas.openxmlformats.org/officeDocument/2006/relationships/hyperlink" Target="https://m.edsoo.ru/B0O2P1S8E" TargetMode="External"/><Relationship Id="rId80" Type="http://schemas.openxmlformats.org/officeDocument/2006/relationships/hyperlink" Target="https://m.edsoo.ru/Y8H2O1Q1B" TargetMode="External"/><Relationship Id="rId85" Type="http://schemas.openxmlformats.org/officeDocument/2006/relationships/hyperlink" Target="https://m.edsoo.ru/V3J8J3N9O" TargetMode="External"/><Relationship Id="rId150" Type="http://schemas.openxmlformats.org/officeDocument/2006/relationships/hyperlink" Target="https://m.edsoo.ru/M7R1A8J4G" TargetMode="External"/><Relationship Id="rId155" Type="http://schemas.openxmlformats.org/officeDocument/2006/relationships/hyperlink" Target="https://m.edsoo.ru/P1J4E3G5G" TargetMode="External"/><Relationship Id="rId171" Type="http://schemas.openxmlformats.org/officeDocument/2006/relationships/hyperlink" Target="https://m.edsoo.ru/N7R8I9B7U" TargetMode="External"/><Relationship Id="rId176" Type="http://schemas.openxmlformats.org/officeDocument/2006/relationships/hyperlink" Target="https://m.edsoo.ru/P8K9P1F9I" TargetMode="External"/><Relationship Id="rId192" Type="http://schemas.openxmlformats.org/officeDocument/2006/relationships/hyperlink" Target="https://m.edsoo.ru/O5A9D5Z5H" TargetMode="External"/><Relationship Id="rId197" Type="http://schemas.openxmlformats.org/officeDocument/2006/relationships/hyperlink" Target="https://m.edsoo.ru/L4J1C3Z6V" TargetMode="External"/><Relationship Id="rId206" Type="http://schemas.openxmlformats.org/officeDocument/2006/relationships/hyperlink" Target="https://m.edsoo.ru/E0B4V3U9R" TargetMode="External"/><Relationship Id="rId201" Type="http://schemas.openxmlformats.org/officeDocument/2006/relationships/hyperlink" Target="https://m.edsoo.ru/D8Q6F5Y1P" TargetMode="External"/><Relationship Id="rId12" Type="http://schemas.openxmlformats.org/officeDocument/2006/relationships/hyperlink" Target="https://m.edsoo.ru/N9A0N3F4W" TargetMode="External"/><Relationship Id="rId17" Type="http://schemas.openxmlformats.org/officeDocument/2006/relationships/hyperlink" Target="https://m.edsoo.ru/B5J3Z5K9F" TargetMode="External"/><Relationship Id="rId33" Type="http://schemas.openxmlformats.org/officeDocument/2006/relationships/hyperlink" Target="https://m.edsoo.ru/N2M1R6Y1M" TargetMode="External"/><Relationship Id="rId38" Type="http://schemas.openxmlformats.org/officeDocument/2006/relationships/hyperlink" Target="https://m.edsoo.ru/U8T9Z3U7W" TargetMode="External"/><Relationship Id="rId59" Type="http://schemas.openxmlformats.org/officeDocument/2006/relationships/hyperlink" Target="https://m.edsoo.ru/Y5O3F8N4Q" TargetMode="External"/><Relationship Id="rId103" Type="http://schemas.openxmlformats.org/officeDocument/2006/relationships/hyperlink" Target="https://m.edsoo.ru/D7L1S7L0B" TargetMode="External"/><Relationship Id="rId108" Type="http://schemas.openxmlformats.org/officeDocument/2006/relationships/hyperlink" Target="https://m.edsoo.ru/I9O4H4O2E" TargetMode="External"/><Relationship Id="rId124" Type="http://schemas.openxmlformats.org/officeDocument/2006/relationships/hyperlink" Target="https://m.edsoo.ru/P4U8J2C4T" TargetMode="External"/><Relationship Id="rId129" Type="http://schemas.openxmlformats.org/officeDocument/2006/relationships/hyperlink" Target="https://m.edsoo.ru/M7L0M1K8M" TargetMode="External"/><Relationship Id="rId54" Type="http://schemas.openxmlformats.org/officeDocument/2006/relationships/hyperlink" Target="https://m.edsoo.ru/G9X2X0Z3R" TargetMode="External"/><Relationship Id="rId70" Type="http://schemas.openxmlformats.org/officeDocument/2006/relationships/hyperlink" Target="https://m.edsoo.ru/M2F2H8T5X" TargetMode="External"/><Relationship Id="rId75" Type="http://schemas.openxmlformats.org/officeDocument/2006/relationships/hyperlink" Target="https://m.edsoo.ru/U2I9E0C0F" TargetMode="External"/><Relationship Id="rId91" Type="http://schemas.openxmlformats.org/officeDocument/2006/relationships/hyperlink" Target="https://m.edsoo.ru/B7D7V1O9C" TargetMode="External"/><Relationship Id="rId96" Type="http://schemas.openxmlformats.org/officeDocument/2006/relationships/hyperlink" Target="https://m.edsoo.ru/O9C4I2G7I" TargetMode="External"/><Relationship Id="rId140" Type="http://schemas.openxmlformats.org/officeDocument/2006/relationships/hyperlink" Target="https://m.edsoo.ru/M0V2T6T6Q" TargetMode="External"/><Relationship Id="rId145" Type="http://schemas.openxmlformats.org/officeDocument/2006/relationships/hyperlink" Target="https://m.edsoo.ru/J8S9I1W2J" TargetMode="External"/><Relationship Id="rId161" Type="http://schemas.openxmlformats.org/officeDocument/2006/relationships/hyperlink" Target="https://m.edsoo.ru/H7J1G6M8E" TargetMode="External"/><Relationship Id="rId166" Type="http://schemas.openxmlformats.org/officeDocument/2006/relationships/hyperlink" Target="https://m.edsoo.ru/S9W3Q4L8A" TargetMode="External"/><Relationship Id="rId182" Type="http://schemas.openxmlformats.org/officeDocument/2006/relationships/hyperlink" Target="https://m.edsoo.ru/W5M6X9D7U" TargetMode="External"/><Relationship Id="rId187" Type="http://schemas.openxmlformats.org/officeDocument/2006/relationships/hyperlink" Target="https://m.edsoo.ru/Y0C5H5H0S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1L1Y8D2S" TargetMode="External"/><Relationship Id="rId212" Type="http://schemas.openxmlformats.org/officeDocument/2006/relationships/hyperlink" Target="https://m.edsoo.ru/C5G6K1J3O" TargetMode="External"/><Relationship Id="rId23" Type="http://schemas.openxmlformats.org/officeDocument/2006/relationships/hyperlink" Target="https://m.edsoo.ru/B0L2O1D9U" TargetMode="External"/><Relationship Id="rId28" Type="http://schemas.openxmlformats.org/officeDocument/2006/relationships/hyperlink" Target="https://m.edsoo.ru/C9N0M1C0S" TargetMode="External"/><Relationship Id="rId49" Type="http://schemas.openxmlformats.org/officeDocument/2006/relationships/hyperlink" Target="https://m.edsoo.ru/D9Z2Y3P4W" TargetMode="External"/><Relationship Id="rId114" Type="http://schemas.openxmlformats.org/officeDocument/2006/relationships/hyperlink" Target="https://m.edsoo.ru/X0G8E2K4K" TargetMode="External"/><Relationship Id="rId119" Type="http://schemas.openxmlformats.org/officeDocument/2006/relationships/hyperlink" Target="https://m.edsoo.ru/J7B3J4S7I" TargetMode="External"/><Relationship Id="rId44" Type="http://schemas.openxmlformats.org/officeDocument/2006/relationships/hyperlink" Target="https://m.edsoo.ru/E0U8N5G2L" TargetMode="External"/><Relationship Id="rId60" Type="http://schemas.openxmlformats.org/officeDocument/2006/relationships/hyperlink" Target="https://m.edsoo.ru/T4G1Z9L7J" TargetMode="External"/><Relationship Id="rId65" Type="http://schemas.openxmlformats.org/officeDocument/2006/relationships/hyperlink" Target="https://m.edsoo.ru/D9O5V3T3H" TargetMode="External"/><Relationship Id="rId81" Type="http://schemas.openxmlformats.org/officeDocument/2006/relationships/hyperlink" Target="https://m.edsoo.ru/I1V9B8C4R" TargetMode="External"/><Relationship Id="rId86" Type="http://schemas.openxmlformats.org/officeDocument/2006/relationships/hyperlink" Target="https://m.edsoo.ru/F6O8Z7V0C" TargetMode="External"/><Relationship Id="rId130" Type="http://schemas.openxmlformats.org/officeDocument/2006/relationships/hyperlink" Target="https://m.edsoo.ru/P5Q8D3K6Y" TargetMode="External"/><Relationship Id="rId135" Type="http://schemas.openxmlformats.org/officeDocument/2006/relationships/hyperlink" Target="https://m.edsoo.ru/U1R1I5S4R" TargetMode="External"/><Relationship Id="rId151" Type="http://schemas.openxmlformats.org/officeDocument/2006/relationships/hyperlink" Target="https://m.edsoo.ru/U0X8A7E3K" TargetMode="External"/><Relationship Id="rId156" Type="http://schemas.openxmlformats.org/officeDocument/2006/relationships/hyperlink" Target="https://m.edsoo.ru/Z4D3S2W1L" TargetMode="External"/><Relationship Id="rId177" Type="http://schemas.openxmlformats.org/officeDocument/2006/relationships/hyperlink" Target="https://m.edsoo.ru/F4V4B1E0W" TargetMode="External"/><Relationship Id="rId198" Type="http://schemas.openxmlformats.org/officeDocument/2006/relationships/hyperlink" Target="https://m.edsoo.ru/Y4J0O7H5H" TargetMode="External"/><Relationship Id="rId172" Type="http://schemas.openxmlformats.org/officeDocument/2006/relationships/hyperlink" Target="https://m.edsoo.ru/X7L0Z5K2C" TargetMode="External"/><Relationship Id="rId193" Type="http://schemas.openxmlformats.org/officeDocument/2006/relationships/hyperlink" Target="https://m.edsoo.ru/N8M6K2P5N" TargetMode="External"/><Relationship Id="rId202" Type="http://schemas.openxmlformats.org/officeDocument/2006/relationships/hyperlink" Target="https://m.edsoo.ru/N5Y7R9U7I" TargetMode="External"/><Relationship Id="rId207" Type="http://schemas.openxmlformats.org/officeDocument/2006/relationships/hyperlink" Target="https://m.edsoo.ru/E9H8W6U8A" TargetMode="External"/><Relationship Id="rId13" Type="http://schemas.openxmlformats.org/officeDocument/2006/relationships/hyperlink" Target="https://m.edsoo.ru/Z5C6A7X1G" TargetMode="External"/><Relationship Id="rId18" Type="http://schemas.openxmlformats.org/officeDocument/2006/relationships/hyperlink" Target="https://m.edsoo.ru/T6P1T9G8Y" TargetMode="External"/><Relationship Id="rId39" Type="http://schemas.openxmlformats.org/officeDocument/2006/relationships/hyperlink" Target="https://m.edsoo.ru/Z9W6L3U2I" TargetMode="External"/><Relationship Id="rId109" Type="http://schemas.openxmlformats.org/officeDocument/2006/relationships/hyperlink" Target="https://m.edsoo.ru/P6D6X8H9H" TargetMode="External"/><Relationship Id="rId34" Type="http://schemas.openxmlformats.org/officeDocument/2006/relationships/hyperlink" Target="https://m.edsoo.ru/T3S2W5W2J" TargetMode="External"/><Relationship Id="rId50" Type="http://schemas.openxmlformats.org/officeDocument/2006/relationships/hyperlink" Target="https://m.edsoo.ru/R0V9W3X6Q" TargetMode="External"/><Relationship Id="rId55" Type="http://schemas.openxmlformats.org/officeDocument/2006/relationships/hyperlink" Target="https://m.edsoo.ru/N8A3J6C1O" TargetMode="External"/><Relationship Id="rId76" Type="http://schemas.openxmlformats.org/officeDocument/2006/relationships/hyperlink" Target="https://m.edsoo.ru/Z7D0R8Y7M" TargetMode="External"/><Relationship Id="rId97" Type="http://schemas.openxmlformats.org/officeDocument/2006/relationships/hyperlink" Target="https://m.edsoo.ru/G7O4H6N4O" TargetMode="External"/><Relationship Id="rId104" Type="http://schemas.openxmlformats.org/officeDocument/2006/relationships/hyperlink" Target="https://m.edsoo.ru/H3N0Q9U2G" TargetMode="External"/><Relationship Id="rId120" Type="http://schemas.openxmlformats.org/officeDocument/2006/relationships/hyperlink" Target="https://m.edsoo.ru/J6I7D0H1Y" TargetMode="External"/><Relationship Id="rId125" Type="http://schemas.openxmlformats.org/officeDocument/2006/relationships/hyperlink" Target="https://m.edsoo.ru/H6L5K8G4F" TargetMode="External"/><Relationship Id="rId141" Type="http://schemas.openxmlformats.org/officeDocument/2006/relationships/hyperlink" Target="https://m.edsoo.ru/W8P7H6L7H" TargetMode="External"/><Relationship Id="rId146" Type="http://schemas.openxmlformats.org/officeDocument/2006/relationships/hyperlink" Target="https://m.edsoo.ru/W2E5K6J5H" TargetMode="External"/><Relationship Id="rId167" Type="http://schemas.openxmlformats.org/officeDocument/2006/relationships/hyperlink" Target="https://m.edsoo.ru/U6Q7Y5J9B" TargetMode="External"/><Relationship Id="rId188" Type="http://schemas.openxmlformats.org/officeDocument/2006/relationships/hyperlink" Target="https://m.edsoo.ru/J6T9H6D2Z" TargetMode="External"/><Relationship Id="rId7" Type="http://schemas.openxmlformats.org/officeDocument/2006/relationships/hyperlink" Target="https://m.edsoo.ru/H9A8Y5Z2J" TargetMode="External"/><Relationship Id="rId71" Type="http://schemas.openxmlformats.org/officeDocument/2006/relationships/hyperlink" Target="https://m.edsoo.ru/B3K6Y9R5M" TargetMode="External"/><Relationship Id="rId92" Type="http://schemas.openxmlformats.org/officeDocument/2006/relationships/hyperlink" Target="https://m.edsoo.ru/I3V6Z9E9O" TargetMode="External"/><Relationship Id="rId162" Type="http://schemas.openxmlformats.org/officeDocument/2006/relationships/hyperlink" Target="https://m.edsoo.ru/C0L6E4Q1V" TargetMode="External"/><Relationship Id="rId183" Type="http://schemas.openxmlformats.org/officeDocument/2006/relationships/hyperlink" Target="https://m.edsoo.ru/U0W5H7M6C" TargetMode="External"/><Relationship Id="rId213" Type="http://schemas.openxmlformats.org/officeDocument/2006/relationships/fontTable" Target="fontTable.xml"/><Relationship Id="rId2" Type="http://schemas.microsoft.com/office/2007/relationships/stylesWithEffects" Target="stylesWithEffects.xml"/><Relationship Id="rId29" Type="http://schemas.openxmlformats.org/officeDocument/2006/relationships/hyperlink" Target="https://m.edsoo.ru/S1F6Y5N0P" TargetMode="External"/><Relationship Id="rId24" Type="http://schemas.openxmlformats.org/officeDocument/2006/relationships/hyperlink" Target="https://m.edsoo.ru/K0T3E4D1V" TargetMode="External"/><Relationship Id="rId40" Type="http://schemas.openxmlformats.org/officeDocument/2006/relationships/hyperlink" Target="https://m.edsoo.ru/V7M8Q3O7Q" TargetMode="External"/><Relationship Id="rId45" Type="http://schemas.openxmlformats.org/officeDocument/2006/relationships/hyperlink" Target="https://m.edsoo.ru/G3P6Q3Q3C" TargetMode="External"/><Relationship Id="rId66" Type="http://schemas.openxmlformats.org/officeDocument/2006/relationships/hyperlink" Target="https://m.edsoo.ru/Q6D2B6W2K" TargetMode="External"/><Relationship Id="rId87" Type="http://schemas.openxmlformats.org/officeDocument/2006/relationships/hyperlink" Target="https://m.edsoo.ru/Y3S1S6M3W" TargetMode="External"/><Relationship Id="rId110" Type="http://schemas.openxmlformats.org/officeDocument/2006/relationships/hyperlink" Target="https://m.edsoo.ru/P8Y6J3M0A" TargetMode="External"/><Relationship Id="rId115" Type="http://schemas.openxmlformats.org/officeDocument/2006/relationships/hyperlink" Target="https://m.edsoo.ru/P2Q1O3G1K" TargetMode="External"/><Relationship Id="rId131" Type="http://schemas.openxmlformats.org/officeDocument/2006/relationships/hyperlink" Target="https://m.edsoo.ru/X8O9W2V1K" TargetMode="External"/><Relationship Id="rId136" Type="http://schemas.openxmlformats.org/officeDocument/2006/relationships/hyperlink" Target="https://m.edsoo.ru/F8Z9O4Q5Y" TargetMode="External"/><Relationship Id="rId157" Type="http://schemas.openxmlformats.org/officeDocument/2006/relationships/hyperlink" Target="https://m.edsoo.ru/Y4N9X1N6L" TargetMode="External"/><Relationship Id="rId178" Type="http://schemas.openxmlformats.org/officeDocument/2006/relationships/hyperlink" Target="https://m.edsoo.ru/Z2P4C7J2C" TargetMode="External"/><Relationship Id="rId61" Type="http://schemas.openxmlformats.org/officeDocument/2006/relationships/hyperlink" Target="https://m.edsoo.ru/T7L5E8B9I" TargetMode="External"/><Relationship Id="rId82" Type="http://schemas.openxmlformats.org/officeDocument/2006/relationships/hyperlink" Target="https://m.edsoo.ru/L4J2P0Z3T" TargetMode="External"/><Relationship Id="rId152" Type="http://schemas.openxmlformats.org/officeDocument/2006/relationships/hyperlink" Target="https://m.edsoo.ru/M9K7F2J3B" TargetMode="External"/><Relationship Id="rId173" Type="http://schemas.openxmlformats.org/officeDocument/2006/relationships/hyperlink" Target="https://m.edsoo.ru/H4K5V4P2X" TargetMode="External"/><Relationship Id="rId194" Type="http://schemas.openxmlformats.org/officeDocument/2006/relationships/hyperlink" Target="https://m.edsoo.ru/R9E9R0S4K" TargetMode="External"/><Relationship Id="rId199" Type="http://schemas.openxmlformats.org/officeDocument/2006/relationships/hyperlink" Target="https://m.edsoo.ru/F8W8K5D0A" TargetMode="External"/><Relationship Id="rId203" Type="http://schemas.openxmlformats.org/officeDocument/2006/relationships/hyperlink" Target="https://m.edsoo.ru/A9J8D3B6B" TargetMode="External"/><Relationship Id="rId208" Type="http://schemas.openxmlformats.org/officeDocument/2006/relationships/hyperlink" Target="https://m.edsoo.ru/U5D4G9V6Z" TargetMode="External"/><Relationship Id="rId19" Type="http://schemas.openxmlformats.org/officeDocument/2006/relationships/hyperlink" Target="https://m.edsoo.ru/U3W8G7H3O" TargetMode="External"/><Relationship Id="rId14" Type="http://schemas.openxmlformats.org/officeDocument/2006/relationships/hyperlink" Target="https://m.edsoo.ru/W5R7D2M5X" TargetMode="External"/><Relationship Id="rId30" Type="http://schemas.openxmlformats.org/officeDocument/2006/relationships/hyperlink" Target="https://m.edsoo.ru/C7J9Y4I6A" TargetMode="External"/><Relationship Id="rId35" Type="http://schemas.openxmlformats.org/officeDocument/2006/relationships/hyperlink" Target="https://m.edsoo.ru/C0T0K5J9K" TargetMode="External"/><Relationship Id="rId56" Type="http://schemas.openxmlformats.org/officeDocument/2006/relationships/hyperlink" Target="https://m.edsoo.ru/Z9I1I4O7H" TargetMode="External"/><Relationship Id="rId77" Type="http://schemas.openxmlformats.org/officeDocument/2006/relationships/hyperlink" Target="https://m.edsoo.ru/I8R2Y8S5B" TargetMode="External"/><Relationship Id="rId100" Type="http://schemas.openxmlformats.org/officeDocument/2006/relationships/hyperlink" Target="https://m.edsoo.ru/D3Y4T1T6B" TargetMode="External"/><Relationship Id="rId105" Type="http://schemas.openxmlformats.org/officeDocument/2006/relationships/hyperlink" Target="https://m.edsoo.ru/U1S4X8H4S" TargetMode="External"/><Relationship Id="rId126" Type="http://schemas.openxmlformats.org/officeDocument/2006/relationships/hyperlink" Target="https://m.edsoo.ru/K1M4F3G9W" TargetMode="External"/><Relationship Id="rId147" Type="http://schemas.openxmlformats.org/officeDocument/2006/relationships/hyperlink" Target="https://m.edsoo.ru/A0T8I0G7R" TargetMode="External"/><Relationship Id="rId168" Type="http://schemas.openxmlformats.org/officeDocument/2006/relationships/hyperlink" Target="https://m.edsoo.ru/V0H4G5X0J" TargetMode="External"/><Relationship Id="rId8" Type="http://schemas.openxmlformats.org/officeDocument/2006/relationships/hyperlink" Target="https://m.edsoo.ru/C5I9H1I9X" TargetMode="External"/><Relationship Id="rId51" Type="http://schemas.openxmlformats.org/officeDocument/2006/relationships/hyperlink" Target="https://m.edsoo.ru/Y0J9Y9Y7Y" TargetMode="External"/><Relationship Id="rId72" Type="http://schemas.openxmlformats.org/officeDocument/2006/relationships/hyperlink" Target="https://m.edsoo.ru/X0Q0V7Q8C" TargetMode="External"/><Relationship Id="rId93" Type="http://schemas.openxmlformats.org/officeDocument/2006/relationships/hyperlink" Target="https://m.edsoo.ru/J8R3Y8E1K" TargetMode="External"/><Relationship Id="rId98" Type="http://schemas.openxmlformats.org/officeDocument/2006/relationships/hyperlink" Target="https://m.edsoo.ru/Z6W5Z6J6H" TargetMode="External"/><Relationship Id="rId121" Type="http://schemas.openxmlformats.org/officeDocument/2006/relationships/hyperlink" Target="https://m.edsoo.ru/J5L2B2P2H" TargetMode="External"/><Relationship Id="rId142" Type="http://schemas.openxmlformats.org/officeDocument/2006/relationships/hyperlink" Target="https://m.edsoo.ru/X7Q2P5E5B" TargetMode="External"/><Relationship Id="rId163" Type="http://schemas.openxmlformats.org/officeDocument/2006/relationships/hyperlink" Target="https://m.edsoo.ru/J6D2S0V0K" TargetMode="External"/><Relationship Id="rId184" Type="http://schemas.openxmlformats.org/officeDocument/2006/relationships/hyperlink" Target="https://m.edsoo.ru/W3O3K9D1X" TargetMode="External"/><Relationship Id="rId189" Type="http://schemas.openxmlformats.org/officeDocument/2006/relationships/hyperlink" Target="https://m.edsoo.ru/D5X7J6U5P" TargetMode="External"/><Relationship Id="rId3" Type="http://schemas.openxmlformats.org/officeDocument/2006/relationships/settings" Target="settings.xml"/><Relationship Id="rId214" Type="http://schemas.openxmlformats.org/officeDocument/2006/relationships/theme" Target="theme/theme1.xml"/><Relationship Id="rId25" Type="http://schemas.openxmlformats.org/officeDocument/2006/relationships/hyperlink" Target="https://m.edsoo.ru/Q4H8F9P3H" TargetMode="External"/><Relationship Id="rId46" Type="http://schemas.openxmlformats.org/officeDocument/2006/relationships/hyperlink" Target="https://m.edsoo.ru/Y6Q0I3K0F" TargetMode="External"/><Relationship Id="rId67" Type="http://schemas.openxmlformats.org/officeDocument/2006/relationships/hyperlink" Target="https://m.edsoo.ru/Z1C5N7N6T" TargetMode="External"/><Relationship Id="rId116" Type="http://schemas.openxmlformats.org/officeDocument/2006/relationships/hyperlink" Target="https://m.edsoo.ru/W8S2X8Q0E" TargetMode="External"/><Relationship Id="rId137" Type="http://schemas.openxmlformats.org/officeDocument/2006/relationships/hyperlink" Target="https://m.edsoo.ru/I6E8B0J2Z" TargetMode="External"/><Relationship Id="rId158" Type="http://schemas.openxmlformats.org/officeDocument/2006/relationships/hyperlink" Target="https://m.edsoo.ru/C8N9I1L5S" TargetMode="External"/><Relationship Id="rId20" Type="http://schemas.openxmlformats.org/officeDocument/2006/relationships/hyperlink" Target="https://m.edsoo.ru/P9T6R0E7D" TargetMode="External"/><Relationship Id="rId41" Type="http://schemas.openxmlformats.org/officeDocument/2006/relationships/hyperlink" Target="https://m.edsoo.ru/U2A7N1Z0E" TargetMode="External"/><Relationship Id="rId62" Type="http://schemas.openxmlformats.org/officeDocument/2006/relationships/hyperlink" Target="https://m.edsoo.ru/G1J2D7M1G" TargetMode="External"/><Relationship Id="rId83" Type="http://schemas.openxmlformats.org/officeDocument/2006/relationships/hyperlink" Target="https://m.edsoo.ru/I1N7Y4W6F" TargetMode="External"/><Relationship Id="rId88" Type="http://schemas.openxmlformats.org/officeDocument/2006/relationships/hyperlink" Target="https://m.edsoo.ru/V2X6K2Q9F" TargetMode="External"/><Relationship Id="rId111" Type="http://schemas.openxmlformats.org/officeDocument/2006/relationships/hyperlink" Target="https://m.edsoo.ru/P5D9U9N7V" TargetMode="External"/><Relationship Id="rId132" Type="http://schemas.openxmlformats.org/officeDocument/2006/relationships/hyperlink" Target="https://m.edsoo.ru/D4F4H3Z5C" TargetMode="External"/><Relationship Id="rId153" Type="http://schemas.openxmlformats.org/officeDocument/2006/relationships/hyperlink" Target="https://m.edsoo.ru/Z8O4D9L7U" TargetMode="External"/><Relationship Id="rId174" Type="http://schemas.openxmlformats.org/officeDocument/2006/relationships/hyperlink" Target="https://m.edsoo.ru/G0B3R7Q2F" TargetMode="External"/><Relationship Id="rId179" Type="http://schemas.openxmlformats.org/officeDocument/2006/relationships/hyperlink" Target="https://m.edsoo.ru/D6Z3L7Z0J" TargetMode="External"/><Relationship Id="rId195" Type="http://schemas.openxmlformats.org/officeDocument/2006/relationships/hyperlink" Target="https://m.edsoo.ru/S0T8F3U2Y" TargetMode="External"/><Relationship Id="rId209" Type="http://schemas.openxmlformats.org/officeDocument/2006/relationships/hyperlink" Target="https://m.edsoo.ru/B1U2L9N1D" TargetMode="External"/><Relationship Id="rId190" Type="http://schemas.openxmlformats.org/officeDocument/2006/relationships/hyperlink" Target="https://m.edsoo.ru/B2U9W7A3H" TargetMode="External"/><Relationship Id="rId204" Type="http://schemas.openxmlformats.org/officeDocument/2006/relationships/hyperlink" Target="https://m.edsoo.ru/C9T3K9R7K" TargetMode="External"/><Relationship Id="rId15" Type="http://schemas.openxmlformats.org/officeDocument/2006/relationships/hyperlink" Target="https://m.edsoo.ru/R6O5J3Y2U" TargetMode="External"/><Relationship Id="rId36" Type="http://schemas.openxmlformats.org/officeDocument/2006/relationships/hyperlink" Target="https://m.edsoo.ru/Z4W5X7W1W" TargetMode="External"/><Relationship Id="rId57" Type="http://schemas.openxmlformats.org/officeDocument/2006/relationships/hyperlink" Target="https://m.edsoo.ru/W8D7M1G8W" TargetMode="External"/><Relationship Id="rId106" Type="http://schemas.openxmlformats.org/officeDocument/2006/relationships/hyperlink" Target="https://m.edsoo.ru/O8Q6Q3Z9M" TargetMode="External"/><Relationship Id="rId127" Type="http://schemas.openxmlformats.org/officeDocument/2006/relationships/hyperlink" Target="https://m.edsoo.ru/K6X5A8M9H" TargetMode="External"/><Relationship Id="rId10" Type="http://schemas.openxmlformats.org/officeDocument/2006/relationships/hyperlink" Target="https://m.edsoo.ru/L8P9L0X5G" TargetMode="External"/><Relationship Id="rId31" Type="http://schemas.openxmlformats.org/officeDocument/2006/relationships/hyperlink" Target="https://m.edsoo.ru/M1L2J7T8X" TargetMode="External"/><Relationship Id="rId52" Type="http://schemas.openxmlformats.org/officeDocument/2006/relationships/hyperlink" Target="https://m.edsoo.ru/B0G5U4U7I" TargetMode="External"/><Relationship Id="rId73" Type="http://schemas.openxmlformats.org/officeDocument/2006/relationships/hyperlink" Target="https://m.edsoo.ru/V5X5R6J9O" TargetMode="External"/><Relationship Id="rId78" Type="http://schemas.openxmlformats.org/officeDocument/2006/relationships/hyperlink" Target="https://m.edsoo.ru/H6Z1K6L3W" TargetMode="External"/><Relationship Id="rId94" Type="http://schemas.openxmlformats.org/officeDocument/2006/relationships/hyperlink" Target="https://m.edsoo.ru/Z0Q1Y7U3D" TargetMode="External"/><Relationship Id="rId99" Type="http://schemas.openxmlformats.org/officeDocument/2006/relationships/hyperlink" Target="https://m.edsoo.ru/L5O6Q8Y3P" TargetMode="External"/><Relationship Id="rId101" Type="http://schemas.openxmlformats.org/officeDocument/2006/relationships/hyperlink" Target="https://m.edsoo.ru/H9R6G7N7M" TargetMode="External"/><Relationship Id="rId122" Type="http://schemas.openxmlformats.org/officeDocument/2006/relationships/hyperlink" Target="https://m.edsoo.ru/X4L0F7F2K" TargetMode="External"/><Relationship Id="rId143" Type="http://schemas.openxmlformats.org/officeDocument/2006/relationships/hyperlink" Target="https://m.edsoo.ru/S4B6W2T3G" TargetMode="External"/><Relationship Id="rId148" Type="http://schemas.openxmlformats.org/officeDocument/2006/relationships/hyperlink" Target="https://m.edsoo.ru/M7O1G4P4J" TargetMode="External"/><Relationship Id="rId164" Type="http://schemas.openxmlformats.org/officeDocument/2006/relationships/hyperlink" Target="https://m.edsoo.ru/B7B7V4S4G" TargetMode="External"/><Relationship Id="rId169" Type="http://schemas.openxmlformats.org/officeDocument/2006/relationships/hyperlink" Target="https://m.edsoo.ru/P0L8Z3K4W" TargetMode="External"/><Relationship Id="rId185" Type="http://schemas.openxmlformats.org/officeDocument/2006/relationships/hyperlink" Target="https://m.edsoo.ru/P4T3G0L1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0X4O9F8E" TargetMode="External"/><Relationship Id="rId180" Type="http://schemas.openxmlformats.org/officeDocument/2006/relationships/hyperlink" Target="https://m.edsoo.ru/R1L6F3N9A" TargetMode="External"/><Relationship Id="rId210" Type="http://schemas.openxmlformats.org/officeDocument/2006/relationships/hyperlink" Target="https://m.edsoo.ru/T2H3B1D8J" TargetMode="External"/><Relationship Id="rId26" Type="http://schemas.openxmlformats.org/officeDocument/2006/relationships/hyperlink" Target="https://m.edsoo.ru/R6O9I0M9Z" TargetMode="External"/><Relationship Id="rId47" Type="http://schemas.openxmlformats.org/officeDocument/2006/relationships/hyperlink" Target="https://m.edsoo.ru/J1A9T4M8L" TargetMode="External"/><Relationship Id="rId68" Type="http://schemas.openxmlformats.org/officeDocument/2006/relationships/hyperlink" Target="https://m.edsoo.ru/F0I0V3M5F" TargetMode="External"/><Relationship Id="rId89" Type="http://schemas.openxmlformats.org/officeDocument/2006/relationships/hyperlink" Target="https://m.edsoo.ru/G6V1U2X9G" TargetMode="External"/><Relationship Id="rId112" Type="http://schemas.openxmlformats.org/officeDocument/2006/relationships/hyperlink" Target="https://m.edsoo.ru/Y8A8M5C6G" TargetMode="External"/><Relationship Id="rId133" Type="http://schemas.openxmlformats.org/officeDocument/2006/relationships/hyperlink" Target="https://m.edsoo.ru/V6G5L4G2B" TargetMode="External"/><Relationship Id="rId154" Type="http://schemas.openxmlformats.org/officeDocument/2006/relationships/hyperlink" Target="https://m.edsoo.ru/Q9W3W6R9C" TargetMode="External"/><Relationship Id="rId175" Type="http://schemas.openxmlformats.org/officeDocument/2006/relationships/hyperlink" Target="https://m.edsoo.ru/L7D6W4S8R" TargetMode="External"/><Relationship Id="rId196" Type="http://schemas.openxmlformats.org/officeDocument/2006/relationships/hyperlink" Target="https://m.edsoo.ru/M0P3T8S8U" TargetMode="External"/><Relationship Id="rId200" Type="http://schemas.openxmlformats.org/officeDocument/2006/relationships/hyperlink" Target="https://m.edsoo.ru/A0K8Q6C8J" TargetMode="External"/><Relationship Id="rId16" Type="http://schemas.openxmlformats.org/officeDocument/2006/relationships/hyperlink" Target="https://m.edsoo.ru/S9V4O3S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13841</Words>
  <Characters>78900</Characters>
  <Application>Microsoft Office Word</Application>
  <DocSecurity>0</DocSecurity>
  <Lines>657</Lines>
  <Paragraphs>185</Paragraphs>
  <ScaleCrop>false</ScaleCrop>
  <Company/>
  <LinksUpToDate>false</LinksUpToDate>
  <CharactersWithSpaces>92556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3</cp:revision>
  <dcterms:created xsi:type="dcterms:W3CDTF">2026-09-24T12:47:00Z</dcterms:created>
  <dcterms:modified xsi:type="dcterms:W3CDTF">2026-09-24T12:47:00Z</dcterms:modified>
</cp:coreProperties>
</file>