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bookmarkStart w:id="0" w:name="3cf751e5-c5f1-41fa-8e93-372cf276a7c4"/>
      <w:r w:rsidRPr="0050141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0141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bookmarkStart w:id="1" w:name="4c45f36a-919d-4a85-8dd2-5ba4bf02384e"/>
      <w:r w:rsidRPr="0050141B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1E690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E09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E09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E09B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4E09B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E09B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E09B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0E6D86" w:rsidRDefault="0050141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 w:rsidR="004E09B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№94-ОД</w:t>
            </w:r>
            <w:r w:rsidR="004E0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E09B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4E0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E09B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4E09B0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4E09B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E09B0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4E0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E09B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E6905" w:rsidRDefault="001E6905">
      <w:pPr>
        <w:spacing w:after="0"/>
        <w:ind w:left="120"/>
      </w:pPr>
    </w:p>
    <w:p w:rsidR="001E6905" w:rsidRDefault="001E6905">
      <w:pPr>
        <w:spacing w:after="0"/>
        <w:ind w:left="120"/>
      </w:pPr>
    </w:p>
    <w:p w:rsidR="001E6905" w:rsidRDefault="001E6905">
      <w:pPr>
        <w:spacing w:after="0"/>
        <w:ind w:left="120"/>
      </w:pPr>
    </w:p>
    <w:p w:rsidR="001E6905" w:rsidRDefault="001E6905">
      <w:pPr>
        <w:spacing w:after="0"/>
        <w:ind w:left="120"/>
      </w:pPr>
    </w:p>
    <w:p w:rsidR="001E6905" w:rsidRDefault="001E6905">
      <w:pPr>
        <w:spacing w:after="0"/>
        <w:ind w:left="120"/>
      </w:pPr>
    </w:p>
    <w:p w:rsidR="001E6905" w:rsidRDefault="004E09B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E6905" w:rsidRDefault="004E09B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11663058)</w:t>
      </w:r>
    </w:p>
    <w:p w:rsidR="001E6905" w:rsidRDefault="001E6905">
      <w:pPr>
        <w:spacing w:after="0"/>
        <w:ind w:left="120"/>
        <w:jc w:val="center"/>
      </w:pPr>
    </w:p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1E6905" w:rsidRPr="0050141B" w:rsidRDefault="004E09B0">
      <w:pPr>
        <w:spacing w:after="0" w:line="408" w:lineRule="auto"/>
        <w:ind w:left="120"/>
        <w:jc w:val="center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для обучающихся 4 класса</w:t>
      </w: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1E6905">
      <w:pPr>
        <w:spacing w:after="0"/>
        <w:ind w:left="120"/>
        <w:jc w:val="center"/>
        <w:rPr>
          <w:lang w:val="ru-RU"/>
        </w:rPr>
      </w:pPr>
    </w:p>
    <w:p w:rsidR="001E6905" w:rsidRPr="0050141B" w:rsidRDefault="004E09B0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r w:rsidRPr="0050141B">
        <w:rPr>
          <w:rFonts w:ascii="Times New Roman" w:hAnsi="Times New Roman"/>
          <w:b/>
          <w:color w:val="000000"/>
          <w:sz w:val="28"/>
          <w:lang w:val="ru-RU"/>
        </w:rPr>
        <w:t>рп Горный</w:t>
      </w:r>
      <w:bookmarkEnd w:id="3"/>
      <w:r w:rsidRPr="0050141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dccbb3b-7a22-43a7-9071-82e37d2d5692"/>
      <w:r w:rsidRPr="0050141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1E6905">
      <w:pPr>
        <w:rPr>
          <w:lang w:val="ru-RU"/>
        </w:rPr>
        <w:sectPr w:rsidR="001E6905" w:rsidRPr="0050141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420099"/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bookmarkStart w:id="6" w:name="block-97420107"/>
      <w:bookmarkEnd w:id="2"/>
      <w:bookmarkEnd w:id="5"/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«Основы религиозных культур и светской этики» </w:t>
      </w:r>
      <w:r w:rsidRPr="0050141B">
        <w:rPr>
          <w:rFonts w:ascii="Times New Roman" w:hAnsi="Times New Roman"/>
          <w:color w:val="000000"/>
          <w:sz w:val="28"/>
          <w:lang w:val="ru-RU"/>
        </w:rPr>
        <w:t>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религиозных культур и светской этики, тематическое планирование.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</w:t>
      </w:r>
      <w:r w:rsidRPr="0050141B">
        <w:rPr>
          <w:rFonts w:ascii="Times New Roman" w:hAnsi="Times New Roman"/>
          <w:color w:val="000000"/>
          <w:sz w:val="28"/>
          <w:lang w:val="ru-RU"/>
        </w:rPr>
        <w:t>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4 классе на уровне нача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льного общего образования. 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ОРКСЭ включают личностные, метапредметные результаты, а также предметные достижения обучающегося за весь период обучения на уровне начального общего образования.</w:t>
      </w:r>
    </w:p>
    <w:p w:rsidR="001E6905" w:rsidRPr="0050141B" w:rsidRDefault="004E09B0">
      <w:pPr>
        <w:spacing w:after="0" w:line="264" w:lineRule="auto"/>
        <w:ind w:firstLine="600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</w:t>
      </w:r>
      <w:r w:rsidRPr="0050141B">
        <w:rPr>
          <w:rFonts w:ascii="Times New Roman" w:hAnsi="Times New Roman"/>
          <w:color w:val="000000"/>
          <w:sz w:val="28"/>
          <w:lang w:val="ru-RU"/>
        </w:rPr>
        <w:t>развития, воспитания и социализации обучающихся, сформулированные в федеральной рабочей программе воспитания.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</w:t>
      </w:r>
      <w:r w:rsidRPr="0050141B">
        <w:rPr>
          <w:rFonts w:ascii="Times New Roman" w:hAnsi="Times New Roman"/>
          <w:color w:val="000000"/>
          <w:sz w:val="28"/>
          <w:lang w:val="ru-RU"/>
        </w:rPr>
        <w:t>,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лючают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</w:t>
      </w:r>
      <w:r w:rsidRPr="0050141B">
        <w:rPr>
          <w:rFonts w:ascii="Times New Roman" w:hAnsi="Times New Roman"/>
          <w:color w:val="000000"/>
          <w:sz w:val="28"/>
          <w:lang w:val="ru-RU"/>
        </w:rPr>
        <w:t>и метапредметных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чающегося мотивации к осознанному нравственному поведению, основанному на знании и уважении культурных и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Основными зада</w:t>
      </w:r>
      <w:r w:rsidRPr="0050141B">
        <w:rPr>
          <w:rFonts w:ascii="Times New Roman" w:hAnsi="Times New Roman"/>
          <w:color w:val="000000"/>
          <w:sz w:val="28"/>
          <w:lang w:val="ru-RU"/>
        </w:rPr>
        <w:t>чами программы по ОРКСЭ являются: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развитие представлений </w:t>
      </w:r>
      <w:r w:rsidRPr="0050141B">
        <w:rPr>
          <w:rFonts w:ascii="Times New Roman" w:hAnsi="Times New Roman"/>
          <w:color w:val="000000"/>
          <w:sz w:val="28"/>
          <w:lang w:val="ru-RU"/>
        </w:rPr>
        <w:t>обучающихся о значении нравственных норм и ценностей в жизни личности, семьи, общества;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обобщение знаний, понятий и представлений о духовной культуре и морали, ранее полученных, формирование ценностносмысловой сферы личности с учётом мировоззренческих и </w:t>
      </w:r>
      <w:r w:rsidRPr="0050141B">
        <w:rPr>
          <w:rFonts w:ascii="Times New Roman" w:hAnsi="Times New Roman"/>
          <w:color w:val="000000"/>
          <w:sz w:val="28"/>
          <w:lang w:val="ru-RU"/>
        </w:rPr>
        <w:t>культурных особенностей и потребностей семьи;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развитие способностей обучающихся к общению в полиэтничной, разномировоззренческой и многоконфессиональной среде на основе взаимного уважения и диалога. Основной методологический принцип реализации программы </w:t>
      </w:r>
      <w:r w:rsidRPr="0050141B">
        <w:rPr>
          <w:rFonts w:ascii="Times New Roman" w:hAnsi="Times New Roman"/>
          <w:color w:val="000000"/>
          <w:sz w:val="28"/>
          <w:lang w:val="ru-RU"/>
        </w:rPr>
        <w:t>по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</w:t>
      </w:r>
      <w:r w:rsidRPr="0050141B">
        <w:rPr>
          <w:rFonts w:ascii="Times New Roman" w:hAnsi="Times New Roman"/>
          <w:color w:val="000000"/>
          <w:sz w:val="28"/>
          <w:lang w:val="ru-RU"/>
        </w:rPr>
        <w:t>нституционных правах, свободах и обязанностях человека и гражданина в Российской Федерации.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</w:t>
      </w:r>
      <w:r w:rsidRPr="0050141B">
        <w:rPr>
          <w:rFonts w:ascii="Times New Roman" w:hAnsi="Times New Roman"/>
          <w:color w:val="000000"/>
          <w:sz w:val="28"/>
          <w:lang w:val="ru-RU"/>
        </w:rPr>
        <w:t>диций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</w:t>
      </w:r>
      <w:r w:rsidRPr="0050141B">
        <w:rPr>
          <w:rFonts w:ascii="Times New Roman" w:hAnsi="Times New Roman"/>
          <w:color w:val="000000"/>
          <w:sz w:val="28"/>
          <w:lang w:val="ru-RU"/>
        </w:rPr>
        <w:t>а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</w:t>
      </w:r>
      <w:r w:rsidRPr="0050141B">
        <w:rPr>
          <w:rFonts w:ascii="Times New Roman" w:hAnsi="Times New Roman"/>
          <w:color w:val="000000"/>
          <w:sz w:val="28"/>
          <w:lang w:val="ru-RU"/>
        </w:rPr>
        <w:t>рмации и рефлексии. 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Предпосылками усвоения обучающ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имися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</w:t>
      </w:r>
      <w:r w:rsidRPr="0050141B">
        <w:rPr>
          <w:rFonts w:ascii="Times New Roman" w:hAnsi="Times New Roman"/>
          <w:color w:val="000000"/>
          <w:sz w:val="28"/>
          <w:lang w:val="ru-RU"/>
        </w:rPr>
        <w:t>ихся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</w:t>
      </w:r>
      <w:r w:rsidRPr="0050141B">
        <w:rPr>
          <w:rFonts w:ascii="Times New Roman" w:hAnsi="Times New Roman"/>
          <w:color w:val="000000"/>
          <w:sz w:val="28"/>
          <w:lang w:val="ru-RU"/>
        </w:rPr>
        <w:t>ний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</w:t>
      </w:r>
      <w:r w:rsidRPr="0050141B">
        <w:rPr>
          <w:rFonts w:ascii="Times New Roman" w:hAnsi="Times New Roman"/>
          <w:color w:val="000000"/>
          <w:sz w:val="28"/>
          <w:lang w:val="ru-RU"/>
        </w:rPr>
        <w:t>вственные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</w:t>
      </w:r>
      <w:r w:rsidRPr="0050141B">
        <w:rPr>
          <w:rFonts w:ascii="Times New Roman" w:hAnsi="Times New Roman"/>
          <w:color w:val="000000"/>
          <w:sz w:val="28"/>
          <w:lang w:val="ru-RU"/>
        </w:rPr>
        <w:t>енно ценного поведения.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Обще</w:t>
      </w:r>
      <w:r w:rsidRPr="0050141B">
        <w:rPr>
          <w:rFonts w:ascii="Times New Roman" w:hAnsi="Times New Roman"/>
          <w:color w:val="000000"/>
          <w:sz w:val="28"/>
          <w:lang w:val="ru-RU"/>
        </w:rPr>
        <w:t>е число часов, рекомендованных для изучения ОРКСЭ, ‒ 34 часа (один час в неделю в 4 классе).</w:t>
      </w: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</w:p>
    <w:p w:rsidR="001E6905" w:rsidRPr="0050141B" w:rsidRDefault="001E6905">
      <w:pPr>
        <w:rPr>
          <w:lang w:val="ru-RU"/>
        </w:rPr>
        <w:sectPr w:rsidR="001E6905" w:rsidRPr="0050141B">
          <w:pgSz w:w="11906" w:h="16383"/>
          <w:pgMar w:top="1134" w:right="850" w:bottom="1134" w:left="1701" w:header="720" w:footer="720" w:gutter="0"/>
          <w:cols w:space="720"/>
        </w:sectPr>
      </w:pP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  <w:bookmarkStart w:id="7" w:name="block-97420105"/>
      <w:bookmarkEnd w:id="6"/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православную традицию. Культура и религия. Во что верят право</w:t>
      </w:r>
      <w:r w:rsidRPr="0050141B">
        <w:rPr>
          <w:rFonts w:ascii="Times New Roman" w:hAnsi="Times New Roman"/>
          <w:color w:val="000000"/>
          <w:sz w:val="28"/>
          <w:lang w:val="ru-RU"/>
        </w:rPr>
        <w:t>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 сострадание. Православие в России. Православный храм и другие святыни. Символический язык пра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 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</w:t>
      </w:r>
      <w:r w:rsidRPr="0050141B">
        <w:rPr>
          <w:rFonts w:ascii="Times New Roman" w:hAnsi="Times New Roman"/>
          <w:color w:val="000000"/>
          <w:sz w:val="28"/>
          <w:lang w:val="ru-RU"/>
        </w:rPr>
        <w:t>арода России.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исламскую традицию. Культура и религия. Пророк Мухаммад – образец человека и учитель нравственности в исламской традиции. Во что верят мусульмане. Добро и зло в исламской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традиции. Нравственные основы ислама. Любовь к ближнему. Отношение к труду. Долг и ответственность. Милосердие и сострадание. Столпы ислама. Обязанности мусульман. Для чего построена и как устроена мечеть. Мусульманское летоисчисление и календарь. Ислам в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России. Семья в исламе. Праздники исламских народов России: их происхождение и особенности проведения. Искусство ислама.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ьтуры»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буддийскую духовную традицию. Культура и религия. Будда и его учение. Буддийские святыни. Будды и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бодхисатвы. Семья в буддийской культуре и её ценности. Буддизм в России. Человек в буддийской картине мира. Буддийски</w:t>
      </w:r>
      <w:r w:rsidRPr="0050141B">
        <w:rPr>
          <w:rFonts w:ascii="Times New Roman" w:hAnsi="Times New Roman"/>
          <w:color w:val="000000"/>
          <w:sz w:val="28"/>
          <w:lang w:val="ru-RU"/>
        </w:rPr>
        <w:t>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 Искусство в буддийской культуре.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</w:t>
      </w:r>
      <w:r w:rsidRPr="0050141B">
        <w:rPr>
          <w:rFonts w:ascii="Times New Roman" w:hAnsi="Times New Roman"/>
          <w:color w:val="000000"/>
          <w:sz w:val="28"/>
          <w:lang w:val="ru-RU"/>
        </w:rPr>
        <w:t>гоконфессионального народа России.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иудейскую духовную традицию. Культура и религия. Тора – главная книга иудаизма. Классические тексты иудаизма. Патриархи еврейского народа. Пророки и </w:t>
      </w:r>
      <w:r w:rsidRPr="0050141B">
        <w:rPr>
          <w:rFonts w:ascii="Times New Roman" w:hAnsi="Times New Roman"/>
          <w:color w:val="000000"/>
          <w:sz w:val="28"/>
          <w:lang w:val="ru-RU"/>
        </w:rPr>
        <w:t>праведники в иудейской культуре. Храм в жизни иудеев. Назначение синагоги и её устройство. Суббота (Шабат) в иудейской традиции. Иудаизм в России. Традиции иудаизма в повседневной жизни евреев. Ответственное принятие заповедей. Еврейский дом. Еврейский кал</w:t>
      </w:r>
      <w:r w:rsidRPr="0050141B">
        <w:rPr>
          <w:rFonts w:ascii="Times New Roman" w:hAnsi="Times New Roman"/>
          <w:color w:val="000000"/>
          <w:sz w:val="28"/>
          <w:lang w:val="ru-RU"/>
        </w:rPr>
        <w:t>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ных культур народов России»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Культура и религия. Религиозная культура народов России. Мировые религии и иудаизм. Их основатели. Священные книги христианства, ислама, иудаизма, буддизма. Хранители предания в религиях. Человек в 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религиозных традициях народов России. Добро и зло. Священные сооружения. Искусство в религиозной культуре. Религия и мораль. Нравственные заповеди христианства, ислама, иудаизма, буддизма. Обычаи и обряды. Праздники и календари в религиях. Семья, семейные </w:t>
      </w:r>
      <w:r w:rsidRPr="0050141B">
        <w:rPr>
          <w:rFonts w:ascii="Times New Roman" w:hAnsi="Times New Roman"/>
          <w:color w:val="000000"/>
          <w:sz w:val="28"/>
          <w:lang w:val="ru-RU"/>
        </w:rPr>
        <w:t>ценности. Долг, свобода, ответственность, труд. Милосердие, забота о слабых, взаимопомощь, социальные проблемы общества и отношение к ним разных религий.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Этика и её значение в жизни человека. Праздники как одна из форм исторической памяти. Образцы нравственности в культуре Отечества, в культурах разных народов России. Государство и мораль гражданина, </w:t>
      </w:r>
      <w:r w:rsidRPr="0050141B">
        <w:rPr>
          <w:rFonts w:ascii="Times New Roman" w:hAnsi="Times New Roman"/>
          <w:color w:val="000000"/>
          <w:sz w:val="28"/>
          <w:lang w:val="ru-RU"/>
        </w:rPr>
        <w:t>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значит быть нравственным в наше время. Нравственные ценности, идеалы, принципы морали. Нормы мо</w:t>
      </w:r>
      <w:r w:rsidRPr="0050141B">
        <w:rPr>
          <w:rFonts w:ascii="Times New Roman" w:hAnsi="Times New Roman"/>
          <w:color w:val="000000"/>
          <w:sz w:val="28"/>
          <w:lang w:val="ru-RU"/>
        </w:rPr>
        <w:t>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1E6905" w:rsidRPr="0050141B" w:rsidRDefault="001E6905">
      <w:pPr>
        <w:spacing w:after="0"/>
        <w:ind w:left="120"/>
        <w:rPr>
          <w:lang w:val="ru-RU"/>
        </w:rPr>
      </w:pPr>
    </w:p>
    <w:p w:rsidR="001E6905" w:rsidRPr="0050141B" w:rsidRDefault="001E6905">
      <w:pPr>
        <w:rPr>
          <w:lang w:val="ru-RU"/>
        </w:rPr>
        <w:sectPr w:rsidR="001E6905" w:rsidRPr="0050141B">
          <w:pgSz w:w="11906" w:h="16383"/>
          <w:pgMar w:top="1134" w:right="850" w:bottom="1134" w:left="1701" w:header="720" w:footer="720" w:gutter="0"/>
          <w:cols w:space="720"/>
        </w:sectPr>
      </w:pPr>
    </w:p>
    <w:p w:rsidR="001E6905" w:rsidRPr="0050141B" w:rsidRDefault="004E09B0">
      <w:pPr>
        <w:spacing w:after="0"/>
        <w:ind w:left="120"/>
        <w:jc w:val="both"/>
        <w:rPr>
          <w:lang w:val="ru-RU"/>
        </w:rPr>
      </w:pPr>
      <w:bookmarkStart w:id="8" w:name="block-97420106"/>
      <w:bookmarkEnd w:id="7"/>
      <w:r w:rsidRPr="0050141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1E6905" w:rsidRPr="0050141B" w:rsidRDefault="001E6905">
      <w:pPr>
        <w:spacing w:after="0"/>
        <w:ind w:left="120"/>
        <w:jc w:val="both"/>
        <w:rPr>
          <w:lang w:val="ru-RU"/>
        </w:rPr>
      </w:pPr>
    </w:p>
    <w:p w:rsidR="001E6905" w:rsidRPr="0050141B" w:rsidRDefault="004E09B0">
      <w:pPr>
        <w:spacing w:after="0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6905" w:rsidRPr="0050141B" w:rsidRDefault="004E09B0">
      <w:pPr>
        <w:spacing w:after="0" w:line="269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ОРКСЭ на уровне начального общего образования достигаются в </w:t>
      </w:r>
      <w:r w:rsidRPr="0050141B">
        <w:rPr>
          <w:rFonts w:ascii="Times New Roman" w:hAnsi="Times New Roman"/>
          <w:color w:val="000000"/>
          <w:sz w:val="28"/>
          <w:lang w:val="ru-RU"/>
        </w:rPr>
        <w:t>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звития, формирования внутренней позиции личности. </w:t>
      </w:r>
    </w:p>
    <w:p w:rsidR="001E6905" w:rsidRPr="0050141B" w:rsidRDefault="004E09B0">
      <w:pPr>
        <w:spacing w:after="0" w:line="269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 следующие личностные результаты:</w:t>
      </w:r>
    </w:p>
    <w:p w:rsidR="001E6905" w:rsidRDefault="004E09B0">
      <w:pPr>
        <w:numPr>
          <w:ilvl w:val="0"/>
          <w:numId w:val="1"/>
        </w:numPr>
        <w:spacing w:after="0"/>
        <w:jc w:val="both"/>
      </w:pPr>
      <w:r w:rsidRPr="0050141B">
        <w:rPr>
          <w:rFonts w:ascii="Times New Roman" w:hAnsi="Times New Roman"/>
          <w:color w:val="000000"/>
          <w:sz w:val="28"/>
          <w:lang w:val="ru-RU"/>
        </w:rPr>
        <w:t>– понимать основы российской гражданской идентичности, испытывать чувс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тво гордости за свою </w:t>
      </w:r>
      <w:r>
        <w:rPr>
          <w:rFonts w:ascii="Times New Roman" w:hAnsi="Times New Roman"/>
          <w:color w:val="000000"/>
          <w:sz w:val="28"/>
        </w:rPr>
        <w:t>Родину;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формировать национальную и гражданскую самоидентичность, осознавать свою этническую и национальную принадлежность;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понимать значение гуманистических и демократических ценностных ориентаций; осознавать ценность человеческой </w:t>
      </w:r>
      <w:r w:rsidRPr="0050141B">
        <w:rPr>
          <w:rFonts w:ascii="Times New Roman" w:hAnsi="Times New Roman"/>
          <w:color w:val="000000"/>
          <w:sz w:val="28"/>
          <w:lang w:val="ru-RU"/>
        </w:rPr>
        <w:t>жизни;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 исповедовать любую традиционную религию или не исповедовать никакой религии;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строить своё общение, </w:t>
      </w:r>
      <w:r w:rsidRPr="0050141B">
        <w:rPr>
          <w:rFonts w:ascii="Times New Roman" w:hAnsi="Times New Roman"/>
          <w:color w:val="000000"/>
          <w:sz w:val="28"/>
          <w:lang w:val="ru-RU"/>
        </w:rPr>
        <w:t>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принадлежности собеседников к религии или к атеизму;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</w:t>
      </w:r>
      <w:r w:rsidRPr="0050141B">
        <w:rPr>
          <w:rFonts w:ascii="Times New Roman" w:hAnsi="Times New Roman"/>
          <w:color w:val="000000"/>
          <w:sz w:val="28"/>
          <w:lang w:val="ru-RU"/>
        </w:rPr>
        <w:t>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строить своё поведение с учётом нравственных норм и правил; проявлять в повседневной жизни доброту, справедливость, доб</w:t>
      </w:r>
      <w:r w:rsidRPr="0050141B">
        <w:rPr>
          <w:rFonts w:ascii="Times New Roman" w:hAnsi="Times New Roman"/>
          <w:color w:val="000000"/>
          <w:sz w:val="28"/>
          <w:lang w:val="ru-RU"/>
        </w:rPr>
        <w:t>рожелательность в общении, желание при необходимости прийти на помощь;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понимать необходимость обогащать свои знания о духовнонравственной культуре, стремиться анализировать своё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</w:t>
      </w:r>
      <w:r w:rsidRPr="0050141B">
        <w:rPr>
          <w:rFonts w:ascii="Times New Roman" w:hAnsi="Times New Roman"/>
          <w:color w:val="000000"/>
          <w:sz w:val="28"/>
          <w:lang w:val="ru-RU"/>
        </w:rPr>
        <w:t>ей;</w:t>
      </w:r>
    </w:p>
    <w:p w:rsidR="001E6905" w:rsidRPr="0050141B" w:rsidRDefault="004E09B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 познавательные универсальные учебные дейс</w:t>
      </w:r>
      <w:r w:rsidRPr="0050141B">
        <w:rPr>
          <w:rFonts w:ascii="Times New Roman" w:hAnsi="Times New Roman"/>
          <w:color w:val="000000"/>
          <w:sz w:val="28"/>
          <w:lang w:val="ru-RU"/>
        </w:rPr>
        <w:t>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E6905" w:rsidRDefault="004E09B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результаты: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овладевать способностью понимания и сохранения целей и задач учебной деятельности, поиска оптимальных с</w:t>
      </w:r>
      <w:r w:rsidRPr="0050141B">
        <w:rPr>
          <w:rFonts w:ascii="Times New Roman" w:hAnsi="Times New Roman"/>
          <w:color w:val="000000"/>
          <w:sz w:val="28"/>
          <w:lang w:val="ru-RU"/>
        </w:rPr>
        <w:t>редств их достижения;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реализации, определять и находить наиболее эффективные способы достижения результата, вносить соответст</w:t>
      </w:r>
      <w:r w:rsidRPr="0050141B">
        <w:rPr>
          <w:rFonts w:ascii="Times New Roman" w:hAnsi="Times New Roman"/>
          <w:color w:val="000000"/>
          <w:sz w:val="28"/>
          <w:lang w:val="ru-RU"/>
        </w:rPr>
        <w:t>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совершенствовать умения в различных видах речевой деятельности и коммуникативных ситуациях; использование речевых </w:t>
      </w:r>
      <w:r w:rsidRPr="0050141B">
        <w:rPr>
          <w:rFonts w:ascii="Times New Roman" w:hAnsi="Times New Roman"/>
          <w:color w:val="000000"/>
          <w:sz w:val="28"/>
          <w:lang w:val="ru-RU"/>
        </w:rPr>
        <w:t>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области работы с информацией, осуществления информационного поиска для выполнения учебных заданий;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овлад</w:t>
      </w:r>
      <w:r w:rsidRPr="0050141B">
        <w:rPr>
          <w:rFonts w:ascii="Times New Roman" w:hAnsi="Times New Roman"/>
          <w:color w:val="000000"/>
          <w:sz w:val="28"/>
          <w:lang w:val="ru-RU"/>
        </w:rPr>
        <w:t>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овладевать логическими действиями анализа, синтеза, сравнения, обобщения, классификации, установления </w:t>
      </w:r>
      <w:r w:rsidRPr="0050141B">
        <w:rPr>
          <w:rFonts w:ascii="Times New Roman" w:hAnsi="Times New Roman"/>
          <w:color w:val="000000"/>
          <w:sz w:val="28"/>
          <w:lang w:val="ru-RU"/>
        </w:rPr>
        <w:t>аналогий и причинноследственных связей, построения рассуждений, отнесения к известным понятиям;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формировать готовность слушать собеседника и вести диалог, признавать возможность существования различных точек зрения и право каждого иметь свою собственную,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умений излагать своё мнение и аргументировать свою точку зрения и оценку событий;</w:t>
      </w:r>
    </w:p>
    <w:p w:rsidR="001E6905" w:rsidRPr="0050141B" w:rsidRDefault="004E09B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деятельности, умения определять общую цель и пути её достижения, умения договариваться о распределении ролей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в совместной деятельности, адекватно оценивать собственное поведение и поведение окружающих.</w:t>
      </w:r>
    </w:p>
    <w:p w:rsidR="001E6905" w:rsidRPr="0050141B" w:rsidRDefault="001E6905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E6905" w:rsidRPr="0050141B" w:rsidRDefault="004E09B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ориентироваться в понятиях, отражающих нравственные ценности </w:t>
      </w:r>
      <w:r w:rsidRPr="0050141B">
        <w:rPr>
          <w:rFonts w:ascii="Times New Roman" w:hAnsi="Times New Roman"/>
          <w:color w:val="000000"/>
          <w:sz w:val="28"/>
          <w:lang w:val="ru-RU"/>
        </w:rPr>
        <w:t>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:rsidR="001E6905" w:rsidRPr="0050141B" w:rsidRDefault="004E09B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использовать разные методы получения знаний о традиционных религиях и светской этике (наблюдение, чтение, сра</w:t>
      </w:r>
      <w:r w:rsidRPr="0050141B">
        <w:rPr>
          <w:rFonts w:ascii="Times New Roman" w:hAnsi="Times New Roman"/>
          <w:color w:val="000000"/>
          <w:sz w:val="28"/>
          <w:lang w:val="ru-RU"/>
        </w:rPr>
        <w:t>внение, вычисление);</w:t>
      </w:r>
    </w:p>
    <w:p w:rsidR="001E6905" w:rsidRPr="0050141B" w:rsidRDefault="004E09B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 основе изучаемого фактического материала;</w:t>
      </w:r>
    </w:p>
    <w:p w:rsidR="001E6905" w:rsidRPr="0050141B" w:rsidRDefault="004E09B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</w:t>
      </w:r>
      <w:r w:rsidRPr="0050141B">
        <w:rPr>
          <w:rFonts w:ascii="Times New Roman" w:hAnsi="Times New Roman"/>
          <w:color w:val="000000"/>
          <w:sz w:val="28"/>
          <w:lang w:val="ru-RU"/>
        </w:rPr>
        <w:t>босновывать свои суждения, приводить убедительные доказательства;</w:t>
      </w:r>
    </w:p>
    <w:p w:rsidR="001E6905" w:rsidRPr="0050141B" w:rsidRDefault="004E09B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1E6905" w:rsidRDefault="004E09B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E6905" w:rsidRPr="0050141B" w:rsidRDefault="004E09B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к определённой религии и (или) к гражданской этике;</w:t>
      </w:r>
    </w:p>
    <w:p w:rsidR="001E6905" w:rsidRPr="0050141B" w:rsidRDefault="004E09B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задачей (текстовую, графическую, видео);</w:t>
      </w:r>
    </w:p>
    <w:p w:rsidR="001E6905" w:rsidRPr="0050141B" w:rsidRDefault="004E09B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находить дополнительную информацию к основному учебному материалу </w:t>
      </w:r>
      <w:r w:rsidRPr="0050141B">
        <w:rPr>
          <w:rFonts w:ascii="Times New Roman" w:hAnsi="Times New Roman"/>
          <w:color w:val="000000"/>
          <w:sz w:val="28"/>
          <w:lang w:val="ru-RU"/>
        </w:rPr>
        <w:t>в разных информационных источниках, в том числе в Интернете (в условиях контролируемого входа);</w:t>
      </w:r>
    </w:p>
    <w:p w:rsidR="001E6905" w:rsidRPr="0050141B" w:rsidRDefault="004E09B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 разных источниках, с помощью учителя, оценивать её объективность и правильность.</w:t>
      </w: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рсальные учебные действия</w:t>
      </w: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E6905" w:rsidRPr="0050141B" w:rsidRDefault="004E09B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художественной литературы, анализа и оценки жизненных ситуаций, раскрывающих проблемы нравственности, этики</w:t>
      </w:r>
      <w:r w:rsidRPr="0050141B">
        <w:rPr>
          <w:rFonts w:ascii="Times New Roman" w:hAnsi="Times New Roman"/>
          <w:color w:val="000000"/>
          <w:sz w:val="28"/>
          <w:lang w:val="ru-RU"/>
        </w:rPr>
        <w:t>, речевого этикета;</w:t>
      </w:r>
    </w:p>
    <w:p w:rsidR="001E6905" w:rsidRPr="0050141B" w:rsidRDefault="004E09B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соблюдать правила ведения диалога и дискуссии; корректно задавать вопросы и высказывать своё мнение; проявлять уважительное отношение к собеседнику с учётом особенностей участников общения;</w:t>
      </w:r>
    </w:p>
    <w:p w:rsidR="001E6905" w:rsidRPr="0050141B" w:rsidRDefault="004E09B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создавать небольшие тексты-описания, </w:t>
      </w:r>
      <w:r w:rsidRPr="0050141B">
        <w:rPr>
          <w:rFonts w:ascii="Times New Roman" w:hAnsi="Times New Roman"/>
          <w:color w:val="000000"/>
          <w:sz w:val="28"/>
          <w:lang w:val="ru-RU"/>
        </w:rPr>
        <w:t>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E6905" w:rsidRPr="0050141B" w:rsidRDefault="004E09B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</w:t>
      </w:r>
      <w:r w:rsidRPr="0050141B">
        <w:rPr>
          <w:rFonts w:ascii="Times New Roman" w:hAnsi="Times New Roman"/>
          <w:color w:val="000000"/>
          <w:sz w:val="28"/>
          <w:lang w:val="ru-RU"/>
        </w:rPr>
        <w:t>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способы их предупреждения;</w:t>
      </w:r>
    </w:p>
    <w:p w:rsidR="001E6905" w:rsidRPr="0050141B" w:rsidRDefault="004E09B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проявлять </w:t>
      </w:r>
      <w:r w:rsidRPr="0050141B">
        <w:rPr>
          <w:rFonts w:ascii="Times New Roman" w:hAnsi="Times New Roman"/>
          <w:color w:val="000000"/>
          <w:sz w:val="28"/>
          <w:lang w:val="ru-RU"/>
        </w:rPr>
        <w:t>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</w:t>
      </w:r>
    </w:p>
    <w:p w:rsidR="001E6905" w:rsidRPr="0050141B" w:rsidRDefault="004E09B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</w:t>
      </w:r>
      <w:r w:rsidRPr="0050141B">
        <w:rPr>
          <w:rFonts w:ascii="Times New Roman" w:hAnsi="Times New Roman"/>
          <w:color w:val="000000"/>
          <w:sz w:val="28"/>
          <w:lang w:val="ru-RU"/>
        </w:rPr>
        <w:t>о и негативного отношения к окружающему миру (природе, людям, предметам трудовой деятельности);</w:t>
      </w:r>
    </w:p>
    <w:p w:rsidR="001E6905" w:rsidRPr="0050141B" w:rsidRDefault="004E09B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поступкам, действиям: одобрять нравственные нормы поведения; осуждать проявление несправедливости, жадности,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нечестности, зла;</w:t>
      </w:r>
    </w:p>
    <w:p w:rsidR="001E6905" w:rsidRPr="0050141B" w:rsidRDefault="004E09B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светской этики и этикета.</w:t>
      </w:r>
    </w:p>
    <w:p w:rsidR="001E6905" w:rsidRDefault="004E09B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E6905" w:rsidRPr="0050141B" w:rsidRDefault="004E09B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выбирать партнёра не только по личным симпатиям, но и по </w:t>
      </w:r>
      <w:r w:rsidRPr="0050141B">
        <w:rPr>
          <w:rFonts w:ascii="Times New Roman" w:hAnsi="Times New Roman"/>
          <w:color w:val="000000"/>
          <w:sz w:val="28"/>
          <w:lang w:val="ru-RU"/>
        </w:rPr>
        <w:t>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1E6905" w:rsidRPr="0050141B" w:rsidRDefault="004E09B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владеть умениями совместной деятельности: подчиняться, договариваться, руководить; терпеливо и спокойно разрешать возн</w:t>
      </w:r>
      <w:r w:rsidRPr="0050141B">
        <w:rPr>
          <w:rFonts w:ascii="Times New Roman" w:hAnsi="Times New Roman"/>
          <w:color w:val="000000"/>
          <w:sz w:val="28"/>
          <w:lang w:val="ru-RU"/>
        </w:rPr>
        <w:t>икающие конфликты;</w:t>
      </w:r>
    </w:p>
    <w:p w:rsidR="001E6905" w:rsidRPr="0050141B" w:rsidRDefault="004E09B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 видеопрезентацией.</w:t>
      </w:r>
    </w:p>
    <w:p w:rsidR="001E6905" w:rsidRPr="0050141B" w:rsidRDefault="001E6905">
      <w:pPr>
        <w:spacing w:after="0" w:line="257" w:lineRule="auto"/>
        <w:ind w:left="120"/>
        <w:jc w:val="both"/>
        <w:rPr>
          <w:lang w:val="ru-RU"/>
        </w:rPr>
      </w:pPr>
    </w:p>
    <w:p w:rsidR="001E6905" w:rsidRPr="0050141B" w:rsidRDefault="004E09B0">
      <w:pPr>
        <w:spacing w:after="0" w:line="257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</w:t>
      </w:r>
      <w:r w:rsidRPr="0050141B">
        <w:rPr>
          <w:rFonts w:ascii="Times New Roman" w:hAnsi="Times New Roman"/>
          <w:color w:val="000000"/>
          <w:sz w:val="28"/>
          <w:lang w:val="ru-RU"/>
        </w:rPr>
        <w:t>метные результаты по отдельным темам программы по ОРКСЭ:</w:t>
      </w:r>
    </w:p>
    <w:p w:rsidR="001E6905" w:rsidRDefault="004E09B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«Основы православной культуры»: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</w:t>
      </w:r>
      <w:r w:rsidRPr="0050141B">
        <w:rPr>
          <w:rFonts w:ascii="Times New Roman" w:hAnsi="Times New Roman"/>
          <w:color w:val="000000"/>
          <w:sz w:val="28"/>
          <w:lang w:val="ru-RU"/>
        </w:rPr>
        <w:t>, окружающей действительности;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</w:t>
      </w:r>
      <w:r w:rsidRPr="0050141B">
        <w:rPr>
          <w:rFonts w:ascii="Times New Roman" w:hAnsi="Times New Roman"/>
          <w:color w:val="000000"/>
          <w:sz w:val="28"/>
          <w:lang w:val="ru-RU"/>
        </w:rPr>
        <w:t>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</w:t>
      </w:r>
      <w:r w:rsidRPr="0050141B">
        <w:rPr>
          <w:rFonts w:ascii="Times New Roman" w:hAnsi="Times New Roman"/>
          <w:color w:val="000000"/>
          <w:sz w:val="28"/>
          <w:lang w:val="ru-RU"/>
        </w:rPr>
        <w:t>ий в семье, между людьми, в общении и деятельности;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</w:t>
      </w:r>
      <w:r w:rsidRPr="0050141B">
        <w:rPr>
          <w:rFonts w:ascii="Times New Roman" w:hAnsi="Times New Roman"/>
          <w:color w:val="000000"/>
          <w:sz w:val="28"/>
          <w:lang w:val="ru-RU"/>
        </w:rPr>
        <w:t>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нравственного идеала; объяснять «золотое правило нравственности» в православной христианской традиции;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</w:t>
      </w:r>
      <w:r w:rsidRPr="0050141B">
        <w:rPr>
          <w:rFonts w:ascii="Times New Roman" w:hAnsi="Times New Roman"/>
          <w:color w:val="000000"/>
          <w:sz w:val="28"/>
          <w:lang w:val="ru-RU"/>
        </w:rPr>
        <w:t>воначальный опыт осмысления и нравственной оценки поступков, поведения (своих и других людей) с позиций православной этики;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православии, вероучении о Боге-Троице, Тво</w:t>
      </w:r>
      <w:r w:rsidRPr="0050141B">
        <w:rPr>
          <w:rFonts w:ascii="Times New Roman" w:hAnsi="Times New Roman"/>
          <w:color w:val="000000"/>
          <w:sz w:val="28"/>
          <w:lang w:val="ru-RU"/>
        </w:rPr>
        <w:t>рении, человеке, Богочеловеке Иисусе Христе как Спасителе, Церкви;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Евангелия и евангелисты), апостолах, святых и житиях святых, священнослужителях, богослужениях, молитвах, Таин</w:t>
      </w:r>
      <w:r w:rsidRPr="0050141B">
        <w:rPr>
          <w:rFonts w:ascii="Times New Roman" w:hAnsi="Times New Roman"/>
          <w:color w:val="000000"/>
          <w:sz w:val="28"/>
          <w:lang w:val="ru-RU"/>
        </w:rPr>
        <w:t>ствах (общее число Таинств, смысл Таинств Крещения, Причастия, Венчания, Исповеди), монашестве и монастырях в православной традиции;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назначении и устройстве православного храма (собственно храм, притвор, алтарь, иконы, иконостас), нормах п</w:t>
      </w:r>
      <w:r w:rsidRPr="0050141B">
        <w:rPr>
          <w:rFonts w:ascii="Times New Roman" w:hAnsi="Times New Roman"/>
          <w:color w:val="000000"/>
          <w:sz w:val="28"/>
          <w:lang w:val="ru-RU"/>
        </w:rPr>
        <w:t>оведения в храме, общения с мирянами и священнослужителями;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Рождество Христово), православных постах, назначении поста;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</w:t>
      </w:r>
      <w:r w:rsidRPr="0050141B">
        <w:rPr>
          <w:rFonts w:ascii="Times New Roman" w:hAnsi="Times New Roman"/>
          <w:color w:val="000000"/>
          <w:sz w:val="28"/>
          <w:lang w:val="ru-RU"/>
        </w:rPr>
        <w:t>в православной семье, обязанностей и ответственности членов семьи, отношении детей к отцу, матери, братьям и сёстрам, старшим по возрасту, предкам; православных семейных ценностей;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</w:t>
      </w:r>
      <w:r w:rsidRPr="0050141B">
        <w:rPr>
          <w:rFonts w:ascii="Times New Roman" w:hAnsi="Times New Roman"/>
          <w:color w:val="000000"/>
          <w:sz w:val="28"/>
          <w:lang w:val="ru-RU"/>
        </w:rPr>
        <w:t>равославный крест) и значение в православной культуре;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объяснять особенности икон в сравнении с картинами;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излагать основные исторические сведения о возникновении </w:t>
      </w:r>
      <w:r w:rsidRPr="0050141B">
        <w:rPr>
          <w:rFonts w:ascii="Times New Roman" w:hAnsi="Times New Roman"/>
          <w:color w:val="000000"/>
          <w:sz w:val="28"/>
          <w:lang w:val="ru-RU"/>
        </w:rPr>
        <w:t>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 культуры и государственности;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</w:t>
      </w:r>
      <w:r w:rsidRPr="0050141B">
        <w:rPr>
          <w:rFonts w:ascii="Times New Roman" w:hAnsi="Times New Roman"/>
          <w:color w:val="000000"/>
          <w:sz w:val="28"/>
          <w:lang w:val="ru-RU"/>
        </w:rPr>
        <w:t>лавного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религиозной культуры и внутренней установки личности, поступать согласно своей совести;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</w:t>
      </w:r>
      <w:r w:rsidRPr="0050141B">
        <w:rPr>
          <w:rFonts w:ascii="Times New Roman" w:hAnsi="Times New Roman"/>
          <w:color w:val="000000"/>
          <w:sz w:val="28"/>
          <w:lang w:val="ru-RU"/>
        </w:rPr>
        <w:t>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</w:t>
      </w:r>
      <w:r w:rsidRPr="0050141B">
        <w:rPr>
          <w:rFonts w:ascii="Times New Roman" w:hAnsi="Times New Roman"/>
          <w:color w:val="000000"/>
          <w:sz w:val="28"/>
          <w:lang w:val="ru-RU"/>
        </w:rPr>
        <w:t>ных религий;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</w:t>
      </w:r>
      <w:r w:rsidRPr="0050141B">
        <w:rPr>
          <w:rFonts w:ascii="Times New Roman" w:hAnsi="Times New Roman"/>
          <w:color w:val="000000"/>
          <w:sz w:val="28"/>
          <w:lang w:val="ru-RU"/>
        </w:rPr>
        <w:t>тва, ценности человеческой жизни в православной духовно-нравственной культуре, традиции.</w:t>
      </w:r>
    </w:p>
    <w:p w:rsidR="001E6905" w:rsidRPr="0050141B" w:rsidRDefault="004E09B0">
      <w:pPr>
        <w:spacing w:after="0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исламской культуры» должны отражать сформированность умений: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</w:t>
      </w:r>
      <w:r w:rsidRPr="0050141B">
        <w:rPr>
          <w:rFonts w:ascii="Times New Roman" w:hAnsi="Times New Roman"/>
          <w:color w:val="000000"/>
          <w:sz w:val="28"/>
          <w:lang w:val="ru-RU"/>
        </w:rPr>
        <w:t>ершенствования и роли в этом личных усилий человека, приводить примеры;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</w:t>
      </w:r>
      <w:r w:rsidRPr="0050141B">
        <w:rPr>
          <w:rFonts w:ascii="Times New Roman" w:hAnsi="Times New Roman"/>
          <w:color w:val="000000"/>
          <w:sz w:val="28"/>
          <w:lang w:val="ru-RU"/>
        </w:rPr>
        <w:t>основы духовного развития, нравственного совершенствования;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исламской религиозной морали, их значении в выстраивании отношений в семье, между людьми, в общении и деятельности;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нравственных категорий в исламской культуре, традиции (вера, искренность, милосердие, ответственность, справедливость, честность, великодушие, скромность, верность, терпение, выдержка, достойное поведение, стремление к знаниям);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осмы</w:t>
      </w:r>
      <w:r w:rsidRPr="0050141B">
        <w:rPr>
          <w:rFonts w:ascii="Times New Roman" w:hAnsi="Times New Roman"/>
          <w:color w:val="000000"/>
          <w:sz w:val="28"/>
          <w:lang w:val="ru-RU"/>
        </w:rPr>
        <w:t>сления и нравственной оценки поступков, поведения (своих и других людей) с позиций исламской этики;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исламской культуре, единобожии, вере и её основах;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рассказывать </w:t>
      </w:r>
      <w:r w:rsidRPr="0050141B">
        <w:rPr>
          <w:rFonts w:ascii="Times New Roman" w:hAnsi="Times New Roman"/>
          <w:color w:val="000000"/>
          <w:sz w:val="28"/>
          <w:lang w:val="ru-RU"/>
        </w:rPr>
        <w:t>о Священном Коране и сунне – примерах из жизни пророка Мухаммада; о праведных предках, о ритуальной практике в исламе (намаз, хадж, пост, закят, дуа, зикр);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мечети (минбар, михраб), нормах поведения в мечети, общени</w:t>
      </w:r>
      <w:r w:rsidRPr="0050141B">
        <w:rPr>
          <w:rFonts w:ascii="Times New Roman" w:hAnsi="Times New Roman"/>
          <w:color w:val="000000"/>
          <w:sz w:val="28"/>
          <w:lang w:val="ru-RU"/>
        </w:rPr>
        <w:t>я с верующими и служителями ислама;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праздниках в исламе (Уразабайрам, Курбанбайрам, Маулид);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в исламской семье, обязанностей и ответственности членов семьи; норм отношений детей к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отцу, матер</w:t>
      </w:r>
      <w:r w:rsidRPr="0050141B">
        <w:rPr>
          <w:rFonts w:ascii="Times New Roman" w:hAnsi="Times New Roman"/>
          <w:color w:val="000000"/>
          <w:sz w:val="28"/>
          <w:lang w:val="ru-RU"/>
        </w:rPr>
        <w:t>и, братьям и сёстрам, старшим по возрасту, предкам; норм отношений с дальними родственниками, соседями; исламских семейных ценностей;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распознавать исламскую символику, объяснять своими словами её смысл и охарактеризовать назначение исламского орнамента;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исламской традиции, религиозных напевах, каллиграфии, архитектуре, книжной миниатюре, религиозной атрибутике, одежде;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исламской религиозной традиции в Росс</w:t>
      </w:r>
      <w:r w:rsidRPr="0050141B">
        <w:rPr>
          <w:rFonts w:ascii="Times New Roman" w:hAnsi="Times New Roman"/>
          <w:color w:val="000000"/>
          <w:sz w:val="28"/>
          <w:lang w:val="ru-RU"/>
        </w:rPr>
        <w:t>ии, своими словами объяснять роль ислама в становлении культуры народов России, российской культуры и государственности;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первоначальный опыт поисковой, проектной деятельности по изучению исламского исторического и культурного наследия в своей местности, </w:t>
      </w:r>
      <w:r w:rsidRPr="0050141B">
        <w:rPr>
          <w:rFonts w:ascii="Times New Roman" w:hAnsi="Times New Roman"/>
          <w:color w:val="000000"/>
          <w:sz w:val="28"/>
          <w:lang w:val="ru-RU"/>
        </w:rPr>
        <w:t>регионе (мечети, медресе, памятные и святые места), оформлению и представлению её результатов;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 поступать согласно с</w:t>
      </w:r>
      <w:r w:rsidRPr="0050141B">
        <w:rPr>
          <w:rFonts w:ascii="Times New Roman" w:hAnsi="Times New Roman"/>
          <w:color w:val="000000"/>
          <w:sz w:val="28"/>
          <w:lang w:val="ru-RU"/>
        </w:rPr>
        <w:t>воей совести;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</w:t>
      </w:r>
      <w:r w:rsidRPr="0050141B">
        <w:rPr>
          <w:rFonts w:ascii="Times New Roman" w:hAnsi="Times New Roman"/>
          <w:color w:val="000000"/>
          <w:sz w:val="28"/>
          <w:lang w:val="ru-RU"/>
        </w:rPr>
        <w:t>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</w:t>
      </w:r>
      <w:r w:rsidRPr="0050141B">
        <w:rPr>
          <w:rFonts w:ascii="Times New Roman" w:hAnsi="Times New Roman"/>
          <w:color w:val="000000"/>
          <w:sz w:val="28"/>
          <w:lang w:val="ru-RU"/>
        </w:rPr>
        <w:t>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исламской духовно нравственной ку</w:t>
      </w:r>
      <w:r w:rsidRPr="0050141B">
        <w:rPr>
          <w:rFonts w:ascii="Times New Roman" w:hAnsi="Times New Roman"/>
          <w:color w:val="000000"/>
          <w:sz w:val="28"/>
          <w:lang w:val="ru-RU"/>
        </w:rPr>
        <w:t>льтуре, традиции.</w:t>
      </w:r>
    </w:p>
    <w:p w:rsidR="001E6905" w:rsidRPr="0050141B" w:rsidRDefault="004E09B0">
      <w:pPr>
        <w:spacing w:after="0" w:line="264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1E6905" w:rsidRPr="0050141B" w:rsidRDefault="004E09B0">
      <w:pPr>
        <w:spacing w:after="0" w:line="264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буддийской культуры» должны отражать сформированность умений: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первоначальное понимание сущности духовног</w:t>
      </w:r>
      <w:r w:rsidRPr="0050141B">
        <w:rPr>
          <w:rFonts w:ascii="Times New Roman" w:hAnsi="Times New Roman"/>
          <w:color w:val="000000"/>
          <w:sz w:val="28"/>
          <w:lang w:val="ru-RU"/>
        </w:rPr>
        <w:t>о развития как осознания и усвоения человеком значимых для жизни представлений о себе, людях, окружающей действительности;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</w:t>
      </w:r>
      <w:r w:rsidRPr="0050141B">
        <w:rPr>
          <w:rFonts w:ascii="Times New Roman" w:hAnsi="Times New Roman"/>
          <w:color w:val="000000"/>
          <w:sz w:val="28"/>
          <w:lang w:val="ru-RU"/>
        </w:rPr>
        <w:t>имеры;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</w:t>
      </w:r>
      <w:r w:rsidRPr="0050141B">
        <w:rPr>
          <w:rFonts w:ascii="Times New Roman" w:hAnsi="Times New Roman"/>
          <w:color w:val="000000"/>
          <w:sz w:val="28"/>
          <w:lang w:val="ru-RU"/>
        </w:rPr>
        <w:t>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буддийской культуре, традиции (сострадан</w:t>
      </w:r>
      <w:r w:rsidRPr="0050141B">
        <w:rPr>
          <w:rFonts w:ascii="Times New Roman" w:hAnsi="Times New Roman"/>
          <w:color w:val="000000"/>
          <w:sz w:val="28"/>
          <w:lang w:val="ru-RU"/>
        </w:rPr>
        <w:t>ие, милосердие, любовь, ответственность, благие и неблагие деяния, освобождение, борьба с неведением, уверенность в себе, постоянство перемен, внимательность); основных идей (учения) Будды о сущности человеческой жизни, цикличности и значения сансары; пони</w:t>
      </w:r>
      <w:r w:rsidRPr="0050141B">
        <w:rPr>
          <w:rFonts w:ascii="Times New Roman" w:hAnsi="Times New Roman"/>
          <w:color w:val="000000"/>
          <w:sz w:val="28"/>
          <w:lang w:val="ru-RU"/>
        </w:rPr>
        <w:t>мание личности как совокупности всех поступков; значение понятий «правильное воззрение» и «правильное действие»;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буддийской этики;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</w:t>
      </w:r>
      <w:r w:rsidRPr="0050141B">
        <w:rPr>
          <w:rFonts w:ascii="Times New Roman" w:hAnsi="Times New Roman"/>
          <w:color w:val="000000"/>
          <w:sz w:val="28"/>
          <w:lang w:val="ru-RU"/>
        </w:rPr>
        <w:t>ими словами первоначальные представления о мировоззрении (картине мира) в буддийской культуре, учении о Будде (буддах), бодхисатвах, Вселенной, человеке, обществе, сангхе, сансаре и нирване; понимание ценности любой формы жизни как связанной с ценностью че</w:t>
      </w:r>
      <w:r w:rsidRPr="0050141B">
        <w:rPr>
          <w:rFonts w:ascii="Times New Roman" w:hAnsi="Times New Roman"/>
          <w:color w:val="000000"/>
          <w:sz w:val="28"/>
          <w:lang w:val="ru-RU"/>
        </w:rPr>
        <w:t>ловеческой жизни и бытия;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буддийских писаниях, ламах, службах; смысле принятия, восьмеричном пути и карме;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буддийского храма, нормах поведения в храме, общения с мирскими последователями и ламами;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рассказывать о праздниках в буддизме, аскезе;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буддийской семье, обязанностей и ответственности членов семьи, отношении детей к отцу, матери, братьям и сёстрам, старшим по возрасту, предкам; буддийских семе</w:t>
      </w:r>
      <w:r w:rsidRPr="0050141B">
        <w:rPr>
          <w:rFonts w:ascii="Times New Roman" w:hAnsi="Times New Roman"/>
          <w:color w:val="000000"/>
          <w:sz w:val="28"/>
          <w:lang w:val="ru-RU"/>
        </w:rPr>
        <w:t>йных ценностей;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распознавать буддийскую символику, объяснять своими словами её смысл и значение в буддийской культуре;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художественной культуре в буддийской традиции;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буддийской ре</w:t>
      </w:r>
      <w:r w:rsidRPr="0050141B">
        <w:rPr>
          <w:rFonts w:ascii="Times New Roman" w:hAnsi="Times New Roman"/>
          <w:color w:val="000000"/>
          <w:sz w:val="28"/>
          <w:lang w:val="ru-RU"/>
        </w:rPr>
        <w:t>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государственности;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первоначальный опыт поисковой, проектной деятельности по изучению буддийского исторического и </w:t>
      </w:r>
      <w:r w:rsidRPr="0050141B">
        <w:rPr>
          <w:rFonts w:ascii="Times New Roman" w:hAnsi="Times New Roman"/>
          <w:color w:val="000000"/>
          <w:sz w:val="28"/>
          <w:lang w:val="ru-RU"/>
        </w:rPr>
        <w:t>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</w:t>
      </w:r>
      <w:r w:rsidRPr="0050141B">
        <w:rPr>
          <w:rFonts w:ascii="Times New Roman" w:hAnsi="Times New Roman"/>
          <w:color w:val="000000"/>
          <w:sz w:val="28"/>
          <w:lang w:val="ru-RU"/>
        </w:rPr>
        <w:t>внутренней установки личности, поступать согласно своей совести;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</w:t>
      </w:r>
      <w:r w:rsidRPr="0050141B">
        <w:rPr>
          <w:rFonts w:ascii="Times New Roman" w:hAnsi="Times New Roman"/>
          <w:color w:val="000000"/>
          <w:sz w:val="28"/>
          <w:lang w:val="ru-RU"/>
        </w:rPr>
        <w:t>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называть </w:t>
      </w:r>
      <w:r w:rsidRPr="0050141B">
        <w:rPr>
          <w:rFonts w:ascii="Times New Roman" w:hAnsi="Times New Roman"/>
          <w:color w:val="000000"/>
          <w:sz w:val="28"/>
          <w:lang w:val="ru-RU"/>
        </w:rPr>
        <w:t>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</w:t>
      </w:r>
      <w:r w:rsidRPr="0050141B">
        <w:rPr>
          <w:rFonts w:ascii="Times New Roman" w:hAnsi="Times New Roman"/>
          <w:color w:val="000000"/>
          <w:sz w:val="28"/>
          <w:lang w:val="ru-RU"/>
        </w:rPr>
        <w:t>ой жизни в буддийской духовнонравственной культуре, традиции.</w:t>
      </w:r>
    </w:p>
    <w:p w:rsidR="001E6905" w:rsidRPr="0050141B" w:rsidRDefault="004E09B0">
      <w:pPr>
        <w:spacing w:after="0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иудейской культуры» должны отражать сформированность умений: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</w:t>
      </w:r>
      <w:r w:rsidRPr="0050141B">
        <w:rPr>
          <w:rFonts w:ascii="Times New Roman" w:hAnsi="Times New Roman"/>
          <w:color w:val="000000"/>
          <w:sz w:val="28"/>
          <w:lang w:val="ru-RU"/>
        </w:rPr>
        <w:t>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</w:t>
      </w:r>
      <w:r w:rsidRPr="0050141B">
        <w:rPr>
          <w:rFonts w:ascii="Times New Roman" w:hAnsi="Times New Roman"/>
          <w:color w:val="000000"/>
          <w:sz w:val="28"/>
          <w:lang w:val="ru-RU"/>
        </w:rPr>
        <w:t>м личных усилий человека, приводить примеры;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</w:t>
      </w:r>
      <w:r w:rsidRPr="0050141B">
        <w:rPr>
          <w:rFonts w:ascii="Times New Roman" w:hAnsi="Times New Roman"/>
          <w:color w:val="000000"/>
          <w:sz w:val="28"/>
          <w:lang w:val="ru-RU"/>
        </w:rPr>
        <w:t>авственного совершенствования;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нравственных заповедях, нормах иудейской морали, их значении в выстраивании отношений в семье, между людьми, в общении и деятельности;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иудейской культ</w:t>
      </w:r>
      <w:r w:rsidRPr="0050141B">
        <w:rPr>
          <w:rFonts w:ascii="Times New Roman" w:hAnsi="Times New Roman"/>
          <w:color w:val="000000"/>
          <w:sz w:val="28"/>
          <w:lang w:val="ru-RU"/>
        </w:rPr>
        <w:t>уре, традиции (любовь, вера, милосердие, прощение, покаяние, сострадание, ответственность, послушание, исполнение заповедей, борьба с грехом и спасение), основное содержание и место заповедей (прежде всего, Десяти заповедей) в жизни человека; объяснять «зо</w:t>
      </w:r>
      <w:r w:rsidRPr="0050141B">
        <w:rPr>
          <w:rFonts w:ascii="Times New Roman" w:hAnsi="Times New Roman"/>
          <w:color w:val="000000"/>
          <w:sz w:val="28"/>
          <w:lang w:val="ru-RU"/>
        </w:rPr>
        <w:t>лотое правило нравственности» в иудейской религиозной традиции;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иудейской этики;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</w:t>
      </w:r>
      <w:r w:rsidRPr="0050141B">
        <w:rPr>
          <w:rFonts w:ascii="Times New Roman" w:hAnsi="Times New Roman"/>
          <w:color w:val="000000"/>
          <w:sz w:val="28"/>
          <w:lang w:val="ru-RU"/>
        </w:rPr>
        <w:t>зрении (картине мира) в иудаизме, учение о единобожии, об основных принципах иудаизма;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священных текстах иудаизма – Торе и Танахе, о Талмуде, произведениях выдающихся деятелей иудаизма, богослужениях, молитвах;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рассказывать о назначении </w:t>
      </w:r>
      <w:r w:rsidRPr="0050141B">
        <w:rPr>
          <w:rFonts w:ascii="Times New Roman" w:hAnsi="Times New Roman"/>
          <w:color w:val="000000"/>
          <w:sz w:val="28"/>
          <w:lang w:val="ru-RU"/>
        </w:rPr>
        <w:t>и устройстве синагоги, о раввинах, нормах поведения в синагоге, общения с мирянами и раввинами;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об иудейских праздниках (не менее четырёх, включая РошаШана, ЙомКиппур, Суккот, Песах), постах, назначении поста;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</w:t>
      </w:r>
      <w:r w:rsidRPr="0050141B">
        <w:rPr>
          <w:rFonts w:ascii="Times New Roman" w:hAnsi="Times New Roman"/>
          <w:color w:val="000000"/>
          <w:sz w:val="28"/>
          <w:lang w:val="ru-RU"/>
        </w:rPr>
        <w:t>е норм отношений в еврейской семье, обязанностей и ответственности членов семьи, отношений детей к отцу, матери, братьям и сёстрам, старшим по возрасту, предкам; иудейских традиционных семейных ценностей;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распознавать иудейскую символику, объяснять своим</w:t>
      </w:r>
      <w:r w:rsidRPr="0050141B">
        <w:rPr>
          <w:rFonts w:ascii="Times New Roman" w:hAnsi="Times New Roman"/>
          <w:color w:val="000000"/>
          <w:sz w:val="28"/>
          <w:lang w:val="ru-RU"/>
        </w:rPr>
        <w:t>и словами её смысл (магендовид) и значение в еврейской культуре;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иудейской традиции, каллиграфии, религиозных напевах, архитектуре, книжной миниатюре, религиозной атрибутике, одежде;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</w:t>
      </w:r>
      <w:r w:rsidRPr="0050141B">
        <w:rPr>
          <w:rFonts w:ascii="Times New Roman" w:hAnsi="Times New Roman"/>
          <w:color w:val="000000"/>
          <w:sz w:val="28"/>
          <w:lang w:val="ru-RU"/>
        </w:rPr>
        <w:t>ие сведения о появлении иудаизма на территории России, своими словами объяснять роль иудаизма в становлении культуры народов России, российской культуры и государственности;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иудейского ист</w:t>
      </w:r>
      <w:r w:rsidRPr="0050141B">
        <w:rPr>
          <w:rFonts w:ascii="Times New Roman" w:hAnsi="Times New Roman"/>
          <w:color w:val="000000"/>
          <w:sz w:val="28"/>
          <w:lang w:val="ru-RU"/>
        </w:rPr>
        <w:t>орического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</w:t>
      </w:r>
      <w:r w:rsidRPr="0050141B">
        <w:rPr>
          <w:rFonts w:ascii="Times New Roman" w:hAnsi="Times New Roman"/>
          <w:color w:val="000000"/>
          <w:sz w:val="28"/>
          <w:lang w:val="ru-RU"/>
        </w:rPr>
        <w:t>уры и внутренней установки личности, поступать согласно своей совести;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</w:t>
      </w:r>
      <w:r w:rsidRPr="0050141B">
        <w:rPr>
          <w:rFonts w:ascii="Times New Roman" w:hAnsi="Times New Roman"/>
          <w:color w:val="000000"/>
          <w:sz w:val="28"/>
          <w:lang w:val="ru-RU"/>
        </w:rPr>
        <w:t>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наз</w:t>
      </w:r>
      <w:r w:rsidRPr="0050141B">
        <w:rPr>
          <w:rFonts w:ascii="Times New Roman" w:hAnsi="Times New Roman"/>
          <w:color w:val="000000"/>
          <w:sz w:val="28"/>
          <w:lang w:val="ru-RU"/>
        </w:rPr>
        <w:t>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</w:t>
      </w:r>
      <w:r w:rsidRPr="0050141B">
        <w:rPr>
          <w:rFonts w:ascii="Times New Roman" w:hAnsi="Times New Roman"/>
          <w:color w:val="000000"/>
          <w:sz w:val="28"/>
          <w:lang w:val="ru-RU"/>
        </w:rPr>
        <w:t>веческой жизни в иудейской духовнонравственной культуре, традиции.</w:t>
      </w:r>
    </w:p>
    <w:p w:rsidR="001E6905" w:rsidRPr="0050141B" w:rsidRDefault="004E09B0">
      <w:pPr>
        <w:spacing w:after="0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1E6905" w:rsidRPr="0050141B" w:rsidRDefault="004E09B0">
      <w:pPr>
        <w:spacing w:after="0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религиозных культур народов России» должны отражать сформированнос</w:t>
      </w:r>
      <w:r w:rsidRPr="0050141B">
        <w:rPr>
          <w:rFonts w:ascii="Times New Roman" w:hAnsi="Times New Roman"/>
          <w:color w:val="000000"/>
          <w:sz w:val="28"/>
          <w:lang w:val="ru-RU"/>
        </w:rPr>
        <w:t>ть умений: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значимости </w:t>
      </w:r>
      <w:r w:rsidRPr="0050141B">
        <w:rPr>
          <w:rFonts w:ascii="Times New Roman" w:hAnsi="Times New Roman"/>
          <w:color w:val="000000"/>
          <w:sz w:val="28"/>
          <w:lang w:val="ru-RU"/>
        </w:rPr>
        <w:t>нравственного самосовершенствования и роли в этом личных усилий человека, приводить примеры;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 нравственной культуры народов России, российского общес</w:t>
      </w:r>
      <w:r w:rsidRPr="0050141B">
        <w:rPr>
          <w:rFonts w:ascii="Times New Roman" w:hAnsi="Times New Roman"/>
          <w:color w:val="000000"/>
          <w:sz w:val="28"/>
          <w:lang w:val="ru-RU"/>
        </w:rPr>
        <w:t>тва как источника и основы духовного развития, нравственного совершенствования;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морали в традиционных религиях России (православие, ислам, буддизм, иудаизм), их значении в выстраивании отношений в семье, межд</w:t>
      </w:r>
      <w:r w:rsidRPr="0050141B">
        <w:rPr>
          <w:rFonts w:ascii="Times New Roman" w:hAnsi="Times New Roman"/>
          <w:color w:val="000000"/>
          <w:sz w:val="28"/>
          <w:lang w:val="ru-RU"/>
        </w:rPr>
        <w:t>у людьми;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(долг, свобода, ответственность, милосердие, забота о слабых, взаимопомощь) в религиозной культуре народов России (православии, исламе, буддизме, иудаизме); объяснять «золотое правило нравст</w:t>
      </w:r>
      <w:r w:rsidRPr="0050141B">
        <w:rPr>
          <w:rFonts w:ascii="Times New Roman" w:hAnsi="Times New Roman"/>
          <w:color w:val="000000"/>
          <w:sz w:val="28"/>
          <w:lang w:val="ru-RU"/>
        </w:rPr>
        <w:t>венности» в религиозных традициях;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соотносить нравственные формы поведения с нравственными нормами, заповедями в традиционных религиях народов России;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вероучении пр</w:t>
      </w:r>
      <w:r w:rsidRPr="0050141B">
        <w:rPr>
          <w:rFonts w:ascii="Times New Roman" w:hAnsi="Times New Roman"/>
          <w:color w:val="000000"/>
          <w:sz w:val="28"/>
          <w:lang w:val="ru-RU"/>
        </w:rPr>
        <w:t>авославия, ислама, буддизма, иудаизма; об основателях религий;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священных писаниях традиционных религий народов России (Библия, Коран, Трипитака (Ганджур), Танах), хранителях предания и служителях религиозного культа (священники, муллы, лам</w:t>
      </w:r>
      <w:r w:rsidRPr="0050141B">
        <w:rPr>
          <w:rFonts w:ascii="Times New Roman" w:hAnsi="Times New Roman"/>
          <w:color w:val="000000"/>
          <w:sz w:val="28"/>
          <w:lang w:val="ru-RU"/>
        </w:rPr>
        <w:t>ы, раввины), религиозных обрядах, ритуалах, обычаях (1–2 примера);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священных сооружений (храмов) традиционных религий народов России, основных нормах поведения в храмах, общения с верующими;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религио</w:t>
      </w:r>
      <w:r w:rsidRPr="0050141B">
        <w:rPr>
          <w:rFonts w:ascii="Times New Roman" w:hAnsi="Times New Roman"/>
          <w:color w:val="000000"/>
          <w:sz w:val="28"/>
          <w:lang w:val="ru-RU"/>
        </w:rPr>
        <w:t>зных календарях и праздниках традиционных религий народов России (православия, ислама, буддизма, иудаизма, не менее одного религиозного праздника каждой традиции);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религиозной семье (православие, ислам, буд</w:t>
      </w:r>
      <w:r w:rsidRPr="0050141B">
        <w:rPr>
          <w:rFonts w:ascii="Times New Roman" w:hAnsi="Times New Roman"/>
          <w:color w:val="000000"/>
          <w:sz w:val="28"/>
          <w:lang w:val="ru-RU"/>
        </w:rPr>
        <w:t>дизм, иудаизм), общее представление о семейных ценностях в традиционных религиях народов России; понимание отношения к труду, учению в традиционных религиях народов России;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распознавать религиозную символику традиционных религий народов России (православ</w:t>
      </w:r>
      <w:r w:rsidRPr="0050141B">
        <w:rPr>
          <w:rFonts w:ascii="Times New Roman" w:hAnsi="Times New Roman"/>
          <w:color w:val="000000"/>
          <w:sz w:val="28"/>
          <w:lang w:val="ru-RU"/>
        </w:rPr>
        <w:t>ия, ислама, буддизма, иудаизма минимально по одному символу), объяснять своими словами её значение в религиозной культуре;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традиционных религий народов России (православные иконы, исламская каллиграфия, буддийская т</w:t>
      </w:r>
      <w:r w:rsidRPr="0050141B">
        <w:rPr>
          <w:rFonts w:ascii="Times New Roman" w:hAnsi="Times New Roman"/>
          <w:color w:val="000000"/>
          <w:sz w:val="28"/>
          <w:lang w:val="ru-RU"/>
        </w:rPr>
        <w:t>анкопись); главных особенностях религиозного искусства православия, ислама, буддизма, иудаизма (архитектура, изобразительное искусство, язык и поэтика религиозных текстов, музыки или звуковой среды);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роли традици</w:t>
      </w:r>
      <w:r w:rsidRPr="0050141B">
        <w:rPr>
          <w:rFonts w:ascii="Times New Roman" w:hAnsi="Times New Roman"/>
          <w:color w:val="000000"/>
          <w:sz w:val="28"/>
          <w:lang w:val="ru-RU"/>
        </w:rPr>
        <w:t>онных религий в становлении культуры народов России, российского общества, российской государственности;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исторического и культурного наследия традиционных религий народов России в своей ме</w:t>
      </w:r>
      <w:r w:rsidRPr="0050141B">
        <w:rPr>
          <w:rFonts w:ascii="Times New Roman" w:hAnsi="Times New Roman"/>
          <w:color w:val="000000"/>
          <w:sz w:val="28"/>
          <w:lang w:val="ru-RU"/>
        </w:rPr>
        <w:t>стности, регионе (храмы, монастыри, святыни, памятные и святые места), оформлению и представлению её результатов;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</w:t>
      </w:r>
      <w:r w:rsidRPr="0050141B">
        <w:rPr>
          <w:rFonts w:ascii="Times New Roman" w:hAnsi="Times New Roman"/>
          <w:color w:val="000000"/>
          <w:sz w:val="28"/>
          <w:lang w:val="ru-RU"/>
        </w:rPr>
        <w:t>поступать согласно своей совести;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</w:t>
      </w:r>
      <w:r w:rsidRPr="0050141B">
        <w:rPr>
          <w:rFonts w:ascii="Times New Roman" w:hAnsi="Times New Roman"/>
          <w:color w:val="000000"/>
          <w:sz w:val="28"/>
          <w:lang w:val="ru-RU"/>
        </w:rPr>
        <w:t>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России, </w:t>
      </w:r>
      <w:r w:rsidRPr="0050141B">
        <w:rPr>
          <w:rFonts w:ascii="Times New Roman" w:hAnsi="Times New Roman"/>
          <w:color w:val="000000"/>
          <w:sz w:val="28"/>
          <w:lang w:val="ru-RU"/>
        </w:rPr>
        <w:t>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традиционных религиях народов России.</w:t>
      </w:r>
    </w:p>
    <w:p w:rsidR="001E6905" w:rsidRPr="0050141B" w:rsidRDefault="004E09B0">
      <w:pPr>
        <w:spacing w:after="0" w:line="252" w:lineRule="auto"/>
        <w:ind w:left="120"/>
        <w:jc w:val="both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 xml:space="preserve">Модуль «Основы </w:t>
      </w:r>
      <w:r w:rsidRPr="0050141B">
        <w:rPr>
          <w:rFonts w:ascii="Times New Roman" w:hAnsi="Times New Roman"/>
          <w:b/>
          <w:color w:val="000000"/>
          <w:sz w:val="28"/>
          <w:lang w:val="ru-RU"/>
        </w:rPr>
        <w:t>светской этики»</w:t>
      </w:r>
    </w:p>
    <w:p w:rsidR="001E6905" w:rsidRPr="0050141B" w:rsidRDefault="004E09B0">
      <w:pPr>
        <w:spacing w:after="0" w:line="252" w:lineRule="auto"/>
        <w:ind w:firstLine="60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светской этики» должны отражать сформированность умений: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</w:t>
      </w:r>
      <w:r w:rsidRPr="0050141B">
        <w:rPr>
          <w:rFonts w:ascii="Times New Roman" w:hAnsi="Times New Roman"/>
          <w:color w:val="000000"/>
          <w:sz w:val="28"/>
          <w:lang w:val="ru-RU"/>
        </w:rPr>
        <w:t>ом значимых для жизни представлений о себе, людях, окружающей действительности;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примеры;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</w:t>
      </w:r>
      <w:r w:rsidRPr="0050141B">
        <w:rPr>
          <w:rFonts w:ascii="Times New Roman" w:hAnsi="Times New Roman"/>
          <w:color w:val="000000"/>
          <w:sz w:val="28"/>
          <w:lang w:val="ru-RU"/>
        </w:rPr>
        <w:t>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российской светской (гражданской)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конституционных правах, свободах и обязанностях человека и гражданина в России;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добро, человеколюбие, милосердие, добродетели, патриотизм, труд) в </w:t>
      </w: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отношен</w:t>
      </w:r>
      <w:r w:rsidRPr="0050141B">
        <w:rPr>
          <w:rFonts w:ascii="Times New Roman" w:hAnsi="Times New Roman"/>
          <w:color w:val="000000"/>
          <w:sz w:val="28"/>
          <w:lang w:val="ru-RU"/>
        </w:rPr>
        <w:t>иях между людьми в российском обществе; объяснять «золотое правило нравственности»;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человека, семьи, народа, общества и государства; умение различать нравственные нормы и нормы э</w:t>
      </w:r>
      <w:r w:rsidRPr="0050141B">
        <w:rPr>
          <w:rFonts w:ascii="Times New Roman" w:hAnsi="Times New Roman"/>
          <w:color w:val="000000"/>
          <w:sz w:val="28"/>
          <w:lang w:val="ru-RU"/>
        </w:rPr>
        <w:t>тикета, приводить примеры;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(гражданской) этики;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об основных нормах рос</w:t>
      </w:r>
      <w:r w:rsidRPr="0050141B">
        <w:rPr>
          <w:rFonts w:ascii="Times New Roman" w:hAnsi="Times New Roman"/>
          <w:color w:val="000000"/>
          <w:sz w:val="28"/>
          <w:lang w:val="ru-RU"/>
        </w:rPr>
        <w:t>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культурного наследия и особенностей народов России, российского общества; уважение чести, достоинст</w:t>
      </w:r>
      <w:r w:rsidRPr="0050141B">
        <w:rPr>
          <w:rFonts w:ascii="Times New Roman" w:hAnsi="Times New Roman"/>
          <w:color w:val="000000"/>
          <w:sz w:val="28"/>
          <w:lang w:val="ru-RU"/>
        </w:rPr>
        <w:t>ва, доброго имени любого человека; любовь к природе, забота о животных, охрана окружающей среды;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народа, общества; российских праздниках (государственные, народные, религиозные, семейные пра</w:t>
      </w:r>
      <w:r w:rsidRPr="0050141B">
        <w:rPr>
          <w:rFonts w:ascii="Times New Roman" w:hAnsi="Times New Roman"/>
          <w:color w:val="000000"/>
          <w:sz w:val="28"/>
          <w:lang w:val="ru-RU"/>
        </w:rPr>
        <w:t>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России), праздниках в своём регионе (не менее одного), о роли семейных праздников в жизни чело</w:t>
      </w:r>
      <w:r w:rsidRPr="0050141B">
        <w:rPr>
          <w:rFonts w:ascii="Times New Roman" w:hAnsi="Times New Roman"/>
          <w:color w:val="000000"/>
          <w:sz w:val="28"/>
          <w:lang w:val="ru-RU"/>
        </w:rPr>
        <w:t>века, семьи;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на основе взаимной любви для совместной жизни, рождения и воспитания детей; любовь и забот</w:t>
      </w:r>
      <w:r w:rsidRPr="0050141B">
        <w:rPr>
          <w:rFonts w:ascii="Times New Roman" w:hAnsi="Times New Roman"/>
          <w:color w:val="000000"/>
          <w:sz w:val="28"/>
          <w:lang w:val="ru-RU"/>
        </w:rPr>
        <w:t>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распознавать российскую государственную символику, символику своего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чение, выражать уважение российской государственности,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нравственных традициях трудовой деятельности, предпринимательства в России; выражать нравств</w:t>
      </w:r>
      <w:r w:rsidRPr="0050141B">
        <w:rPr>
          <w:rFonts w:ascii="Times New Roman" w:hAnsi="Times New Roman"/>
          <w:color w:val="000000"/>
          <w:sz w:val="28"/>
          <w:lang w:val="ru-RU"/>
        </w:rPr>
        <w:t>енную ориентацию на трудолюбие, честный труд, уважение к труду, трудящимся, результатам труда;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российских культурных и природных памятниках, о культурных и природных достопримечательностях своего региона;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</w:t>
      </w:r>
      <w:r w:rsidRPr="0050141B">
        <w:rPr>
          <w:rFonts w:ascii="Times New Roman" w:hAnsi="Times New Roman"/>
          <w:color w:val="000000"/>
          <w:sz w:val="28"/>
          <w:lang w:val="ru-RU"/>
        </w:rPr>
        <w:t>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объяснять своими словами роль светской (гражданской) этики в становлении российской государственности;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первоначальн</w:t>
      </w:r>
      <w:r w:rsidRPr="0050141B">
        <w:rPr>
          <w:rFonts w:ascii="Times New Roman" w:hAnsi="Times New Roman"/>
          <w:color w:val="000000"/>
          <w:sz w:val="28"/>
          <w:lang w:val="ru-RU"/>
        </w:rPr>
        <w:t>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 и представлению её результатов;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</w:t>
      </w:r>
      <w:r w:rsidRPr="0050141B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использованием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свободы мировоззренческого выбора, отношения человека, людей в обществе к религии, </w:t>
      </w:r>
      <w:r w:rsidRPr="0050141B">
        <w:rPr>
          <w:rFonts w:ascii="Times New Roman" w:hAnsi="Times New Roman"/>
          <w:color w:val="000000"/>
          <w:sz w:val="28"/>
          <w:lang w:val="ru-RU"/>
        </w:rPr>
        <w:t>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</w:t>
      </w:r>
      <w:r w:rsidRPr="0050141B">
        <w:rPr>
          <w:rFonts w:ascii="Times New Roman" w:hAnsi="Times New Roman"/>
          <w:color w:val="000000"/>
          <w:sz w:val="28"/>
          <w:lang w:val="ru-RU"/>
        </w:rPr>
        <w:t xml:space="preserve"> примеры сотрудничества последователей традиционных религий;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1E6905" w:rsidRPr="0050141B" w:rsidRDefault="004E09B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141B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</w:t>
      </w:r>
      <w:r w:rsidRPr="0050141B">
        <w:rPr>
          <w:rFonts w:ascii="Times New Roman" w:hAnsi="Times New Roman"/>
          <w:color w:val="000000"/>
          <w:sz w:val="28"/>
          <w:lang w:val="ru-RU"/>
        </w:rPr>
        <w:t>еского достоинства, ценности человеческой жизни в российской светской (гражданской) этике.</w:t>
      </w:r>
    </w:p>
    <w:p w:rsidR="001E6905" w:rsidRPr="0050141B" w:rsidRDefault="001E6905">
      <w:pPr>
        <w:spacing w:after="0" w:line="264" w:lineRule="auto"/>
        <w:ind w:left="120"/>
        <w:jc w:val="both"/>
        <w:rPr>
          <w:lang w:val="ru-RU"/>
        </w:rPr>
      </w:pPr>
    </w:p>
    <w:p w:rsidR="001E6905" w:rsidRPr="0050141B" w:rsidRDefault="001E6905">
      <w:pPr>
        <w:rPr>
          <w:lang w:val="ru-RU"/>
        </w:rPr>
        <w:sectPr w:rsidR="001E6905" w:rsidRPr="0050141B">
          <w:pgSz w:w="11906" w:h="16383"/>
          <w:pgMar w:top="1134" w:right="850" w:bottom="1134" w:left="1701" w:header="720" w:footer="720" w:gutter="0"/>
          <w:cols w:space="720"/>
        </w:sectPr>
      </w:pPr>
    </w:p>
    <w:p w:rsidR="001E6905" w:rsidRPr="0050141B" w:rsidRDefault="004E09B0">
      <w:pPr>
        <w:spacing w:after="0"/>
        <w:ind w:left="120"/>
        <w:rPr>
          <w:lang w:val="ru-RU"/>
        </w:rPr>
      </w:pPr>
      <w:bookmarkStart w:id="9" w:name="block-97420098"/>
      <w:bookmarkEnd w:id="8"/>
      <w:r w:rsidRPr="0050141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1E6905" w:rsidRPr="0050141B" w:rsidRDefault="004E09B0">
      <w:pPr>
        <w:spacing w:after="0"/>
        <w:ind w:left="120"/>
        <w:rPr>
          <w:lang w:val="ru-RU"/>
        </w:rPr>
      </w:pPr>
      <w:r w:rsidRPr="0050141B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4882"/>
        <w:gridCol w:w="1384"/>
        <w:gridCol w:w="1841"/>
        <w:gridCol w:w="1910"/>
        <w:gridCol w:w="2379"/>
      </w:tblGrid>
      <w:tr w:rsidR="001E6905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и сострадание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и уважение к Отечеству. Патриотизм 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0" w:name="block-9742010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1"/>
        <w:gridCol w:w="4600"/>
        <w:gridCol w:w="1567"/>
        <w:gridCol w:w="1841"/>
        <w:gridCol w:w="1910"/>
        <w:gridCol w:w="2702"/>
      </w:tblGrid>
      <w:tr w:rsidR="001E6905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Пророк Мухаммад — образец человека и 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Коран и Сунна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правоверные мусульмане (вера в Аллаха, в ангелов и посланников Бога, в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Пять столпов исламской веры.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ислама в России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Наука, искусство — достижения исламской 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Мусумальнское летоисчисление.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1" w:name="block-9742010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669"/>
        <w:gridCol w:w="1531"/>
        <w:gridCol w:w="1841"/>
        <w:gridCol w:w="1910"/>
        <w:gridCol w:w="2639"/>
      </w:tblGrid>
      <w:tr w:rsidR="001E6905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буддийскую духовную 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Основатель буддизма — Сиддхартха Гаутама.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священный канон Трипитака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Буддийская картина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Сострадание и милосердие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 к природе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Буддийские учители Будды и бодхисаттвы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России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Путь духовного совершенствования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Буддийское учение о добродетелях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символы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ритуалы и обряды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святыни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священные сооружения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храм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календарь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праздники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буддийской культуре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2" w:name="block-9742010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710"/>
      </w:tblGrid>
      <w:tr w:rsidR="001E6905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</w:t>
            </w: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иудейскую духовную традицию.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 — главная книга иудаизма. Сущность Торы. </w:t>
            </w:r>
            <w:r>
              <w:rPr>
                <w:rFonts w:ascii="Times New Roman" w:hAnsi="Times New Roman"/>
                <w:color w:val="000000"/>
                <w:sz w:val="24"/>
              </w:rPr>
              <w:t>«Золотое правило Гилеля»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Pr="0050141B" w:rsidRDefault="004E09B0">
            <w:pPr>
              <w:spacing w:after="0"/>
              <w:ind w:left="135"/>
              <w:rPr>
                <w:lang w:val="ru-RU"/>
              </w:rPr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Письменная и Устная Тора. 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 w:rsidRPr="005014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Патриархи еврейского народа: от Авраама до Моше. </w:t>
            </w:r>
            <w:r>
              <w:rPr>
                <w:rFonts w:ascii="Times New Roman" w:hAnsi="Times New Roman"/>
                <w:color w:val="000000"/>
                <w:sz w:val="24"/>
              </w:rPr>
              <w:t>Дарование Торы на горе Синай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 в жизни иудеев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Суббота (Шабат) в иудейской традиции. Субботний ритуал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Молитвы и благословения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России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Милосердие, забота о слабых,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иудаизма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Еврейский календарь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Ценности семейной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 в иудейской традиции. Праматери еврейского народа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3" w:name="block-9742009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57"/>
        <w:gridCol w:w="1841"/>
        <w:gridCol w:w="1910"/>
        <w:gridCol w:w="2686"/>
      </w:tblGrid>
      <w:tr w:rsidR="001E6905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религия. Возникновение религий. Мировые религии и иудаизм.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в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сооружения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религиозной культуре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Религиозная культура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календари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Милосердие, забота о слабых,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Долг, свобода, ответственность, труд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Подведение итогов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4" w:name="block-974200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4882"/>
        <w:gridCol w:w="1384"/>
        <w:gridCol w:w="1841"/>
        <w:gridCol w:w="1910"/>
        <w:gridCol w:w="2379"/>
      </w:tblGrid>
      <w:tr w:rsidR="001E6905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Этика и её значение в жизни человека. Нормы морали.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Образцы нравственности в культуре Отечества, народов России. Природа и человек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значит быть нравственным в наше время. Методы нравственного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5" w:name="block-9742010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6905" w:rsidRDefault="004E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68"/>
        <w:gridCol w:w="2621"/>
        <w:gridCol w:w="1432"/>
        <w:gridCol w:w="1841"/>
        <w:gridCol w:w="1910"/>
        <w:gridCol w:w="1347"/>
        <w:gridCol w:w="2221"/>
      </w:tblGrid>
      <w:tr w:rsidR="001E690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6905" w:rsidRDefault="001E69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6905" w:rsidRDefault="001E6905"/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r>
              <w:rPr>
                <w:rFonts w:ascii="Times New Roman" w:hAnsi="Times New Roman"/>
                <w:color w:val="000000"/>
                <w:sz w:val="24"/>
              </w:rPr>
              <w:t>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r>
              <w:rPr>
                <w:rFonts w:ascii="Times New Roman" w:hAnsi="Times New Roman"/>
                <w:color w:val="000000"/>
                <w:sz w:val="24"/>
              </w:rPr>
              <w:t>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урока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  <w:jc w:val="center"/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1E6905" w:rsidRDefault="001E6905">
            <w:pPr>
              <w:spacing w:after="0"/>
              <w:ind w:left="135"/>
            </w:pPr>
          </w:p>
        </w:tc>
      </w:tr>
      <w:tr w:rsidR="001E6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1E6905" w:rsidRDefault="004E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6905" w:rsidRDefault="001E6905"/>
        </w:tc>
      </w:tr>
    </w:tbl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1E6905">
      <w:pPr>
        <w:sectPr w:rsidR="001E69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6905" w:rsidRDefault="004E09B0">
      <w:pPr>
        <w:spacing w:after="0"/>
        <w:ind w:left="120"/>
      </w:pPr>
      <w:bookmarkStart w:id="16" w:name="block-97420100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6905" w:rsidRDefault="004E09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6905" w:rsidRDefault="001E6905">
      <w:pPr>
        <w:spacing w:after="0" w:line="480" w:lineRule="auto"/>
        <w:ind w:left="120"/>
      </w:pPr>
    </w:p>
    <w:p w:rsidR="001E6905" w:rsidRDefault="001E6905">
      <w:pPr>
        <w:spacing w:after="0" w:line="480" w:lineRule="auto"/>
        <w:ind w:left="120"/>
      </w:pPr>
    </w:p>
    <w:p w:rsidR="001E6905" w:rsidRDefault="001E6905">
      <w:pPr>
        <w:spacing w:after="0"/>
        <w:ind w:left="120"/>
      </w:pPr>
    </w:p>
    <w:p w:rsidR="001E6905" w:rsidRDefault="004E09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E6905" w:rsidRDefault="001E6905">
      <w:pPr>
        <w:spacing w:after="0" w:line="480" w:lineRule="auto"/>
        <w:ind w:left="120"/>
      </w:pPr>
    </w:p>
    <w:p w:rsidR="001E6905" w:rsidRDefault="001E6905">
      <w:pPr>
        <w:spacing w:after="0"/>
        <w:ind w:left="120"/>
      </w:pPr>
    </w:p>
    <w:p w:rsidR="001E6905" w:rsidRDefault="004E09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E6905" w:rsidRDefault="001E6905">
      <w:pPr>
        <w:spacing w:after="0" w:line="480" w:lineRule="auto"/>
        <w:ind w:left="120"/>
      </w:pPr>
    </w:p>
    <w:p w:rsidR="001E6905" w:rsidRDefault="001E6905">
      <w:pPr>
        <w:sectPr w:rsidR="001E6905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4E09B0" w:rsidRDefault="004E09B0"/>
    <w:sectPr w:rsidR="004E09B0" w:rsidSect="001E69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596E"/>
    <w:multiLevelType w:val="multilevel"/>
    <w:tmpl w:val="3D6E125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4752E5"/>
    <w:multiLevelType w:val="multilevel"/>
    <w:tmpl w:val="E4286AF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565F9"/>
    <w:multiLevelType w:val="multilevel"/>
    <w:tmpl w:val="91E6A55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897743"/>
    <w:multiLevelType w:val="multilevel"/>
    <w:tmpl w:val="1D8627C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132A8"/>
    <w:multiLevelType w:val="multilevel"/>
    <w:tmpl w:val="26EA4E3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064104"/>
    <w:multiLevelType w:val="multilevel"/>
    <w:tmpl w:val="0FB25A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0606A8"/>
    <w:multiLevelType w:val="multilevel"/>
    <w:tmpl w:val="2E66554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891025"/>
    <w:multiLevelType w:val="multilevel"/>
    <w:tmpl w:val="08A4D27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48C64C4"/>
    <w:multiLevelType w:val="multilevel"/>
    <w:tmpl w:val="DEBA3AA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647F75"/>
    <w:multiLevelType w:val="multilevel"/>
    <w:tmpl w:val="00A04B1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0A5578"/>
    <w:multiLevelType w:val="multilevel"/>
    <w:tmpl w:val="4D0C13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503C2D"/>
    <w:multiLevelType w:val="multilevel"/>
    <w:tmpl w:val="B936D30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BE76B1"/>
    <w:multiLevelType w:val="multilevel"/>
    <w:tmpl w:val="4CC8EC5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0"/>
  </w:num>
  <w:num w:numId="5">
    <w:abstractNumId w:val="7"/>
  </w:num>
  <w:num w:numId="6">
    <w:abstractNumId w:val="11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2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1E6905"/>
    <w:rsid w:val="001E6905"/>
    <w:rsid w:val="004E09B0"/>
    <w:rsid w:val="00501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E690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E69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7703</Words>
  <Characters>43913</Characters>
  <Application>Microsoft Office Word</Application>
  <DocSecurity>0</DocSecurity>
  <Lines>365</Lines>
  <Paragraphs>103</Paragraphs>
  <ScaleCrop>false</ScaleCrop>
  <Company/>
  <LinksUpToDate>false</LinksUpToDate>
  <CharactersWithSpaces>51513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2026-09-07T11:32:00Z</dcterms:created>
  <dcterms:modified xsi:type="dcterms:W3CDTF">2026-09-07T11:32:00Z</dcterms:modified>
</cp:coreProperties>
</file>