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E4A" w:rsidRDefault="00CD7E4A" w:rsidP="00CD7E4A">
      <w:pPr>
        <w:spacing w:after="0"/>
        <w:ind w:left="120"/>
      </w:pPr>
    </w:p>
    <w:p w:rsidR="00CD7E4A" w:rsidRDefault="00CD7E4A" w:rsidP="00CD7E4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A85EBF" w:rsidRDefault="00A85EBF" w:rsidP="00A85EBF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A85EBF" w:rsidRDefault="00A85EBF" w:rsidP="00A85EBF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</w:t>
      </w:r>
    </w:p>
    <w:p w:rsidR="00A85EBF" w:rsidRDefault="00A85EBF" w:rsidP="00A85EBF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  <w:r>
        <w:rPr>
          <w:rStyle w:val="FontStyle27"/>
          <w:rFonts w:eastAsiaTheme="majorEastAsia"/>
          <w:sz w:val="28"/>
          <w:szCs w:val="28"/>
        </w:rPr>
        <w:t>МБОУ СОШ №22</w:t>
      </w:r>
    </w:p>
    <w:p w:rsidR="00A85EBF" w:rsidRDefault="00A85EBF" w:rsidP="00A85EBF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85EBF" w:rsidRDefault="00A85EBF" w:rsidP="00A85EBF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rFonts w:eastAsiaTheme="majorEastAsia"/>
        </w:rPr>
      </w:pPr>
    </w:p>
    <w:p w:rsidR="00A85EBF" w:rsidRDefault="00A85EBF" w:rsidP="00A85EBF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УТВЕРЖДЕНО</w:t>
      </w:r>
    </w:p>
    <w:p w:rsidR="00A85EBF" w:rsidRDefault="00A85EBF" w:rsidP="00A85EBF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ВР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Директор МБОУ СОШ №22    </w:t>
      </w:r>
    </w:p>
    <w:p w:rsidR="00A85EBF" w:rsidRDefault="00A85EBF" w:rsidP="00A85EBF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A85EBF" w:rsidRDefault="00A85EBF" w:rsidP="00A85EBF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A85EBF" w:rsidRDefault="00A85EBF" w:rsidP="00A85EBF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</w:t>
      </w:r>
    </w:p>
    <w:p w:rsidR="00A85EBF" w:rsidRDefault="00A85EBF" w:rsidP="00A85EBF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eastAsia="Times New Roman" w:hAnsi="Tahoma" w:cs="Tahoma"/>
          <w:sz w:val="28"/>
          <w:szCs w:val="28"/>
        </w:rPr>
      </w:pPr>
    </w:p>
    <w:p w:rsidR="00CD7E4A" w:rsidRDefault="00CD7E4A" w:rsidP="00A85EBF">
      <w:pPr>
        <w:spacing w:after="0"/>
        <w:ind w:left="567"/>
      </w:pPr>
    </w:p>
    <w:p w:rsidR="00CD7E4A" w:rsidRDefault="00CD7E4A" w:rsidP="00CD7E4A">
      <w:pPr>
        <w:spacing w:after="0"/>
        <w:ind w:left="120"/>
      </w:pPr>
    </w:p>
    <w:p w:rsidR="00CD7E4A" w:rsidRDefault="00CD7E4A" w:rsidP="00CD7E4A">
      <w:pPr>
        <w:spacing w:after="0"/>
        <w:ind w:left="120"/>
      </w:pPr>
    </w:p>
    <w:p w:rsidR="00302D12" w:rsidRDefault="00302D12" w:rsidP="004547D9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302D12" w:rsidRDefault="00302D12" w:rsidP="004547D9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302D12" w:rsidRDefault="00302D12" w:rsidP="004547D9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302D12" w:rsidRDefault="00302D12" w:rsidP="004547D9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302D12" w:rsidRDefault="00302D12" w:rsidP="004547D9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4547D9" w:rsidRDefault="004547D9" w:rsidP="004547D9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4547D9" w:rsidRDefault="004547D9" w:rsidP="004547D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дополнительного образования «Театральная мастерская»</w:t>
      </w:r>
    </w:p>
    <w:p w:rsidR="004547D9" w:rsidRDefault="004547D9" w:rsidP="004547D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4547D9" w:rsidRPr="00534ED3" w:rsidRDefault="004547D9" w:rsidP="00D94C15">
      <w:pPr>
        <w:spacing w:after="0" w:line="408" w:lineRule="auto"/>
        <w:ind w:left="567"/>
        <w:rPr>
          <w:rFonts w:ascii="Times New Roman" w:hAnsi="Times New Roman"/>
          <w:color w:val="000000"/>
          <w:sz w:val="28"/>
        </w:rPr>
      </w:pPr>
      <w:r w:rsidRPr="00534ED3">
        <w:rPr>
          <w:rFonts w:ascii="Times New Roman" w:hAnsi="Times New Roman"/>
          <w:color w:val="000000"/>
          <w:sz w:val="28"/>
        </w:rPr>
        <w:t>Направленность программы: «художественная»</w:t>
      </w:r>
    </w:p>
    <w:p w:rsidR="004547D9" w:rsidRPr="00534ED3" w:rsidRDefault="004547D9" w:rsidP="00D94C15">
      <w:pPr>
        <w:spacing w:after="0" w:line="240" w:lineRule="auto"/>
        <w:ind w:left="567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  </w:t>
      </w:r>
      <w:r w:rsidRPr="00534ED3">
        <w:rPr>
          <w:rFonts w:ascii="Times New Roman" w:hAnsi="Times New Roman"/>
          <w:color w:val="000000"/>
          <w:sz w:val="28"/>
        </w:rPr>
        <w:t xml:space="preserve">Учитель  </w:t>
      </w:r>
      <w:proofErr w:type="spellStart"/>
      <w:r w:rsidRPr="00534ED3">
        <w:rPr>
          <w:rFonts w:ascii="Times New Roman" w:hAnsi="Times New Roman"/>
          <w:color w:val="000000"/>
          <w:sz w:val="28"/>
        </w:rPr>
        <w:t>Беличенко</w:t>
      </w:r>
      <w:proofErr w:type="spellEnd"/>
      <w:r w:rsidRPr="00534ED3">
        <w:rPr>
          <w:rFonts w:ascii="Times New Roman" w:hAnsi="Times New Roman"/>
          <w:color w:val="000000"/>
          <w:sz w:val="28"/>
        </w:rPr>
        <w:t xml:space="preserve"> Светлана Викторовна</w:t>
      </w:r>
    </w:p>
    <w:p w:rsidR="004547D9" w:rsidRDefault="004547D9" w:rsidP="00D94C15">
      <w:pPr>
        <w:spacing w:after="0" w:line="240" w:lineRule="auto"/>
        <w:ind w:left="567"/>
        <w:rPr>
          <w:rFonts w:ascii="Times New Roman" w:hAnsi="Times New Roman"/>
          <w:color w:val="000000"/>
          <w:sz w:val="28"/>
        </w:rPr>
      </w:pPr>
    </w:p>
    <w:p w:rsidR="004547D9" w:rsidRPr="00534ED3" w:rsidRDefault="004547D9" w:rsidP="00D94C15">
      <w:pPr>
        <w:spacing w:after="0" w:line="240" w:lineRule="auto"/>
        <w:ind w:left="567"/>
        <w:rPr>
          <w:rFonts w:ascii="Times New Roman" w:hAnsi="Times New Roman"/>
          <w:color w:val="000000"/>
          <w:sz w:val="28"/>
        </w:rPr>
      </w:pPr>
      <w:r w:rsidRPr="00534ED3">
        <w:rPr>
          <w:rFonts w:ascii="Times New Roman" w:hAnsi="Times New Roman"/>
          <w:color w:val="000000"/>
          <w:sz w:val="28"/>
        </w:rPr>
        <w:t>Класс:  7-9</w:t>
      </w:r>
    </w:p>
    <w:p w:rsidR="004547D9" w:rsidRDefault="004547D9" w:rsidP="00D94C15">
      <w:pPr>
        <w:spacing w:after="0" w:line="240" w:lineRule="auto"/>
        <w:ind w:left="567"/>
        <w:rPr>
          <w:rFonts w:ascii="Times New Roman" w:hAnsi="Times New Roman"/>
          <w:color w:val="000000"/>
          <w:sz w:val="28"/>
        </w:rPr>
      </w:pPr>
    </w:p>
    <w:p w:rsidR="004547D9" w:rsidRPr="00534ED3" w:rsidRDefault="004547D9" w:rsidP="00D94C15">
      <w:pPr>
        <w:spacing w:after="0" w:line="240" w:lineRule="auto"/>
        <w:ind w:left="567"/>
        <w:rPr>
          <w:rFonts w:ascii="Times New Roman" w:hAnsi="Times New Roman"/>
          <w:color w:val="000000"/>
          <w:sz w:val="28"/>
        </w:rPr>
      </w:pPr>
      <w:r w:rsidRPr="00534ED3">
        <w:rPr>
          <w:rFonts w:ascii="Times New Roman" w:hAnsi="Times New Roman"/>
          <w:color w:val="000000"/>
          <w:sz w:val="28"/>
        </w:rPr>
        <w:t>Количество часов в</w:t>
      </w:r>
      <w:r w:rsidR="000A3936">
        <w:rPr>
          <w:rFonts w:ascii="Times New Roman" w:hAnsi="Times New Roman"/>
          <w:color w:val="000000"/>
          <w:sz w:val="28"/>
        </w:rPr>
        <w:t xml:space="preserve"> </w:t>
      </w:r>
      <w:r w:rsidRPr="00534ED3">
        <w:rPr>
          <w:rFonts w:ascii="Times New Roman" w:hAnsi="Times New Roman"/>
          <w:color w:val="000000"/>
          <w:sz w:val="28"/>
        </w:rPr>
        <w:t>неделю: 1час</w:t>
      </w:r>
    </w:p>
    <w:p w:rsidR="004547D9" w:rsidRDefault="004547D9" w:rsidP="00D94C15">
      <w:pPr>
        <w:spacing w:after="0" w:line="240" w:lineRule="auto"/>
        <w:ind w:left="567"/>
        <w:rPr>
          <w:rFonts w:ascii="Times New Roman" w:hAnsi="Times New Roman"/>
          <w:color w:val="000000"/>
          <w:sz w:val="28"/>
        </w:rPr>
      </w:pPr>
    </w:p>
    <w:p w:rsidR="004547D9" w:rsidRDefault="004547D9" w:rsidP="00D94C15">
      <w:pPr>
        <w:spacing w:after="0" w:line="240" w:lineRule="auto"/>
        <w:ind w:left="567"/>
        <w:rPr>
          <w:rFonts w:ascii="Times New Roman" w:hAnsi="Times New Roman"/>
          <w:color w:val="000000"/>
          <w:sz w:val="28"/>
        </w:rPr>
      </w:pPr>
    </w:p>
    <w:p w:rsidR="004547D9" w:rsidRDefault="004547D9" w:rsidP="00D94C15">
      <w:pPr>
        <w:spacing w:after="0" w:line="240" w:lineRule="auto"/>
        <w:ind w:left="567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Сок реализации программы: 1 го</w:t>
      </w:r>
      <w:r w:rsidR="000A3936">
        <w:rPr>
          <w:rFonts w:ascii="Times New Roman" w:hAnsi="Times New Roman"/>
          <w:color w:val="000000"/>
          <w:sz w:val="28"/>
        </w:rPr>
        <w:t>д</w:t>
      </w:r>
    </w:p>
    <w:p w:rsidR="004547D9" w:rsidRDefault="004547D9" w:rsidP="00D94C15">
      <w:pPr>
        <w:spacing w:after="0" w:line="408" w:lineRule="auto"/>
        <w:ind w:left="567"/>
        <w:rPr>
          <w:rFonts w:ascii="Times New Roman" w:hAnsi="Times New Roman"/>
          <w:b/>
          <w:color w:val="000000"/>
          <w:sz w:val="28"/>
        </w:rPr>
      </w:pPr>
    </w:p>
    <w:p w:rsidR="00302D12" w:rsidRDefault="00302D12" w:rsidP="004547D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85EBF" w:rsidRDefault="00A85EBF" w:rsidP="004547D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4547D9" w:rsidRDefault="004547D9" w:rsidP="004547D9">
      <w:pPr>
        <w:spacing w:after="0" w:line="408" w:lineRule="auto"/>
        <w:ind w:left="120"/>
        <w:jc w:val="center"/>
        <w:rPr>
          <w:rFonts w:ascii="Cambria Math" w:hAnsi="Cambria Math" w:cs="Cambria Math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р.п. Горный‌ 2023‌</w:t>
      </w:r>
      <w:r>
        <w:rPr>
          <w:rFonts w:ascii="Cambria Math" w:hAnsi="Cambria Math" w:cs="Cambria Math"/>
          <w:color w:val="000000"/>
          <w:sz w:val="28"/>
        </w:rPr>
        <w:t>​</w:t>
      </w:r>
    </w:p>
    <w:p w:rsidR="00A85EBF" w:rsidRPr="00534ED3" w:rsidRDefault="00A85EBF" w:rsidP="004547D9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087627" w:rsidRPr="00D8585B" w:rsidRDefault="00D8585B" w:rsidP="004547D9">
      <w:pPr>
        <w:pStyle w:val="WW-Normal"/>
        <w:spacing w:line="36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  <w:lang w:eastAsia="ru-RU"/>
        </w:rPr>
        <w:t>1</w:t>
      </w:r>
      <w:r w:rsidR="00087627" w:rsidRPr="00D8585B">
        <w:rPr>
          <w:b/>
          <w:bCs/>
          <w:sz w:val="32"/>
          <w:szCs w:val="32"/>
          <w:lang w:eastAsia="ru-RU"/>
        </w:rPr>
        <w:t xml:space="preserve">. </w:t>
      </w:r>
      <w:r w:rsidR="00087627" w:rsidRPr="00D8585B">
        <w:rPr>
          <w:b/>
          <w:sz w:val="32"/>
          <w:szCs w:val="32"/>
        </w:rPr>
        <w:t>Планируемые результаты освоения учебного предмета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b/>
          <w:color w:val="000000"/>
          <w:sz w:val="28"/>
          <w:szCs w:val="28"/>
        </w:rPr>
      </w:pPr>
      <w:r w:rsidRPr="003C2348">
        <w:rPr>
          <w:b/>
          <w:color w:val="000000"/>
          <w:sz w:val="28"/>
          <w:szCs w:val="28"/>
        </w:rPr>
        <w:t xml:space="preserve">Личностные результаты: 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 xml:space="preserve">осознание значимости занятий театральным </w:t>
      </w:r>
      <w:r>
        <w:rPr>
          <w:color w:val="000000"/>
          <w:sz w:val="28"/>
          <w:szCs w:val="28"/>
        </w:rPr>
        <w:t>искусством для личного развития;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</w:t>
      </w:r>
      <w:r w:rsidRPr="003C2348">
        <w:rPr>
          <w:color w:val="000000"/>
          <w:sz w:val="28"/>
          <w:szCs w:val="28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 xml:space="preserve">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left="360" w:firstLine="34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C2348">
        <w:rPr>
          <w:color w:val="000000"/>
          <w:sz w:val="28"/>
          <w:szCs w:val="28"/>
        </w:rPr>
        <w:t>формирование коммуникативной компетентности в общении и сотрудничестве со сверстниками и взрослыми в процессе  творческой деятельности.</w:t>
      </w:r>
    </w:p>
    <w:p w:rsidR="00087627" w:rsidRPr="00087627" w:rsidRDefault="00087627" w:rsidP="00087627">
      <w:pPr>
        <w:pStyle w:val="aa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087627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>Метапредметными</w:t>
      </w:r>
      <w:proofErr w:type="spellEnd"/>
      <w:r w:rsidRPr="00087627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087627">
        <w:rPr>
          <w:rFonts w:ascii="Times New Roman" w:hAnsi="Times New Roman"/>
          <w:sz w:val="28"/>
          <w:szCs w:val="28"/>
          <w:lang w:val="ru-RU"/>
        </w:rPr>
        <w:t>результатами изучения курса является формирование следующих универсальных учебных действий (УУД).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b/>
          <w:color w:val="000000"/>
          <w:sz w:val="28"/>
          <w:szCs w:val="28"/>
        </w:rPr>
      </w:pPr>
      <w:r w:rsidRPr="003C2348">
        <w:rPr>
          <w:b/>
          <w:color w:val="000000"/>
          <w:sz w:val="28"/>
          <w:szCs w:val="28"/>
        </w:rPr>
        <w:t>Регулятивные УУД: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• </w:t>
      </w:r>
      <w:r w:rsidRPr="003C2348">
        <w:rPr>
          <w:sz w:val="28"/>
          <w:szCs w:val="28"/>
        </w:rPr>
        <w:t>понимать и принимать учебную задачу, сформулированную учителем;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• умение организовывать самостоятельную творческую деятельность, выбирать средства для реализации художественного замысла;</w:t>
      </w:r>
    </w:p>
    <w:p w:rsidR="00087627" w:rsidRPr="00087627" w:rsidRDefault="00087627" w:rsidP="00087627">
      <w:pPr>
        <w:pStyle w:val="aa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87627">
        <w:rPr>
          <w:rFonts w:ascii="Times New Roman" w:hAnsi="Times New Roman"/>
          <w:color w:val="000000"/>
          <w:sz w:val="28"/>
          <w:szCs w:val="28"/>
          <w:lang w:val="ru-RU"/>
        </w:rPr>
        <w:t xml:space="preserve">• </w:t>
      </w:r>
      <w:r w:rsidRPr="00087627">
        <w:rPr>
          <w:rFonts w:ascii="Times New Roman" w:hAnsi="Times New Roman"/>
          <w:sz w:val="28"/>
          <w:szCs w:val="28"/>
          <w:lang w:val="ru-RU"/>
        </w:rPr>
        <w:t>анализировать причины успеха/неуспеха, осваивать с помощью учителя позитивные установки типа: «У меня всё получится», «Я ещё мно</w:t>
      </w:r>
      <w:r>
        <w:rPr>
          <w:rFonts w:ascii="Times New Roman" w:hAnsi="Times New Roman"/>
          <w:sz w:val="28"/>
          <w:szCs w:val="28"/>
          <w:lang w:val="ru-RU"/>
        </w:rPr>
        <w:t>гое смогу»;</w:t>
      </w:r>
    </w:p>
    <w:p w:rsidR="00087627" w:rsidRPr="00087627" w:rsidRDefault="00087627" w:rsidP="00087627">
      <w:pPr>
        <w:pStyle w:val="aa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87627">
        <w:rPr>
          <w:rFonts w:ascii="Times New Roman" w:hAnsi="Times New Roman"/>
          <w:color w:val="000000"/>
          <w:sz w:val="28"/>
          <w:szCs w:val="28"/>
          <w:lang w:val="ru-RU"/>
        </w:rPr>
        <w:t>•</w:t>
      </w:r>
      <w:r w:rsidRPr="00087627">
        <w:rPr>
          <w:rFonts w:ascii="Times New Roman" w:hAnsi="Times New Roman"/>
          <w:sz w:val="28"/>
          <w:szCs w:val="28"/>
          <w:lang w:val="ru-RU"/>
        </w:rPr>
        <w:t xml:space="preserve"> планировать свои действия на отдельных этапах работы над выступлением, пьесой;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• </w:t>
      </w:r>
      <w:r w:rsidRPr="003C2348">
        <w:rPr>
          <w:sz w:val="28"/>
          <w:szCs w:val="28"/>
        </w:rPr>
        <w:t>осуществлять контроль, коррекцию и оценку результатов своей деятельности</w:t>
      </w:r>
      <w:r>
        <w:rPr>
          <w:sz w:val="28"/>
          <w:szCs w:val="28"/>
        </w:rPr>
        <w:t>;</w:t>
      </w:r>
      <w:r w:rsidRPr="003C2348">
        <w:rPr>
          <w:color w:val="000000"/>
          <w:sz w:val="28"/>
          <w:szCs w:val="28"/>
        </w:rPr>
        <w:t xml:space="preserve"> 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• осваивать начальные формы познавательной и личностной рефлексии; позитивной самооценки своих актёрских способностей.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color w:val="000000"/>
          <w:sz w:val="28"/>
          <w:szCs w:val="28"/>
        </w:rPr>
      </w:pPr>
      <w:r w:rsidRPr="003C2348">
        <w:rPr>
          <w:b/>
          <w:bCs/>
          <w:color w:val="000000"/>
          <w:sz w:val="28"/>
          <w:szCs w:val="28"/>
        </w:rPr>
        <w:t>Познавательные </w:t>
      </w:r>
      <w:r w:rsidRPr="003C2348">
        <w:rPr>
          <w:color w:val="000000"/>
          <w:sz w:val="28"/>
          <w:szCs w:val="28"/>
        </w:rPr>
        <w:t>УУД: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Обучающийся научится: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lastRenderedPageBreak/>
        <w:t>۰ пользоваться приёмами анализа и синтеза при чтении и просмотре видеозаписей, проводить сравнение и анализ пове</w:t>
      </w:r>
      <w:r>
        <w:rPr>
          <w:color w:val="000000"/>
          <w:sz w:val="28"/>
          <w:szCs w:val="28"/>
        </w:rPr>
        <w:t>дения героя;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понимать и применять полученную информацию при выполнении заданий;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۰ проявлять индивидуальные творческие способности при сочинении этюдов, подборе простейших рифм, чтении по ролям, в </w:t>
      </w:r>
      <w:proofErr w:type="spellStart"/>
      <w:r w:rsidRPr="003C2348">
        <w:rPr>
          <w:color w:val="000000"/>
          <w:sz w:val="28"/>
          <w:szCs w:val="28"/>
        </w:rPr>
        <w:t>инсце</w:t>
      </w:r>
      <w:r>
        <w:rPr>
          <w:color w:val="000000"/>
          <w:sz w:val="28"/>
          <w:szCs w:val="28"/>
        </w:rPr>
        <w:t>низации</w:t>
      </w:r>
      <w:proofErr w:type="spellEnd"/>
      <w:r>
        <w:rPr>
          <w:color w:val="000000"/>
          <w:sz w:val="28"/>
          <w:szCs w:val="28"/>
        </w:rPr>
        <w:t>.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color w:val="000000"/>
          <w:sz w:val="28"/>
          <w:szCs w:val="28"/>
        </w:rPr>
      </w:pPr>
      <w:r w:rsidRPr="003C2348">
        <w:rPr>
          <w:b/>
          <w:bCs/>
          <w:color w:val="000000"/>
          <w:sz w:val="28"/>
          <w:szCs w:val="28"/>
        </w:rPr>
        <w:t>Коммуникативные </w:t>
      </w:r>
      <w:r w:rsidRPr="003C2348">
        <w:rPr>
          <w:color w:val="000000"/>
          <w:sz w:val="28"/>
          <w:szCs w:val="28"/>
        </w:rPr>
        <w:t>УУД: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Обучающийся научится: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включаться в диалог, в коллективное обсуждение, проявлять инициативу и активность;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۰работать в группе, учитывать мнения партнёров, отличные </w:t>
      </w:r>
      <w:proofErr w:type="gramStart"/>
      <w:r w:rsidRPr="003C2348">
        <w:rPr>
          <w:color w:val="000000"/>
          <w:sz w:val="28"/>
          <w:szCs w:val="28"/>
        </w:rPr>
        <w:t>от</w:t>
      </w:r>
      <w:proofErr w:type="gramEnd"/>
      <w:r w:rsidRPr="003C2348">
        <w:rPr>
          <w:color w:val="000000"/>
          <w:sz w:val="28"/>
          <w:szCs w:val="28"/>
        </w:rPr>
        <w:t xml:space="preserve"> собственных;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обращаться за помощью; формулировать свои затруднения; понимать свой успех и неуспех;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۰предлагать помощь и сотрудничество другим;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слушать собеседника и слышать его;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договариваться о распределении функций и ролей в совместной деятельности, приходить к общему решению;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формулировать собственное мнение и позицию;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۰уметь слушать и слышать товарищей; понимать их позицию;</w:t>
      </w:r>
    </w:p>
    <w:p w:rsidR="00087627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۰осуществлять взаимный контроль, адекватно оценивать собственное поведение и поведение окружающих.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jc w:val="both"/>
        <w:rPr>
          <w:color w:val="000000"/>
          <w:sz w:val="28"/>
          <w:szCs w:val="28"/>
        </w:rPr>
      </w:pPr>
      <w:r w:rsidRPr="003C2348">
        <w:rPr>
          <w:b/>
          <w:bCs/>
          <w:color w:val="000000"/>
          <w:sz w:val="28"/>
          <w:szCs w:val="28"/>
        </w:rPr>
        <w:t>Предметные </w:t>
      </w:r>
      <w:r w:rsidRPr="003C2348">
        <w:rPr>
          <w:b/>
          <w:color w:val="000000"/>
          <w:sz w:val="28"/>
          <w:szCs w:val="28"/>
        </w:rPr>
        <w:t>результаты: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обучающиеся научатся: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выполнять упражнения актёрского тренинга;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۰строить этюд в паре с любым партнёром;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развивать речевое дыхание и правильную артикуляцию;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۰учатся говорить четко, красиво;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видам театрального искусства, основам актёрского мастерства;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>۰ сочинять этюды на заданную тему;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r w:rsidRPr="003C2348">
        <w:rPr>
          <w:color w:val="000000"/>
          <w:sz w:val="28"/>
          <w:szCs w:val="28"/>
        </w:rPr>
        <w:t xml:space="preserve">۰изучать особенности декламации стихотворного текста и прозы; </w:t>
      </w:r>
    </w:p>
    <w:p w:rsidR="00087627" w:rsidRPr="003C2348" w:rsidRDefault="00087627" w:rsidP="00087627">
      <w:pPr>
        <w:pStyle w:val="af4"/>
        <w:shd w:val="clear" w:color="auto" w:fill="FFFFFF"/>
        <w:spacing w:before="0" w:after="0" w:line="360" w:lineRule="auto"/>
        <w:ind w:firstLine="709"/>
        <w:jc w:val="both"/>
        <w:rPr>
          <w:color w:val="000000"/>
          <w:sz w:val="28"/>
          <w:szCs w:val="28"/>
        </w:rPr>
      </w:pPr>
      <w:proofErr w:type="gramStart"/>
      <w:r w:rsidRPr="003C2348">
        <w:rPr>
          <w:color w:val="000000"/>
          <w:sz w:val="28"/>
          <w:szCs w:val="28"/>
        </w:rPr>
        <w:t>۰ умению выражать разнообразные эмоциональные состояния (грусть, радость, злоба, удивление, восхищение, счастье).</w:t>
      </w:r>
      <w:proofErr w:type="gramEnd"/>
    </w:p>
    <w:p w:rsidR="00D8585B" w:rsidRDefault="00D8585B" w:rsidP="00D8585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547D9" w:rsidRDefault="004547D9" w:rsidP="00D8585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547D9" w:rsidRDefault="004547D9" w:rsidP="00D8585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547D9" w:rsidRDefault="004547D9" w:rsidP="00D8585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547D9" w:rsidRDefault="004547D9" w:rsidP="00D8585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087627" w:rsidRPr="003C2348" w:rsidRDefault="00087627" w:rsidP="00D8585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2</w:t>
      </w:r>
      <w:r w:rsidRPr="00D8585B">
        <w:rPr>
          <w:rFonts w:ascii="Times New Roman" w:eastAsia="Times New Roman" w:hAnsi="Times New Roman"/>
          <w:b/>
          <w:sz w:val="32"/>
          <w:szCs w:val="32"/>
        </w:rPr>
        <w:t>. Содержание учебного предмета, курса.</w:t>
      </w:r>
    </w:p>
    <w:p w:rsidR="00087627" w:rsidRPr="003C2348" w:rsidRDefault="00087627" w:rsidP="000876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t xml:space="preserve">РАЗДЕЛ 1. Основы театральной культуры. Театр как вид искусства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 xml:space="preserve">Роль театрального искусства в формировании личности. Театр - искусство коллективное, спектакль - результат творческого труда артистов театра.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История возникновения театра. Виды театрального искусства. Культура поведения в театре. «Зритель» и «фанат». Структура театра, основные профессии: актер, режиссер, сценарист, художник, гример. Театральное здание. Зрительный зал. Сцена. Мир кулис. Сценарий и правила работы с ним. Выразительное чтение разных текстов.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t xml:space="preserve">РАЗДЕЛ 2. Ритмопластика 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Ритмопластика массовых сцен и образов</w:t>
      </w:r>
      <w:r w:rsidRPr="003C2348">
        <w:rPr>
          <w:rFonts w:ascii="Times New Roman" w:hAnsi="Times New Roman"/>
          <w:color w:val="333333"/>
          <w:sz w:val="28"/>
          <w:szCs w:val="28"/>
        </w:rPr>
        <w:t xml:space="preserve">. </w:t>
      </w:r>
      <w:r w:rsidRPr="003C2348">
        <w:rPr>
          <w:rFonts w:ascii="Times New Roman" w:hAnsi="Times New Roman"/>
          <w:sz w:val="28"/>
          <w:szCs w:val="28"/>
        </w:rPr>
        <w:t xml:space="preserve">Совершенствование осанки и походки. Владение своим телом, свобода и выразительность движений.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 xml:space="preserve">Постановка танцев (для отдельных эпизодов). 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t>Раздел 3. Театральная игра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Театральные игры, импровизация. Действия с воображаемым предметом. Пластические, ритмические, музыкальные игры.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Этюд. Сценический этюд. Беспредметный этюд на контрасты (2 человека, сцена разделена перегородкой). Артикуляция. Работа над дикцией.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t xml:space="preserve">РАЗДЕЛ 4. Этика и этикет  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«Этика», «этикет», «этикетка» Такт. Золотое правило нравственности. Культурный человек</w:t>
      </w:r>
      <w:proofErr w:type="gramStart"/>
      <w:r w:rsidRPr="003C2348">
        <w:rPr>
          <w:rFonts w:ascii="Times New Roman" w:hAnsi="Times New Roman"/>
          <w:sz w:val="28"/>
          <w:szCs w:val="28"/>
        </w:rPr>
        <w:t>…  К</w:t>
      </w:r>
      <w:proofErr w:type="gramEnd"/>
      <w:r w:rsidRPr="003C2348">
        <w:rPr>
          <w:rFonts w:ascii="Times New Roman" w:hAnsi="Times New Roman"/>
          <w:sz w:val="28"/>
          <w:szCs w:val="28"/>
        </w:rPr>
        <w:t>акой он?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3C2348">
        <w:rPr>
          <w:rFonts w:ascii="Times New Roman" w:hAnsi="Times New Roman"/>
          <w:b/>
          <w:sz w:val="28"/>
          <w:szCs w:val="28"/>
        </w:rPr>
        <w:t xml:space="preserve">РАЗДЕЛ 5. Культура и техника речи   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Учимся говорить красиво. Развитие дыхания и свободы речевого аппарата.</w:t>
      </w:r>
    </w:p>
    <w:p w:rsidR="00087627" w:rsidRPr="003C2348" w:rsidRDefault="00087627" w:rsidP="0008762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3C2348">
        <w:rPr>
          <w:rFonts w:ascii="Times New Roman" w:hAnsi="Times New Roman"/>
          <w:sz w:val="28"/>
          <w:szCs w:val="28"/>
        </w:rPr>
        <w:t>Правильная артикуляция, чёткая дикцией, разнообразная интонация. Дыхательные и артикуляционные упражнения. Выразительное чтение поэзии и прозы. Работа над выразительностью речи.</w:t>
      </w:r>
    </w:p>
    <w:p w:rsidR="00087627" w:rsidRDefault="00087627"/>
    <w:p w:rsidR="00D8585B" w:rsidRDefault="00D8585B"/>
    <w:p w:rsidR="00D8585B" w:rsidRDefault="00D8585B"/>
    <w:p w:rsidR="00D8585B" w:rsidRDefault="00D8585B"/>
    <w:p w:rsidR="00D8585B" w:rsidRDefault="00D8585B"/>
    <w:p w:rsidR="00D8585B" w:rsidRPr="003C2348" w:rsidRDefault="00D8585B" w:rsidP="00D8585B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3C2348">
        <w:rPr>
          <w:rFonts w:ascii="Times New Roman" w:hAnsi="Times New Roman"/>
          <w:b/>
          <w:sz w:val="28"/>
          <w:szCs w:val="28"/>
        </w:rPr>
        <w:t xml:space="preserve">.Календарно-тематическое планирование </w:t>
      </w:r>
      <w:r w:rsidR="00E74B6D">
        <w:rPr>
          <w:rFonts w:ascii="Times New Roman" w:hAnsi="Times New Roman"/>
          <w:b/>
          <w:sz w:val="28"/>
          <w:szCs w:val="28"/>
        </w:rPr>
        <w:t>«Театральная мастерская»</w:t>
      </w:r>
    </w:p>
    <w:p w:rsidR="00D8585B" w:rsidRPr="003C2348" w:rsidRDefault="00D8585B" w:rsidP="00D8585B">
      <w:pPr>
        <w:pStyle w:val="ab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1121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3" w:type="dxa"/>
        </w:tblCellMar>
        <w:tblLook w:val="00A0"/>
      </w:tblPr>
      <w:tblGrid>
        <w:gridCol w:w="923"/>
        <w:gridCol w:w="347"/>
        <w:gridCol w:w="2404"/>
        <w:gridCol w:w="4407"/>
        <w:gridCol w:w="1134"/>
        <w:gridCol w:w="992"/>
        <w:gridCol w:w="914"/>
      </w:tblGrid>
      <w:tr w:rsidR="00D8585B" w:rsidRPr="003C2348" w:rsidTr="00D8585B">
        <w:trPr>
          <w:trHeight w:val="291"/>
        </w:trPr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71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кол</w:t>
            </w:r>
            <w:r w:rsidRPr="00D8585B">
              <w:rPr>
                <w:rFonts w:ascii="Times New Roman" w:hAnsi="Times New Roman"/>
                <w:sz w:val="28"/>
                <w:szCs w:val="28"/>
              </w:rPr>
              <w:t>и</w:t>
            </w: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чество часов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D8585B" w:rsidRPr="003C2348" w:rsidTr="00D8585B">
        <w:trPr>
          <w:trHeight w:val="516"/>
        </w:trPr>
        <w:tc>
          <w:tcPr>
            <w:tcW w:w="9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5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D8585B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585B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D8585B" w:rsidRPr="003C2348" w:rsidTr="00D8585B">
        <w:trPr>
          <w:gridAfter w:val="4"/>
          <w:wAfter w:w="7447" w:type="dxa"/>
          <w:trHeight w:val="153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455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 «Что такое театр?».</w:t>
            </w:r>
            <w:r w:rsidRPr="003C23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Особенности театра.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D8585B">
            <w:pPr>
              <w:tabs>
                <w:tab w:val="left" w:pos="0"/>
              </w:tabs>
              <w:spacing w:before="100" w:beforeAutospacing="1" w:after="0" w:line="240" w:lineRule="auto"/>
              <w:ind w:left="-1379" w:firstLine="13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406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театрального искус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ства.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Подготовка ко Дню учителя.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67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Подготовка  декораций и костюмов. Репетиция. </w:t>
            </w:r>
            <w:r w:rsidRPr="003C234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над темпом, громкостью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45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Генеральная репетиция к празднику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День учителя.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выступления на празднике День учителя</w:t>
            </w:r>
            <w:proofErr w:type="gramStart"/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такое сценарий? Обсуждение сценария сказки «Рукавичка» на новый лад.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Выразительное чтение сказки по ролям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799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поведения в театре. Понятия  «зритель» и «фанат». Обсуждение сценария.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Театральное здание. Зрительный зал. Сцена. Мир кулис.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Знакомство с Новогодними сказками.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сказок по ролям.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Сценарий и правила работы с ним.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54F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Выбор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сценария для постановки на Новый год. </w:t>
            </w:r>
            <w:r w:rsidRPr="00A054F6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Распределение ролей с учетом пожеланий артистов.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471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Подбор музыкального сопровождения.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Репетиция.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декораций.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429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декораций, костюмов.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Репетиция.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D8585B">
        <w:trPr>
          <w:trHeight w:val="41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D8585B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Репетиция в костюмах.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8585B" w:rsidRPr="003C2348" w:rsidTr="00862F48">
        <w:trPr>
          <w:trHeight w:val="401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862F48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85B" w:rsidRPr="003C2348" w:rsidRDefault="00B06A22" w:rsidP="00025B0E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Генеральная репетиция Новогоднего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сценария.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5B" w:rsidRPr="003C2348" w:rsidRDefault="00D8585B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705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862F48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Обсуждение спектакля (успех или неуспех? ошибки, недостатки).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27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862F48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Ритмопластика массовых сцен и образов. Совершенствование осанки и походки. 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Учимся создавать образы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327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Музыкальные пластические игры и упражнения. Работа в парах, группах, чтение диалогов, монологов.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Этюд как основное средство воспитания актера. Этюд – «средство вспомнить жизнь» (К.С. Станиславский).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659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  <w:p w:rsidR="00B06A22" w:rsidRPr="003C2348" w:rsidRDefault="00B06A22" w:rsidP="00025B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Шутливые словесные загадки. Найди ошибку и назови слово правильно.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Подготовка ко Дню 8 Марта. Выбор сценок и 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распределение ролей. Подбор музыкального сопровождения.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24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Генеральная репетиция. Подготовка костю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мов и декораций.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351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Обсуждение праздничного выступления.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Этюд как основное средство воспитания актера.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Сценический этюд: «Диалог – звукоподражание и «разговор» животных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«Этика», «этикет», «этикетка», научиться их различать.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862F48" w:rsidP="00862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Понятие такта. Золотое правило нравственности</w:t>
            </w:r>
            <w:r w:rsidR="00862F4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862F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Что такое культура и техника речи. </w:t>
            </w:r>
            <w:r w:rsidRPr="00A054F6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Выразительное чтение поэзии и</w:t>
            </w:r>
            <w:r w:rsidR="00862F48">
              <w:rPr>
                <w:rFonts w:ascii="Times New Roman" w:hAnsi="Times New Roman"/>
                <w:sz w:val="28"/>
                <w:szCs w:val="28"/>
              </w:rPr>
              <w:t xml:space="preserve"> прозы.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862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Учусь говорить красиво.  Что  значит красиво говорить?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27094"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Культура и техника речи. В мире пословиц, поговорок, скороговорок.</w:t>
            </w: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="00862F4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862F48">
        <w:trPr>
          <w:trHeight w:val="41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Выразительное чтение поэзии и прозы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237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B06A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C23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Посиделки за круглым столом: «Наши успехи и недостатки».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6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сценария ко Дню защиты детей.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6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Распределение ролей. Изготовление декораций.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B06A22" w:rsidRPr="003C2348" w:rsidTr="00D8585B">
        <w:trPr>
          <w:trHeight w:val="156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Генеральная репетиция.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187A60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Default="00B06A22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A22" w:rsidRPr="003C2348" w:rsidRDefault="00B06A22" w:rsidP="00025B0E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862F48" w:rsidRDefault="00862F48"/>
    <w:p w:rsidR="00862F48" w:rsidRPr="00862F48" w:rsidRDefault="00862F48" w:rsidP="00862F48"/>
    <w:p w:rsidR="00862F48" w:rsidRPr="00862F48" w:rsidRDefault="00862F48" w:rsidP="00862F48"/>
    <w:p w:rsidR="00862F48" w:rsidRPr="00862F48" w:rsidRDefault="00862F48" w:rsidP="00862F48"/>
    <w:p w:rsidR="00862F48" w:rsidRDefault="00862F48" w:rsidP="00862F48"/>
    <w:p w:rsidR="00862F48" w:rsidRDefault="00862F48" w:rsidP="004547D9">
      <w:pPr>
        <w:rPr>
          <w:rStyle w:val="FontStyle27"/>
          <w:rFonts w:eastAsiaTheme="majorEastAsia"/>
          <w:b/>
          <w:sz w:val="28"/>
          <w:szCs w:val="28"/>
        </w:rPr>
      </w:pPr>
      <w:r>
        <w:tab/>
      </w:r>
      <w:r>
        <w:rPr>
          <w:rStyle w:val="FontStyle27"/>
          <w:rFonts w:eastAsiaTheme="majorEastAsia"/>
        </w:rPr>
        <w:t xml:space="preserve"> </w:t>
      </w:r>
    </w:p>
    <w:p w:rsidR="00D8585B" w:rsidRPr="00862F48" w:rsidRDefault="00D8585B" w:rsidP="00862F48">
      <w:pPr>
        <w:tabs>
          <w:tab w:val="left" w:pos="5526"/>
        </w:tabs>
      </w:pPr>
    </w:p>
    <w:sectPr w:rsidR="00D8585B" w:rsidRPr="00862F48" w:rsidSect="00CD7E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C28F9"/>
    <w:multiLevelType w:val="hybridMultilevel"/>
    <w:tmpl w:val="427AD126"/>
    <w:lvl w:ilvl="0" w:tplc="5E32F9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87627"/>
    <w:rsid w:val="00087627"/>
    <w:rsid w:val="000A3936"/>
    <w:rsid w:val="0012531C"/>
    <w:rsid w:val="00187A60"/>
    <w:rsid w:val="00302D12"/>
    <w:rsid w:val="003F30B9"/>
    <w:rsid w:val="004547D9"/>
    <w:rsid w:val="006648CD"/>
    <w:rsid w:val="0069401A"/>
    <w:rsid w:val="00762F46"/>
    <w:rsid w:val="007A4856"/>
    <w:rsid w:val="00856208"/>
    <w:rsid w:val="00862F48"/>
    <w:rsid w:val="00A85EBF"/>
    <w:rsid w:val="00AB5E97"/>
    <w:rsid w:val="00B06A22"/>
    <w:rsid w:val="00B34139"/>
    <w:rsid w:val="00B55D23"/>
    <w:rsid w:val="00CD7E4A"/>
    <w:rsid w:val="00CE3E75"/>
    <w:rsid w:val="00D040CD"/>
    <w:rsid w:val="00D8585B"/>
    <w:rsid w:val="00D94C15"/>
    <w:rsid w:val="00E74B6D"/>
    <w:rsid w:val="00EA4820"/>
    <w:rsid w:val="00EA5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627"/>
    <w:rPr>
      <w:rFonts w:eastAsiaTheme="minorEastAsia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3F3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0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0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0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0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0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0B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0B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0B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F30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30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F30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F30B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F30B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F30B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F30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F30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F30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F30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F30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F30B9"/>
    <w:rPr>
      <w:b/>
      <w:bCs/>
    </w:rPr>
  </w:style>
  <w:style w:type="character" w:styleId="a9">
    <w:name w:val="Emphasis"/>
    <w:basedOn w:val="a0"/>
    <w:uiPriority w:val="20"/>
    <w:qFormat/>
    <w:rsid w:val="003F30B9"/>
    <w:rPr>
      <w:i/>
      <w:iCs/>
    </w:rPr>
  </w:style>
  <w:style w:type="paragraph" w:styleId="aa">
    <w:name w:val="No Spacing"/>
    <w:uiPriority w:val="99"/>
    <w:qFormat/>
    <w:rsid w:val="003F30B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F30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F30B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F30B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F30B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F30B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F30B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F30B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F30B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F30B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F30B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F30B9"/>
    <w:pPr>
      <w:outlineLvl w:val="9"/>
    </w:pPr>
  </w:style>
  <w:style w:type="paragraph" w:customStyle="1" w:styleId="23">
    <w:name w:val="стиль2"/>
    <w:basedOn w:val="a"/>
    <w:uiPriority w:val="99"/>
    <w:rsid w:val="0008762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08762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08762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08762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08762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08762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087627"/>
    <w:rPr>
      <w:rFonts w:ascii="Times New Roman" w:hAnsi="Times New Roman" w:cs="Times New Roman" w:hint="default"/>
      <w:color w:val="000000"/>
      <w:sz w:val="18"/>
      <w:szCs w:val="18"/>
    </w:rPr>
  </w:style>
  <w:style w:type="paragraph" w:styleId="af4">
    <w:name w:val="Normal (Web)"/>
    <w:basedOn w:val="a"/>
    <w:uiPriority w:val="99"/>
    <w:semiHidden/>
    <w:unhideWhenUsed/>
    <w:rsid w:val="00087627"/>
    <w:pPr>
      <w:spacing w:before="33" w:after="33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Normal">
    <w:name w:val="WW-Normal"/>
    <w:uiPriority w:val="99"/>
    <w:rsid w:val="00087627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 w:bidi="ar-SA"/>
    </w:rPr>
  </w:style>
  <w:style w:type="paragraph" w:customStyle="1" w:styleId="11">
    <w:name w:val="Без интервала1"/>
    <w:rsid w:val="00D8585B"/>
    <w:pPr>
      <w:spacing w:after="0" w:line="240" w:lineRule="auto"/>
    </w:pPr>
    <w:rPr>
      <w:rFonts w:ascii="Calibri" w:eastAsia="Times New Roman" w:hAnsi="Calibri" w:cs="Times New Roman"/>
      <w:lang w:val="ru-RU" w:eastAsia="ru-RU" w:bidi="ar-SA"/>
    </w:rPr>
  </w:style>
  <w:style w:type="paragraph" w:customStyle="1" w:styleId="Style2">
    <w:name w:val="Style2"/>
    <w:basedOn w:val="a"/>
    <w:uiPriority w:val="99"/>
    <w:rsid w:val="00862F48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862F48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862F48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table" w:styleId="af5">
    <w:name w:val="Table Grid"/>
    <w:basedOn w:val="a1"/>
    <w:uiPriority w:val="59"/>
    <w:rsid w:val="00CD7E4A"/>
    <w:pPr>
      <w:spacing w:after="0" w:line="240" w:lineRule="auto"/>
    </w:pPr>
    <w:rPr>
      <w:lang w:val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6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3CAA1-6D8B-4FEB-8538-962B30CDE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1200</Words>
  <Characters>6841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USER</cp:lastModifiedBy>
  <cp:revision>16</cp:revision>
  <cp:lastPrinted>2023-06-21T07:50:00Z</cp:lastPrinted>
  <dcterms:created xsi:type="dcterms:W3CDTF">2022-10-31T17:25:00Z</dcterms:created>
  <dcterms:modified xsi:type="dcterms:W3CDTF">2023-09-27T07:19:00Z</dcterms:modified>
</cp:coreProperties>
</file>