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C4" w:rsidRPr="00FA1C5C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F753F" w:rsidRDefault="005F753F" w:rsidP="005F753F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5F753F" w:rsidRPr="0009246A" w:rsidRDefault="005F753F" w:rsidP="005F753F">
      <w:pPr>
        <w:pStyle w:val="Style11"/>
        <w:widowControl/>
        <w:outlineLvl w:val="0"/>
        <w:rPr>
          <w:sz w:val="28"/>
          <w:szCs w:val="28"/>
        </w:rPr>
      </w:pPr>
      <w:r w:rsidRPr="0009246A">
        <w:rPr>
          <w:sz w:val="28"/>
          <w:szCs w:val="28"/>
        </w:rPr>
        <w:t xml:space="preserve">Управление образования </w:t>
      </w:r>
      <w:proofErr w:type="spellStart"/>
      <w:r w:rsidRPr="0009246A">
        <w:rPr>
          <w:sz w:val="28"/>
          <w:szCs w:val="28"/>
        </w:rPr>
        <w:t>Красносулинского</w:t>
      </w:r>
      <w:proofErr w:type="spellEnd"/>
      <w:r w:rsidRPr="0009246A">
        <w:rPr>
          <w:sz w:val="28"/>
          <w:szCs w:val="28"/>
        </w:rPr>
        <w:t xml:space="preserve"> района</w:t>
      </w:r>
    </w:p>
    <w:p w:rsidR="005F753F" w:rsidRPr="0009246A" w:rsidRDefault="005F753F" w:rsidP="005F753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09246A">
        <w:rPr>
          <w:rStyle w:val="FontStyle27"/>
          <w:sz w:val="28"/>
          <w:szCs w:val="28"/>
        </w:rPr>
        <w:t>МБОУ СОШ №22</w:t>
      </w:r>
    </w:p>
    <w:p w:rsidR="005F753F" w:rsidRPr="0009246A" w:rsidRDefault="005F753F" w:rsidP="005F753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F753F" w:rsidRDefault="005F753F" w:rsidP="005F753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5F753F" w:rsidRDefault="005F753F" w:rsidP="005F753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СОГЛАСОВАНО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 УТВЕРЖДЕНО</w:t>
      </w:r>
    </w:p>
    <w:p w:rsidR="005F753F" w:rsidRDefault="005F753F" w:rsidP="005F753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/>
          <w:sz w:val="28"/>
          <w:szCs w:val="28"/>
        </w:rPr>
        <w:tab/>
        <w:t xml:space="preserve">                               Директор МБОУ СОШ №22    </w:t>
      </w:r>
    </w:p>
    <w:p w:rsidR="005F753F" w:rsidRDefault="005F753F" w:rsidP="005F753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___________ Г.И. </w:t>
      </w:r>
      <w:proofErr w:type="spellStart"/>
      <w:r>
        <w:rPr>
          <w:rFonts w:ascii="Times New Roman" w:hAnsi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  </w:t>
      </w:r>
    </w:p>
    <w:p w:rsidR="005F753F" w:rsidRDefault="005F753F" w:rsidP="005F753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5F753F" w:rsidRDefault="005F753F" w:rsidP="005F753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«30» августа 2023г.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от «30» августа 2023г.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</w:t>
      </w:r>
    </w:p>
    <w:p w:rsidR="005F753F" w:rsidRPr="00366F40" w:rsidRDefault="005F753F" w:rsidP="005F753F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sz w:val="28"/>
          <w:szCs w:val="28"/>
          <w:lang w:eastAsia="ru-RU"/>
        </w:rPr>
      </w:pPr>
    </w:p>
    <w:p w:rsidR="005F753F" w:rsidRDefault="005F753F" w:rsidP="00F02596">
      <w:pPr>
        <w:jc w:val="center"/>
        <w:rPr>
          <w:rFonts w:ascii="Times New Roman" w:hAnsi="Times New Roman"/>
          <w:b/>
          <w:sz w:val="28"/>
          <w:szCs w:val="28"/>
        </w:rPr>
      </w:pPr>
    </w:p>
    <w:p w:rsidR="005F753F" w:rsidRDefault="005F753F" w:rsidP="00F02596">
      <w:pPr>
        <w:jc w:val="center"/>
        <w:rPr>
          <w:rFonts w:ascii="Times New Roman" w:hAnsi="Times New Roman"/>
          <w:b/>
          <w:sz w:val="28"/>
          <w:szCs w:val="28"/>
        </w:rPr>
      </w:pPr>
    </w:p>
    <w:p w:rsidR="005F753F" w:rsidRDefault="005F753F" w:rsidP="00F02596">
      <w:pPr>
        <w:jc w:val="center"/>
        <w:rPr>
          <w:rFonts w:ascii="Times New Roman" w:hAnsi="Times New Roman"/>
          <w:b/>
          <w:sz w:val="28"/>
          <w:szCs w:val="28"/>
        </w:rPr>
      </w:pPr>
    </w:p>
    <w:p w:rsidR="00F02596" w:rsidRPr="000E7AB6" w:rsidRDefault="00F02596" w:rsidP="00F02596">
      <w:pPr>
        <w:jc w:val="center"/>
        <w:rPr>
          <w:rFonts w:ascii="Times New Roman" w:hAnsi="Times New Roman"/>
          <w:b/>
          <w:sz w:val="28"/>
          <w:szCs w:val="28"/>
        </w:rPr>
      </w:pPr>
      <w:r w:rsidRPr="000E7AB6">
        <w:rPr>
          <w:rFonts w:ascii="Times New Roman" w:hAnsi="Times New Roman"/>
          <w:b/>
          <w:sz w:val="28"/>
          <w:szCs w:val="28"/>
        </w:rPr>
        <w:t>РАБОЧАЯ  ПРОГРАММА</w:t>
      </w:r>
    </w:p>
    <w:p w:rsidR="00F02596" w:rsidRPr="000E7AB6" w:rsidRDefault="00F02596" w:rsidP="00F02596">
      <w:pPr>
        <w:rPr>
          <w:rFonts w:ascii="Times New Roman" w:hAnsi="Times New Roman"/>
          <w:b/>
          <w:sz w:val="28"/>
          <w:szCs w:val="28"/>
        </w:rPr>
      </w:pPr>
    </w:p>
    <w:p w:rsidR="00F02596" w:rsidRPr="000E7AB6" w:rsidRDefault="00F02596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b/>
          <w:sz w:val="28"/>
          <w:szCs w:val="28"/>
        </w:rPr>
        <w:t>дополнительного образования   «</w:t>
      </w:r>
      <w:r>
        <w:rPr>
          <w:rStyle w:val="FontStyle25"/>
          <w:b/>
          <w:sz w:val="28"/>
          <w:szCs w:val="28"/>
        </w:rPr>
        <w:t>Рисунок, живопись, композиция</w:t>
      </w:r>
      <w:r w:rsidRPr="000E7AB6">
        <w:rPr>
          <w:rStyle w:val="FontStyle25"/>
          <w:b/>
          <w:sz w:val="28"/>
          <w:szCs w:val="28"/>
        </w:rPr>
        <w:t>»</w:t>
      </w:r>
    </w:p>
    <w:p w:rsidR="00F02596" w:rsidRPr="000E7AB6" w:rsidRDefault="00F02596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i/>
          <w:sz w:val="28"/>
          <w:szCs w:val="28"/>
        </w:rPr>
      </w:pPr>
    </w:p>
    <w:p w:rsidR="00F02596" w:rsidRDefault="00F02596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</w:p>
    <w:p w:rsidR="00682FEE" w:rsidRPr="000E7AB6" w:rsidRDefault="00682FEE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</w:p>
    <w:p w:rsidR="00F02596" w:rsidRPr="000E7AB6" w:rsidRDefault="00F02596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/>
          <w:i/>
          <w:sz w:val="28"/>
          <w:szCs w:val="28"/>
        </w:rPr>
      </w:pPr>
    </w:p>
    <w:p w:rsidR="00F02596" w:rsidRPr="000E7AB6" w:rsidRDefault="00F02596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sz w:val="28"/>
          <w:szCs w:val="28"/>
        </w:rPr>
        <w:t>Направленность программы: «</w:t>
      </w:r>
      <w:r>
        <w:rPr>
          <w:rStyle w:val="FontStyle25"/>
          <w:sz w:val="28"/>
          <w:szCs w:val="28"/>
        </w:rPr>
        <w:t>художественная</w:t>
      </w:r>
      <w:r w:rsidRPr="000E7AB6">
        <w:rPr>
          <w:rStyle w:val="FontStyle25"/>
          <w:sz w:val="28"/>
          <w:szCs w:val="28"/>
        </w:rPr>
        <w:t>»</w:t>
      </w:r>
    </w:p>
    <w:p w:rsidR="00F02596" w:rsidRPr="000E7AB6" w:rsidRDefault="00F02596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/>
          <w:i/>
          <w:sz w:val="28"/>
          <w:szCs w:val="28"/>
        </w:rPr>
      </w:pPr>
    </w:p>
    <w:p w:rsidR="00F02596" w:rsidRPr="00CC5C6D" w:rsidRDefault="00F02596" w:rsidP="00F0259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0E7AB6">
        <w:rPr>
          <w:rStyle w:val="FontStyle25"/>
          <w:sz w:val="28"/>
          <w:szCs w:val="28"/>
        </w:rPr>
        <w:t>Учитель</w:t>
      </w:r>
      <w:r>
        <w:rPr>
          <w:rStyle w:val="FontStyle25"/>
          <w:sz w:val="28"/>
          <w:szCs w:val="28"/>
        </w:rPr>
        <w:t>:</w:t>
      </w:r>
      <w:r w:rsidRPr="000E7AB6">
        <w:rPr>
          <w:rStyle w:val="FontStyle25"/>
          <w:sz w:val="28"/>
          <w:szCs w:val="28"/>
        </w:rPr>
        <w:t xml:space="preserve"> </w:t>
      </w:r>
      <w:r w:rsidRPr="00CC5C6D">
        <w:rPr>
          <w:rStyle w:val="FontStyle25"/>
          <w:sz w:val="28"/>
          <w:szCs w:val="28"/>
        </w:rPr>
        <w:t xml:space="preserve">Лукьянов Виктор Васильевич </w:t>
      </w:r>
    </w:p>
    <w:p w:rsidR="00F02596" w:rsidRPr="00CC5C6D" w:rsidRDefault="00F02596" w:rsidP="00F02596">
      <w:pPr>
        <w:pStyle w:val="Style7"/>
        <w:widowControl/>
        <w:spacing w:before="19" w:line="240" w:lineRule="auto"/>
        <w:ind w:firstLine="709"/>
        <w:jc w:val="left"/>
        <w:rPr>
          <w:rStyle w:val="FontStyle22"/>
          <w:sz w:val="28"/>
          <w:szCs w:val="28"/>
        </w:rPr>
      </w:pPr>
    </w:p>
    <w:p w:rsidR="00F02596" w:rsidRPr="000E7AB6" w:rsidRDefault="00F02596" w:rsidP="00F02596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2"/>
          <w:sz w:val="28"/>
          <w:szCs w:val="28"/>
        </w:rPr>
      </w:pPr>
    </w:p>
    <w:p w:rsidR="00F02596" w:rsidRPr="000E7AB6" w:rsidRDefault="00F02596" w:rsidP="00F02596">
      <w:pPr>
        <w:pStyle w:val="Style9"/>
        <w:widowControl/>
        <w:spacing w:line="240" w:lineRule="auto"/>
        <w:rPr>
          <w:rStyle w:val="FontStyle25"/>
          <w:b/>
          <w:i/>
          <w:sz w:val="28"/>
          <w:szCs w:val="28"/>
        </w:rPr>
      </w:pPr>
      <w:r w:rsidRPr="000E7AB6">
        <w:rPr>
          <w:rStyle w:val="FontStyle25"/>
          <w:sz w:val="28"/>
          <w:szCs w:val="28"/>
        </w:rPr>
        <w:t xml:space="preserve">Класс: </w:t>
      </w:r>
      <w:r>
        <w:rPr>
          <w:rStyle w:val="FontStyle25"/>
          <w:sz w:val="28"/>
          <w:szCs w:val="28"/>
        </w:rPr>
        <w:t>5-9</w:t>
      </w:r>
    </w:p>
    <w:p w:rsidR="00F02596" w:rsidRPr="000E7AB6" w:rsidRDefault="00F02596" w:rsidP="00F02596">
      <w:pPr>
        <w:pStyle w:val="Style9"/>
        <w:widowControl/>
        <w:spacing w:line="240" w:lineRule="auto"/>
        <w:rPr>
          <w:sz w:val="28"/>
          <w:szCs w:val="28"/>
        </w:rPr>
      </w:pPr>
    </w:p>
    <w:p w:rsidR="00F02596" w:rsidRPr="000E7AB6" w:rsidRDefault="00F02596" w:rsidP="00F02596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 w:rsidRPr="000E7AB6">
        <w:rPr>
          <w:sz w:val="28"/>
          <w:szCs w:val="28"/>
        </w:rPr>
        <w:t xml:space="preserve">Срок реализации программы: 1 год  </w:t>
      </w:r>
    </w:p>
    <w:p w:rsidR="00F02596" w:rsidRPr="000E7AB6" w:rsidRDefault="00F02596" w:rsidP="00F0259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F02596" w:rsidRPr="000E7AB6" w:rsidRDefault="00F02596" w:rsidP="00F02596">
      <w:pPr>
        <w:rPr>
          <w:rFonts w:ascii="Times New Roman" w:hAnsi="Times New Roman"/>
          <w:sz w:val="28"/>
          <w:szCs w:val="28"/>
        </w:rPr>
      </w:pPr>
    </w:p>
    <w:p w:rsidR="00F02596" w:rsidRDefault="00F02596" w:rsidP="00F02596">
      <w:pPr>
        <w:rPr>
          <w:rFonts w:ascii="Times New Roman" w:hAnsi="Times New Roman"/>
          <w:sz w:val="28"/>
          <w:szCs w:val="28"/>
        </w:rPr>
      </w:pPr>
    </w:p>
    <w:p w:rsidR="00682FEE" w:rsidRDefault="00682FEE" w:rsidP="00F02596">
      <w:pPr>
        <w:rPr>
          <w:rFonts w:ascii="Times New Roman" w:hAnsi="Times New Roman"/>
          <w:sz w:val="28"/>
          <w:szCs w:val="28"/>
        </w:rPr>
      </w:pPr>
    </w:p>
    <w:p w:rsidR="00682FEE" w:rsidRPr="000E7AB6" w:rsidRDefault="00682FEE" w:rsidP="00F02596">
      <w:pPr>
        <w:rPr>
          <w:rFonts w:ascii="Times New Roman" w:hAnsi="Times New Roman"/>
          <w:sz w:val="28"/>
          <w:szCs w:val="28"/>
        </w:rPr>
      </w:pPr>
    </w:p>
    <w:p w:rsidR="00F02596" w:rsidRPr="000E7AB6" w:rsidRDefault="00F02596" w:rsidP="00F02596">
      <w:pPr>
        <w:jc w:val="center"/>
        <w:rPr>
          <w:rFonts w:ascii="Times New Roman" w:hAnsi="Times New Roman"/>
          <w:sz w:val="28"/>
          <w:szCs w:val="28"/>
        </w:rPr>
      </w:pPr>
      <w:r w:rsidRPr="000E7AB6">
        <w:rPr>
          <w:rFonts w:ascii="Times New Roman" w:hAnsi="Times New Roman"/>
          <w:sz w:val="28"/>
          <w:szCs w:val="28"/>
        </w:rPr>
        <w:t>р.п. Горный 2023 год</w:t>
      </w:r>
    </w:p>
    <w:p w:rsidR="007A3A33" w:rsidRPr="007F09AA" w:rsidRDefault="006351DD" w:rsidP="00AF6B59">
      <w:pPr>
        <w:pStyle w:val="a4"/>
        <w:numPr>
          <w:ilvl w:val="0"/>
          <w:numId w:val="20"/>
        </w:numPr>
        <w:spacing w:after="0" w:line="240" w:lineRule="auto"/>
        <w:ind w:left="0" w:firstLine="284"/>
        <w:jc w:val="center"/>
        <w:rPr>
          <w:rFonts w:ascii="Times New Roman" w:eastAsiaTheme="minorHAnsi" w:hAnsi="Times New Roman"/>
          <w:i/>
          <w:sz w:val="28"/>
          <w:szCs w:val="28"/>
        </w:rPr>
      </w:pPr>
      <w:r w:rsidRPr="007F09AA">
        <w:rPr>
          <w:rFonts w:ascii="Times New Roman" w:hAnsi="Times New Roman"/>
          <w:b/>
          <w:sz w:val="28"/>
          <w:szCs w:val="28"/>
        </w:rPr>
        <w:lastRenderedPageBreak/>
        <w:t>Планируемые  результаты кружковой деят</w:t>
      </w:r>
      <w:r w:rsidR="00044D29" w:rsidRPr="007F09AA">
        <w:rPr>
          <w:rFonts w:ascii="Times New Roman" w:hAnsi="Times New Roman"/>
          <w:b/>
          <w:sz w:val="28"/>
          <w:szCs w:val="28"/>
        </w:rPr>
        <w:t>ельности «</w:t>
      </w:r>
      <w:r w:rsidR="0036107E" w:rsidRPr="007F09AA">
        <w:rPr>
          <w:rFonts w:ascii="Times New Roman" w:hAnsi="Times New Roman"/>
          <w:b/>
          <w:sz w:val="28"/>
          <w:szCs w:val="28"/>
        </w:rPr>
        <w:t>Рисунок. Живопись. Композиция</w:t>
      </w:r>
      <w:r w:rsidRPr="007F09AA">
        <w:rPr>
          <w:rFonts w:ascii="Times New Roman" w:hAnsi="Times New Roman"/>
          <w:b/>
          <w:sz w:val="28"/>
          <w:szCs w:val="28"/>
        </w:rPr>
        <w:t>»</w:t>
      </w:r>
    </w:p>
    <w:p w:rsidR="00AF6B59" w:rsidRPr="007F09AA" w:rsidRDefault="00AF6B59" w:rsidP="00AF6B59">
      <w:pPr>
        <w:pStyle w:val="a4"/>
        <w:spacing w:after="0" w:line="240" w:lineRule="auto"/>
        <w:ind w:left="284"/>
        <w:rPr>
          <w:rFonts w:ascii="Times New Roman" w:eastAsiaTheme="minorHAnsi" w:hAnsi="Times New Roman"/>
          <w:i/>
          <w:sz w:val="28"/>
          <w:szCs w:val="28"/>
        </w:rPr>
      </w:pPr>
    </w:p>
    <w:p w:rsidR="001551EB" w:rsidRPr="007F09AA" w:rsidRDefault="006351DD" w:rsidP="00CF10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/>
          <w:sz w:val="28"/>
          <w:szCs w:val="28"/>
        </w:rPr>
      </w:pPr>
      <w:r w:rsidRPr="007F09AA">
        <w:rPr>
          <w:rFonts w:ascii="Times New Roman" w:eastAsiaTheme="minorHAnsi" w:hAnsi="Times New Roman"/>
          <w:b/>
          <w:bCs/>
          <w:sz w:val="28"/>
          <w:szCs w:val="28"/>
        </w:rPr>
        <w:t>Личностные результаты:</w:t>
      </w:r>
    </w:p>
    <w:p w:rsidR="00263E16" w:rsidRPr="007F09AA" w:rsidRDefault="001551EB" w:rsidP="003B7A4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7F09AA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7C489A" w:rsidRPr="007F09AA">
        <w:rPr>
          <w:rFonts w:ascii="Times New Roman" w:eastAsia="TimesNewRomanPSMT" w:hAnsi="Times New Roman"/>
          <w:sz w:val="28"/>
          <w:szCs w:val="28"/>
        </w:rPr>
        <w:t xml:space="preserve">В образовательном процессе кружковой деятельности по изобразительному искусству «Рисунок. Живопись. Композиция» все направления дополняют друг друга, изучаются взаимосвязано, что способствует целостному восприятию предметного мира </w:t>
      </w:r>
      <w:proofErr w:type="gramStart"/>
      <w:r w:rsidR="007C489A" w:rsidRPr="007F09AA">
        <w:rPr>
          <w:rFonts w:ascii="Times New Roman" w:eastAsia="TimesNewRomanPSMT" w:hAnsi="Times New Roman"/>
          <w:sz w:val="28"/>
          <w:szCs w:val="28"/>
        </w:rPr>
        <w:t>обучающимися</w:t>
      </w:r>
      <w:proofErr w:type="gramEnd"/>
      <w:r w:rsidR="007C489A" w:rsidRPr="007F09AA">
        <w:rPr>
          <w:rFonts w:ascii="Times New Roman" w:eastAsia="TimesNewRomanPSMT" w:hAnsi="Times New Roman"/>
          <w:sz w:val="28"/>
          <w:szCs w:val="28"/>
        </w:rPr>
        <w:t xml:space="preserve">. </w:t>
      </w:r>
      <w:r w:rsidR="00473A72" w:rsidRPr="007F09AA">
        <w:rPr>
          <w:rFonts w:ascii="Times New Roman" w:eastAsia="TimesNewRomanPSMT" w:hAnsi="Times New Roman"/>
          <w:sz w:val="28"/>
          <w:szCs w:val="28"/>
        </w:rPr>
        <w:t>Учебная кружковая деятельность  - это определенная система обучения и воспитания, система планомерного изложения знаний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 и</w:t>
      </w:r>
      <w:r w:rsidR="00473A72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>последовател</w:t>
      </w:r>
      <w:proofErr w:type="gramStart"/>
      <w:r w:rsidR="00EF6C7C" w:rsidRPr="007F09AA">
        <w:rPr>
          <w:rFonts w:ascii="Times New Roman" w:eastAsia="TimesNewRomanPSMT" w:hAnsi="Times New Roman"/>
          <w:sz w:val="28"/>
          <w:szCs w:val="28"/>
        </w:rPr>
        <w:t>ь-</w:t>
      </w:r>
      <w:proofErr w:type="gramEnd"/>
      <w:r w:rsidR="00473A72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proofErr w:type="spellStart"/>
      <w:r w:rsidR="00EF6C7C" w:rsidRPr="007F09AA">
        <w:rPr>
          <w:rFonts w:ascii="Times New Roman" w:eastAsia="TimesNewRomanPSMT" w:hAnsi="Times New Roman"/>
          <w:sz w:val="28"/>
          <w:szCs w:val="28"/>
        </w:rPr>
        <w:t>ного</w:t>
      </w:r>
      <w:proofErr w:type="spellEnd"/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r w:rsidR="00473A72" w:rsidRPr="007F09AA">
        <w:rPr>
          <w:rFonts w:ascii="Times New Roman" w:eastAsia="TimesNewRomanPSMT" w:hAnsi="Times New Roman"/>
          <w:sz w:val="28"/>
          <w:szCs w:val="28"/>
        </w:rPr>
        <w:t xml:space="preserve">развития умений и навыков. </w:t>
      </w:r>
      <w:r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Деятельность включает целый ряд теоретических и практических знаний. Эти задания помогают понять и осмыслить окружающий мир, понять закономерность </w:t>
      </w:r>
      <w:r w:rsidR="004033E4" w:rsidRPr="007F09AA">
        <w:rPr>
          <w:rFonts w:ascii="Times New Roman" w:eastAsia="TimesNewRomanPSMT" w:hAnsi="Times New Roman"/>
          <w:sz w:val="28"/>
          <w:szCs w:val="28"/>
        </w:rPr>
        <w:t>строения форм природы и овладеть навыками графического изображения, составления цветовых отношений, строящиеся на цветовой гармонии, перспективного построения, выявления объемов</w:t>
      </w:r>
      <w:r w:rsidR="003B7A40" w:rsidRPr="007F09AA">
        <w:rPr>
          <w:rFonts w:ascii="Times New Roman" w:eastAsia="TimesNewRomanPSMT" w:hAnsi="Times New Roman"/>
          <w:sz w:val="28"/>
          <w:szCs w:val="28"/>
        </w:rPr>
        <w:t>, грамотного владения тоном и цветом.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D07F3A" w:rsidRPr="007F09AA" w:rsidRDefault="004C240C" w:rsidP="004C240C">
      <w:pPr>
        <w:pStyle w:val="a3"/>
        <w:shd w:val="clear" w:color="auto" w:fill="FFFFFF"/>
        <w:spacing w:before="0" w:after="0" w:line="294" w:lineRule="atLeast"/>
        <w:rPr>
          <w:sz w:val="28"/>
          <w:szCs w:val="28"/>
        </w:rPr>
      </w:pPr>
      <w:r w:rsidRPr="007F09AA">
        <w:rPr>
          <w:rFonts w:eastAsiaTheme="minorHAnsi"/>
          <w:b/>
          <w:bCs/>
          <w:sz w:val="28"/>
          <w:szCs w:val="28"/>
        </w:rPr>
        <w:t xml:space="preserve">                                            </w:t>
      </w:r>
      <w:proofErr w:type="spellStart"/>
      <w:r w:rsidR="006351DD" w:rsidRPr="007F09AA">
        <w:rPr>
          <w:rFonts w:eastAsiaTheme="minorHAnsi"/>
          <w:b/>
          <w:bCs/>
          <w:sz w:val="28"/>
          <w:szCs w:val="28"/>
        </w:rPr>
        <w:t>Метапредметные</w:t>
      </w:r>
      <w:proofErr w:type="spellEnd"/>
      <w:r w:rsidR="006351DD" w:rsidRPr="007F09AA">
        <w:rPr>
          <w:rFonts w:eastAsiaTheme="minorHAnsi"/>
          <w:b/>
          <w:bCs/>
          <w:sz w:val="28"/>
          <w:szCs w:val="28"/>
        </w:rPr>
        <w:t xml:space="preserve">  результаты:</w:t>
      </w:r>
    </w:p>
    <w:p w:rsidR="00D07F3A" w:rsidRPr="007F09AA" w:rsidRDefault="005A062E" w:rsidP="005A062E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7F09AA">
        <w:rPr>
          <w:color w:val="000000"/>
          <w:sz w:val="28"/>
          <w:szCs w:val="28"/>
        </w:rPr>
        <w:t xml:space="preserve">           </w:t>
      </w:r>
      <w:r w:rsidR="001703E5" w:rsidRPr="007F09AA">
        <w:rPr>
          <w:color w:val="000000"/>
          <w:sz w:val="28"/>
          <w:szCs w:val="28"/>
        </w:rPr>
        <w:t xml:space="preserve">- </w:t>
      </w:r>
      <w:r w:rsidR="00D07F3A" w:rsidRPr="007F09AA">
        <w:rPr>
          <w:color w:val="000000"/>
          <w:sz w:val="28"/>
          <w:szCs w:val="28"/>
        </w:rPr>
        <w:t>формирование активного отношения к традициям культуры как смысловой, эстетической и личностно значимой ценности;</w:t>
      </w:r>
    </w:p>
    <w:p w:rsidR="00D07F3A" w:rsidRPr="007F09AA" w:rsidRDefault="00FA3856" w:rsidP="00FA3856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="001703E5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воспитание уважения к искусству и культуре своей Родины, выраженной в ее архитектуре, изобразительном искусстве в национальных образах предметно-материальной и про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странственной среды и понимании красоты человека;</w:t>
      </w:r>
    </w:p>
    <w:p w:rsidR="004C240C" w:rsidRPr="007F09AA" w:rsidRDefault="00FA3856" w:rsidP="004C240C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</w:t>
      </w:r>
      <w:r w:rsidR="001703E5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умение воспринимать и терпимо относиться к другой точ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ке зрения, другой культуре, другому восприятию мир</w:t>
      </w:r>
      <w:r w:rsidR="00C6252C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а.</w:t>
      </w:r>
    </w:p>
    <w:p w:rsidR="004C240C" w:rsidRPr="007F09AA" w:rsidRDefault="004C240C" w:rsidP="004C240C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351DD" w:rsidRPr="007F09AA" w:rsidRDefault="004C240C" w:rsidP="004C240C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09AA">
        <w:rPr>
          <w:rFonts w:ascii="Times New Roman" w:eastAsiaTheme="minorHAnsi" w:hAnsi="Times New Roman"/>
          <w:b/>
          <w:bCs/>
          <w:sz w:val="28"/>
          <w:szCs w:val="28"/>
        </w:rPr>
        <w:t xml:space="preserve">                                                 </w:t>
      </w:r>
      <w:r w:rsidR="006351DD" w:rsidRPr="007F09AA">
        <w:rPr>
          <w:rFonts w:ascii="Times New Roman" w:eastAsiaTheme="minorHAnsi" w:hAnsi="Times New Roman"/>
          <w:b/>
          <w:bCs/>
          <w:sz w:val="28"/>
          <w:szCs w:val="28"/>
        </w:rPr>
        <w:t>Предметные результаты:</w:t>
      </w:r>
    </w:p>
    <w:p w:rsidR="00A86B88" w:rsidRPr="007F09AA" w:rsidRDefault="006351DD" w:rsidP="008E57AE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познавательной (интеллектуальной) сфере:</w:t>
      </w:r>
      <w:r w:rsidR="00A86B88" w:rsidRPr="007F09A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C7C2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 </w:t>
      </w:r>
      <w:r w:rsidR="005C7C2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-рисунок как вид графики занимает особое положение в мире изобразительного искусства, так как рисунок – структурная основа любого изображения: графического, живописного, скульптурного, декоративного. Рисунок – средство познания и изучения действительности.</w:t>
      </w:r>
    </w:p>
    <w:p w:rsidR="001964EA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1964EA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-приобретение умений грамотно изображать графическими средствами с натуры и по памяти предметы окружающего мира.</w:t>
      </w:r>
    </w:p>
    <w:p w:rsidR="001964EA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1964EA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-приобретение навыков работы с подготовительными материалами: набросками, зарисовками, эскизами.</w:t>
      </w:r>
    </w:p>
    <w:p w:rsidR="000D273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-формирование навыков передачи объемов и формы, четкой конструкции предметов, передача их материальности, фактуры с выявлением планов, на которых они расположены.</w:t>
      </w:r>
    </w:p>
    <w:p w:rsidR="000D273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-приобретение детьми знаний, умений и навыков по выполнению живописных работ.</w:t>
      </w:r>
    </w:p>
    <w:p w:rsidR="000D273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-знание свойств живописных материалов, их возможностей и эстетических качеств.</w:t>
      </w:r>
    </w:p>
    <w:p w:rsidR="000D273E" w:rsidRPr="007F09AA" w:rsidRDefault="00E74431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-знаний </w:t>
      </w:r>
      <w:r w:rsidR="00643663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разнообразных техник живописи.</w:t>
      </w:r>
    </w:p>
    <w:p w:rsidR="00643663" w:rsidRPr="00FA1C5C" w:rsidRDefault="00E74431" w:rsidP="00E74431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643663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-знаний художественных и эстет</w:t>
      </w: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ических свой</w:t>
      </w:r>
      <w:proofErr w:type="gramStart"/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ств цв</w:t>
      </w:r>
      <w:proofErr w:type="gramEnd"/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ета, основных </w:t>
      </w:r>
      <w:r w:rsidR="00643663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закономерностей создания цветового строя.</w:t>
      </w:r>
    </w:p>
    <w:p w:rsidR="00643663" w:rsidRPr="00B2587D" w:rsidRDefault="00643663" w:rsidP="003B2A7C">
      <w:pPr>
        <w:pStyle w:val="a4"/>
        <w:autoSpaceDE w:val="0"/>
        <w:autoSpaceDN w:val="0"/>
        <w:adjustRightInd w:val="0"/>
        <w:spacing w:after="0" w:line="240" w:lineRule="auto"/>
        <w:ind w:left="0" w:firstLine="72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-умений видеть и передавать цветовые отношения в условиях пространственно-воздушной среды.</w:t>
      </w:r>
    </w:p>
    <w:p w:rsidR="00643663" w:rsidRPr="00B2587D" w:rsidRDefault="003B2A7C" w:rsidP="003B2A7C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643663" w:rsidRPr="00B2587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-знакомство с основными законами, закономерностями, правилами и приемами композиции.</w:t>
      </w:r>
    </w:p>
    <w:p w:rsidR="005C7C2E" w:rsidRPr="00B2587D" w:rsidRDefault="005C7C2E" w:rsidP="005C7C2E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6351DD" w:rsidRPr="00B2587D" w:rsidRDefault="00C75CF3" w:rsidP="00FA010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u w:val="single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        </w:t>
      </w:r>
    </w:p>
    <w:p w:rsidR="006957DA" w:rsidRPr="00B2587D" w:rsidRDefault="00EC3B13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b/>
          <w:sz w:val="28"/>
          <w:szCs w:val="28"/>
        </w:rPr>
      </w:pPr>
      <w:r w:rsidRPr="00B2587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    </w:t>
      </w:r>
      <w:r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2.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ценностно-ориентационной сфере:</w:t>
      </w:r>
      <w:r w:rsidR="006957DA" w:rsidRPr="00B2587D">
        <w:rPr>
          <w:rFonts w:ascii="Times New Roman" w:eastAsia="TimesNewRomanPSMT" w:hAnsi="Times New Roman"/>
          <w:b/>
          <w:sz w:val="28"/>
          <w:szCs w:val="28"/>
        </w:rPr>
        <w:t xml:space="preserve"> </w:t>
      </w:r>
    </w:p>
    <w:p w:rsidR="00B16148" w:rsidRPr="00B2587D" w:rsidRDefault="00B16148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B2587D">
        <w:rPr>
          <w:rFonts w:ascii="Times New Roman" w:eastAsia="TimesNewRomanPSMT" w:hAnsi="Times New Roman"/>
          <w:sz w:val="28"/>
          <w:szCs w:val="28"/>
        </w:rPr>
        <w:t xml:space="preserve">          - осмысленное и эмоционально-ценностное </w:t>
      </w:r>
      <w:r w:rsidR="00E94261" w:rsidRPr="00B2587D">
        <w:rPr>
          <w:rFonts w:ascii="Times New Roman" w:eastAsia="TimesNewRomanPSMT" w:hAnsi="Times New Roman"/>
          <w:sz w:val="28"/>
          <w:szCs w:val="28"/>
        </w:rPr>
        <w:t>восприятие визуальных образов реальности и произведений искусства;</w:t>
      </w:r>
    </w:p>
    <w:p w:rsidR="00E94261" w:rsidRPr="00B2587D" w:rsidRDefault="00E94261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B2587D">
        <w:rPr>
          <w:rFonts w:ascii="Times New Roman" w:eastAsia="TimesNewRomanPSMT" w:hAnsi="Times New Roman"/>
          <w:sz w:val="28"/>
          <w:szCs w:val="28"/>
        </w:rPr>
        <w:t xml:space="preserve">          - освоение художественной культуры как сферы материального выражения духовных ценностей, представленных в пространственных формах;</w:t>
      </w:r>
    </w:p>
    <w:p w:rsidR="00E94261" w:rsidRPr="00B2587D" w:rsidRDefault="00E94261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B2587D">
        <w:rPr>
          <w:rFonts w:ascii="Times New Roman" w:eastAsia="TimesNewRomanPSMT" w:hAnsi="Times New Roman"/>
          <w:sz w:val="28"/>
          <w:szCs w:val="28"/>
        </w:rPr>
        <w:t xml:space="preserve">          - воспитание художественного вкуса как способности эстетически воспринимать, чувствовать и оценивать явления окружающего мира и искусства.</w:t>
      </w:r>
    </w:p>
    <w:p w:rsidR="00A04706" w:rsidRPr="00B2587D" w:rsidRDefault="00A04706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</w:p>
    <w:p w:rsidR="00A04706" w:rsidRPr="00B2587D" w:rsidRDefault="00EC3B13" w:rsidP="00EC3B13">
      <w:pPr>
        <w:spacing w:after="0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   </w:t>
      </w:r>
      <w:r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3.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сфере трудовой деятельности:</w:t>
      </w:r>
      <w:r w:rsidR="00A04706" w:rsidRPr="00B2587D">
        <w:rPr>
          <w:rFonts w:ascii="Times New Roman" w:hAnsi="Times New Roman"/>
          <w:b/>
          <w:i/>
          <w:iCs/>
          <w:color w:val="000000"/>
          <w:sz w:val="28"/>
          <w:szCs w:val="28"/>
          <w:shd w:val="clear" w:color="auto" w:fill="FFFFFF"/>
        </w:rPr>
        <w:t xml:space="preserve"> </w:t>
      </w:r>
    </w:p>
    <w:p w:rsidR="00A04706" w:rsidRPr="00B2587D" w:rsidRDefault="00A04706" w:rsidP="00A04706">
      <w:pPr>
        <w:spacing w:after="0"/>
        <w:jc w:val="both"/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        - </w:t>
      </w:r>
      <w:r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овладение о</w:t>
      </w:r>
      <w:r w:rsidR="00482F4E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с</w:t>
      </w:r>
      <w:r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новами культуры</w:t>
      </w:r>
      <w:r w:rsidRPr="00B2587D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="00482F4E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практической творческой работы</w:t>
      </w:r>
      <w:r w:rsidR="00482F4E" w:rsidRPr="00B2587D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="00AD6C58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различны</w:t>
      </w:r>
      <w:r w:rsidR="00F30BC7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ми художественными материалами</w:t>
      </w:r>
      <w:r w:rsidR="00AD6C58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 xml:space="preserve"> инструментами</w:t>
      </w:r>
      <w:r w:rsidR="00F30BC7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, техники и средства</w:t>
      </w:r>
      <w:r w:rsidR="00A01F0D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,</w:t>
      </w:r>
      <w:r w:rsidR="00F30BC7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 xml:space="preserve"> и средства художественной выразительности в собственной </w:t>
      </w:r>
      <w:r w:rsidR="00BD10A1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художественно-творческой деятельности (работа в области графики, живописи и композиции).</w:t>
      </w:r>
    </w:p>
    <w:p w:rsidR="00EC223C" w:rsidRPr="00B2587D" w:rsidRDefault="00EC223C" w:rsidP="00A04706">
      <w:pPr>
        <w:spacing w:after="0"/>
        <w:jc w:val="both"/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</w:pPr>
    </w:p>
    <w:p w:rsidR="0049091B" w:rsidRPr="00B2587D" w:rsidRDefault="005D3153" w:rsidP="000562BD">
      <w:pPr>
        <w:spacing w:after="0"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   </w:t>
      </w:r>
      <w:r w:rsidR="00EC3B13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4.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сфере физической деятельности:</w:t>
      </w:r>
      <w:r w:rsidR="0049091B" w:rsidRPr="00B2587D">
        <w:rPr>
          <w:rFonts w:ascii="Times New Roman" w:eastAsiaTheme="minorHAnsi" w:hAnsi="Times New Roman"/>
          <w:b/>
          <w:sz w:val="28"/>
          <w:szCs w:val="28"/>
        </w:rPr>
        <w:t xml:space="preserve"> </w:t>
      </w:r>
    </w:p>
    <w:p w:rsidR="006351DD" w:rsidRPr="00B2587D" w:rsidRDefault="00A01F0D" w:rsidP="00A01F0D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        </w:t>
      </w:r>
      <w:r w:rsidR="00102757" w:rsidRPr="00B2587D">
        <w:rPr>
          <w:rFonts w:ascii="Times New Roman" w:eastAsiaTheme="minorHAnsi" w:hAnsi="Times New Roman"/>
          <w:sz w:val="28"/>
          <w:szCs w:val="28"/>
        </w:rPr>
        <w:t xml:space="preserve">- </w:t>
      </w:r>
      <w:r w:rsidR="0049091B" w:rsidRPr="00B2587D">
        <w:rPr>
          <w:rFonts w:ascii="Times New Roman" w:eastAsiaTheme="minorHAnsi" w:hAnsi="Times New Roman"/>
          <w:sz w:val="28"/>
          <w:szCs w:val="28"/>
        </w:rPr>
        <w:t>умение настроить себя по принципу «</w:t>
      </w:r>
      <w:proofErr w:type="spellStart"/>
      <w:r w:rsidR="0028124D" w:rsidRPr="00B2587D">
        <w:rPr>
          <w:rFonts w:ascii="Times New Roman" w:eastAsiaTheme="minorHAnsi" w:hAnsi="Times New Roman"/>
          <w:sz w:val="28"/>
          <w:szCs w:val="28"/>
        </w:rPr>
        <w:t>ухождения</w:t>
      </w:r>
      <w:proofErr w:type="spellEnd"/>
      <w:r w:rsidR="0049091B" w:rsidRPr="00B2587D">
        <w:rPr>
          <w:rFonts w:ascii="Times New Roman" w:eastAsiaTheme="minorHAnsi" w:hAnsi="Times New Roman"/>
          <w:sz w:val="28"/>
          <w:szCs w:val="28"/>
        </w:rPr>
        <w:t xml:space="preserve"> в себя»</w:t>
      </w:r>
      <w:r w:rsidR="0028124D" w:rsidRPr="00B2587D">
        <w:rPr>
          <w:rFonts w:ascii="Times New Roman" w:eastAsiaTheme="minorHAnsi" w:hAnsi="Times New Roman"/>
          <w:sz w:val="28"/>
          <w:szCs w:val="28"/>
        </w:rPr>
        <w:t xml:space="preserve"> (то есть – есть я и мой рисунок)</w:t>
      </w:r>
      <w:r w:rsidR="0049091B" w:rsidRPr="00B2587D">
        <w:rPr>
          <w:rFonts w:ascii="Times New Roman" w:eastAsiaTheme="minorHAnsi" w:hAnsi="Times New Roman"/>
          <w:sz w:val="28"/>
          <w:szCs w:val="28"/>
        </w:rPr>
        <w:t>;</w:t>
      </w:r>
    </w:p>
    <w:p w:rsidR="005D3153" w:rsidRPr="00B2587D" w:rsidRDefault="00102757" w:rsidP="005D3153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- </w:t>
      </w:r>
      <w:r w:rsidR="00B933D5" w:rsidRPr="00B2587D">
        <w:rPr>
          <w:rFonts w:ascii="Times New Roman" w:eastAsiaTheme="minorHAnsi" w:hAnsi="Times New Roman"/>
          <w:sz w:val="28"/>
          <w:szCs w:val="28"/>
        </w:rPr>
        <w:t>уметь доводить начатую творческую и</w:t>
      </w:r>
      <w:r w:rsidR="00897201" w:rsidRPr="00B2587D">
        <w:rPr>
          <w:rFonts w:ascii="Times New Roman" w:eastAsiaTheme="minorHAnsi" w:hAnsi="Times New Roman"/>
          <w:sz w:val="28"/>
          <w:szCs w:val="28"/>
        </w:rPr>
        <w:t>ли</w:t>
      </w:r>
      <w:r w:rsidR="00847260" w:rsidRPr="00B2587D">
        <w:rPr>
          <w:rFonts w:ascii="Times New Roman" w:eastAsiaTheme="minorHAnsi" w:hAnsi="Times New Roman"/>
          <w:sz w:val="28"/>
          <w:szCs w:val="28"/>
        </w:rPr>
        <w:t xml:space="preserve"> аудитор</w:t>
      </w:r>
      <w:r w:rsidR="00B933D5" w:rsidRPr="00B2587D">
        <w:rPr>
          <w:rFonts w:ascii="Times New Roman" w:eastAsiaTheme="minorHAnsi" w:hAnsi="Times New Roman"/>
          <w:sz w:val="28"/>
          <w:szCs w:val="28"/>
        </w:rPr>
        <w:t>ную работу до логического завершения</w:t>
      </w:r>
      <w:r w:rsidR="005D3153" w:rsidRPr="00B2587D">
        <w:rPr>
          <w:rFonts w:ascii="Times New Roman" w:eastAsiaTheme="minorHAnsi" w:hAnsi="Times New Roman"/>
          <w:sz w:val="28"/>
          <w:szCs w:val="28"/>
        </w:rPr>
        <w:t xml:space="preserve">                                                                                  </w:t>
      </w:r>
    </w:p>
    <w:p w:rsidR="008C3972" w:rsidRPr="00B2587D" w:rsidRDefault="005D3153" w:rsidP="005D3153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  <w:r w:rsidRPr="00B2587D">
        <w:rPr>
          <w:rFonts w:ascii="Times New Roman" w:eastAsiaTheme="minorHAnsi" w:hAnsi="Times New Roman"/>
          <w:b/>
          <w:sz w:val="28"/>
          <w:szCs w:val="28"/>
          <w:u w:val="single"/>
        </w:rPr>
        <w:t xml:space="preserve">   5.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эстетической сфере:</w:t>
      </w:r>
    </w:p>
    <w:p w:rsidR="00CB1EC0" w:rsidRPr="00B2587D" w:rsidRDefault="00BF21CF" w:rsidP="00BF21CF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       </w:t>
      </w:r>
      <w:r w:rsidR="000562BD" w:rsidRPr="00B2587D">
        <w:rPr>
          <w:rFonts w:ascii="Times New Roman" w:eastAsiaTheme="minorHAnsi" w:hAnsi="Times New Roman"/>
          <w:sz w:val="28"/>
          <w:szCs w:val="28"/>
        </w:rPr>
        <w:t xml:space="preserve">- </w:t>
      </w:r>
      <w:r w:rsidR="00CB1EC0" w:rsidRPr="00B2587D">
        <w:rPr>
          <w:rFonts w:ascii="Times New Roman" w:hAnsi="Times New Roman"/>
          <w:sz w:val="28"/>
          <w:szCs w:val="28"/>
        </w:rPr>
        <w:t>раскрытие понимания учащимися, с помощью изобразительных элементов, передачи двухмерного и трехмерного отображения в задуманной композиции.</w:t>
      </w:r>
    </w:p>
    <w:p w:rsidR="000562BD" w:rsidRPr="00B2587D" w:rsidRDefault="008C3972" w:rsidP="000562BD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B2587D">
        <w:rPr>
          <w:rFonts w:eastAsiaTheme="minorHAnsi"/>
          <w:sz w:val="28"/>
          <w:szCs w:val="28"/>
        </w:rPr>
        <w:t xml:space="preserve">      </w:t>
      </w:r>
      <w:r w:rsidR="006351DD" w:rsidRPr="00B2587D">
        <w:rPr>
          <w:rFonts w:eastAsiaTheme="minorHAnsi"/>
          <w:sz w:val="28"/>
          <w:szCs w:val="28"/>
        </w:rPr>
        <w:t xml:space="preserve"> </w:t>
      </w:r>
      <w:r w:rsidR="000562BD" w:rsidRPr="00B2587D">
        <w:rPr>
          <w:rFonts w:eastAsiaTheme="minorHAnsi"/>
          <w:sz w:val="28"/>
          <w:szCs w:val="28"/>
        </w:rPr>
        <w:t xml:space="preserve">- </w:t>
      </w:r>
      <w:r w:rsidR="006351DD" w:rsidRPr="00B2587D">
        <w:rPr>
          <w:rFonts w:eastAsiaTheme="minorHAnsi"/>
          <w:sz w:val="28"/>
          <w:szCs w:val="28"/>
        </w:rPr>
        <w:t>выявление  эстетиче</w:t>
      </w:r>
      <w:r w:rsidR="006351DD" w:rsidRPr="00B2587D">
        <w:rPr>
          <w:rFonts w:eastAsiaTheme="minorHAnsi"/>
          <w:sz w:val="28"/>
          <w:szCs w:val="28"/>
        </w:rPr>
        <w:softHyphen/>
        <w:t>ских достоинств  объектов  живой природы.</w:t>
      </w:r>
      <w:r w:rsidR="000562BD" w:rsidRPr="00B2587D">
        <w:rPr>
          <w:color w:val="000000"/>
          <w:sz w:val="28"/>
          <w:szCs w:val="28"/>
        </w:rPr>
        <w:t xml:space="preserve"> </w:t>
      </w:r>
    </w:p>
    <w:p w:rsidR="000562BD" w:rsidRPr="00B2587D" w:rsidRDefault="00CB030C" w:rsidP="000562BD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B2587D">
        <w:rPr>
          <w:color w:val="000000"/>
          <w:sz w:val="28"/>
          <w:szCs w:val="28"/>
        </w:rPr>
        <w:t xml:space="preserve">       </w:t>
      </w:r>
      <w:r w:rsidR="000562BD" w:rsidRPr="00B2587D">
        <w:rPr>
          <w:color w:val="000000"/>
          <w:sz w:val="28"/>
          <w:szCs w:val="28"/>
        </w:rPr>
        <w:t>- овладение средствами художественного изображения;</w:t>
      </w:r>
    </w:p>
    <w:p w:rsidR="000562BD" w:rsidRPr="00B2587D" w:rsidRDefault="00CB030C" w:rsidP="000562BD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</w:t>
      </w:r>
      <w:r w:rsidR="00883E3F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способности наблюдать реальный мир, способ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ности воспринимать, анализировать и структурировать ви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зуальный образ на основе его эмоционально-нравственной оценки;</w:t>
      </w:r>
    </w:p>
    <w:p w:rsidR="000562BD" w:rsidRPr="00B2587D" w:rsidRDefault="00CB030C" w:rsidP="000562BD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883E3F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 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формирование способности ориентироваться в мире современной художественной культуры.</w:t>
      </w:r>
    </w:p>
    <w:p w:rsidR="006351DD" w:rsidRPr="00B2587D" w:rsidRDefault="006351DD" w:rsidP="008C3972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</w:p>
    <w:p w:rsidR="006351DD" w:rsidRPr="00B2587D" w:rsidRDefault="00287066" w:rsidP="00287066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  <w:r w:rsidRPr="00B2587D">
        <w:rPr>
          <w:rFonts w:ascii="Times New Roman" w:hAnsi="Times New Roman"/>
          <w:b/>
          <w:sz w:val="28"/>
          <w:szCs w:val="28"/>
        </w:rPr>
        <w:t xml:space="preserve">                                            </w:t>
      </w:r>
      <w:r w:rsidR="006351DD" w:rsidRPr="00B2587D">
        <w:rPr>
          <w:rFonts w:ascii="Times New Roman" w:hAnsi="Times New Roman"/>
          <w:b/>
          <w:sz w:val="28"/>
          <w:szCs w:val="28"/>
        </w:rPr>
        <w:t>Учащийся  научится:</w:t>
      </w:r>
    </w:p>
    <w:p w:rsidR="00536A5B" w:rsidRPr="00B2587D" w:rsidRDefault="00CB030C" w:rsidP="00536A5B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B2587D">
        <w:rPr>
          <w:color w:val="000000"/>
          <w:sz w:val="28"/>
          <w:szCs w:val="28"/>
        </w:rPr>
        <w:t xml:space="preserve">        </w:t>
      </w:r>
      <w:r w:rsidR="00536A5B" w:rsidRPr="00B2587D">
        <w:rPr>
          <w:color w:val="000000"/>
          <w:sz w:val="28"/>
          <w:szCs w:val="28"/>
        </w:rPr>
        <w:t>- понимать роль и место искусства в развитии культуры, ориентироваться в связях искусства с наукой и религией;</w:t>
      </w:r>
    </w:p>
    <w:p w:rsidR="00536A5B" w:rsidRPr="00B2587D" w:rsidRDefault="00CB030C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</w:t>
      </w:r>
      <w:r w:rsidR="00536A5B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 осознавать потенциал искусства в познании мира, в формировании отношения к человеку, природным и социальным явлениям;</w:t>
      </w:r>
    </w:p>
    <w:p w:rsidR="00536A5B" w:rsidRPr="00B2587D" w:rsidRDefault="00CB030C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</w:t>
      </w:r>
      <w:r w:rsidR="00536A5B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 понимать роль искусства в создании материальной среды обитания человека;</w:t>
      </w:r>
    </w:p>
    <w:p w:rsidR="00536A5B" w:rsidRPr="00B2587D" w:rsidRDefault="00536A5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           - осознавать главные темы искусства и, обращаясь к ним в собственной художественно-творческой деятельности, создавать выразительные образы.</w:t>
      </w:r>
    </w:p>
    <w:p w:rsidR="00C54703" w:rsidRPr="00B2587D" w:rsidRDefault="00C54703" w:rsidP="00C5470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23B8F" w:rsidRPr="00B2587D" w:rsidRDefault="00823B8F" w:rsidP="004408A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051F8" w:rsidRPr="00B2587D" w:rsidRDefault="006351DD" w:rsidP="00536A5B">
      <w:pPr>
        <w:pStyle w:val="a3"/>
        <w:spacing w:before="0" w:after="0"/>
        <w:jc w:val="center"/>
        <w:rPr>
          <w:b/>
          <w:sz w:val="28"/>
          <w:szCs w:val="28"/>
        </w:rPr>
      </w:pPr>
      <w:r w:rsidRPr="00B2587D">
        <w:rPr>
          <w:b/>
          <w:iCs/>
          <w:sz w:val="28"/>
          <w:szCs w:val="28"/>
        </w:rPr>
        <w:t>Учащийся получит возможность научиться:</w:t>
      </w:r>
    </w:p>
    <w:p w:rsidR="00536A5B" w:rsidRPr="00B2587D" w:rsidRDefault="00E87BDB" w:rsidP="00536A5B">
      <w:pPr>
        <w:pStyle w:val="a3"/>
        <w:spacing w:before="0" w:after="0"/>
        <w:rPr>
          <w:sz w:val="28"/>
          <w:szCs w:val="28"/>
        </w:rPr>
      </w:pPr>
      <w:r w:rsidRPr="00B2587D">
        <w:rPr>
          <w:color w:val="000000"/>
          <w:sz w:val="28"/>
          <w:szCs w:val="28"/>
        </w:rPr>
        <w:t xml:space="preserve">            - </w:t>
      </w:r>
      <w:r w:rsidR="00536A5B" w:rsidRPr="00B2587D">
        <w:rPr>
          <w:iCs/>
          <w:color w:val="000000"/>
          <w:sz w:val="28"/>
          <w:szCs w:val="28"/>
        </w:rPr>
        <w:t>выделять и анализировать авторскую концепцию художественного образа в произведении искусства;</w:t>
      </w:r>
    </w:p>
    <w:p w:rsidR="00536A5B" w:rsidRPr="00B2587D" w:rsidRDefault="00E87BD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- </w:t>
      </w:r>
      <w:r w:rsidR="00536A5B" w:rsidRPr="00B2587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определять эстетические категории «прекрасное» и «безобразное», «комическое» и «трагическое» и др. в произведениях пластических искусств и использовать эти знания на практике;</w:t>
      </w:r>
    </w:p>
    <w:p w:rsidR="00536A5B" w:rsidRPr="00B2587D" w:rsidRDefault="00E87BD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- </w:t>
      </w:r>
      <w:r w:rsidR="00536A5B" w:rsidRPr="00B2587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различать произведения разных эпох, художественных стилей;</w:t>
      </w:r>
    </w:p>
    <w:p w:rsidR="00536A5B" w:rsidRPr="00B2587D" w:rsidRDefault="00E87BD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-</w:t>
      </w:r>
      <w:r w:rsidR="00536A5B" w:rsidRPr="00B2587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различать работы великих мастеров по художественной манере (по манере письма).</w:t>
      </w:r>
    </w:p>
    <w:p w:rsidR="006351DD" w:rsidRPr="00B2587D" w:rsidRDefault="006351DD" w:rsidP="00A4629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34FFC" w:rsidRPr="00B2587D" w:rsidRDefault="00134FFC" w:rsidP="00747D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Планируемые результаты предмета « Изобразительное искусство».</w:t>
      </w:r>
    </w:p>
    <w:p w:rsidR="00134FFC" w:rsidRPr="00B2587D" w:rsidRDefault="00B05302" w:rsidP="00134FF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проявляться эмоционально-ценностное отношение к миру, явлениям действительности и художественный вкус;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134FFC" w:rsidRPr="00FA1C5C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религий;</w:t>
      </w:r>
      <w:proofErr w:type="gramEnd"/>
    </w:p>
    <w:p w:rsidR="00134FFC" w:rsidRPr="00F914A7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134FFC" w:rsidRPr="00F914A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B84957" w:rsidRPr="00F914A7" w:rsidRDefault="005E293B" w:rsidP="006351DD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 w:rsidRPr="00F914A7">
        <w:rPr>
          <w:rFonts w:ascii="Times New Roman" w:hAnsi="Times New Roman"/>
          <w:iCs/>
          <w:sz w:val="28"/>
          <w:szCs w:val="28"/>
        </w:rPr>
        <w:t xml:space="preserve">- будут достигнуты личностные, </w:t>
      </w:r>
      <w:proofErr w:type="spellStart"/>
      <w:r w:rsidRPr="00F914A7">
        <w:rPr>
          <w:rFonts w:ascii="Times New Roman" w:hAnsi="Times New Roman"/>
          <w:iCs/>
          <w:sz w:val="28"/>
          <w:szCs w:val="28"/>
        </w:rPr>
        <w:t>метапредметные</w:t>
      </w:r>
      <w:proofErr w:type="spellEnd"/>
      <w:r w:rsidRPr="00F914A7">
        <w:rPr>
          <w:rFonts w:ascii="Times New Roman" w:hAnsi="Times New Roman"/>
          <w:iCs/>
          <w:sz w:val="28"/>
          <w:szCs w:val="28"/>
        </w:rPr>
        <w:t xml:space="preserve"> и предметные результаты.</w:t>
      </w:r>
    </w:p>
    <w:p w:rsidR="000012B4" w:rsidRPr="00F914A7" w:rsidRDefault="000012B4" w:rsidP="006351DD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</w:p>
    <w:p w:rsidR="005D6C6A" w:rsidRPr="00F914A7" w:rsidRDefault="000012B4" w:rsidP="000012B4">
      <w:pPr>
        <w:pStyle w:val="a4"/>
        <w:widowControl w:val="0"/>
        <w:spacing w:after="0" w:line="360" w:lineRule="auto"/>
        <w:ind w:left="360"/>
        <w:rPr>
          <w:rFonts w:ascii="Times New Roman" w:hAnsi="Times New Roman"/>
          <w:b/>
          <w:sz w:val="28"/>
          <w:szCs w:val="28"/>
        </w:rPr>
      </w:pPr>
      <w:r w:rsidRPr="00F914A7">
        <w:rPr>
          <w:rFonts w:ascii="Times New Roman" w:hAnsi="Times New Roman"/>
          <w:b/>
          <w:sz w:val="28"/>
          <w:szCs w:val="28"/>
        </w:rPr>
        <w:t xml:space="preserve">                                          1.  </w:t>
      </w:r>
      <w:r w:rsidR="002A17D8" w:rsidRPr="00F914A7">
        <w:rPr>
          <w:rFonts w:ascii="Times New Roman" w:hAnsi="Times New Roman"/>
          <w:b/>
          <w:sz w:val="28"/>
          <w:szCs w:val="28"/>
        </w:rPr>
        <w:t>Содержание курса</w:t>
      </w:r>
    </w:p>
    <w:p w:rsidR="00CB0CC6" w:rsidRPr="00F914A7" w:rsidRDefault="002A17D8" w:rsidP="00CB0CC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sz w:val="28"/>
          <w:szCs w:val="28"/>
          <w:u w:val="single"/>
        </w:rPr>
        <w:t xml:space="preserve">Организационное занятие </w:t>
      </w:r>
      <w:r w:rsidR="00E41FD4" w:rsidRPr="00F914A7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F914A7">
        <w:rPr>
          <w:rFonts w:ascii="Times New Roman" w:hAnsi="Times New Roman"/>
          <w:b/>
          <w:sz w:val="28"/>
          <w:szCs w:val="28"/>
        </w:rPr>
        <w:t xml:space="preserve"> (</w:t>
      </w:r>
      <w:r w:rsidRPr="00F914A7">
        <w:rPr>
          <w:rFonts w:ascii="Times New Roman" w:hAnsi="Times New Roman"/>
          <w:bCs/>
          <w:sz w:val="28"/>
          <w:szCs w:val="28"/>
        </w:rPr>
        <w:t>собеседование).</w:t>
      </w:r>
      <w:r w:rsidR="00CB0CC6" w:rsidRPr="00F914A7">
        <w:rPr>
          <w:rFonts w:ascii="Times New Roman" w:hAnsi="Times New Roman"/>
          <w:sz w:val="28"/>
          <w:szCs w:val="28"/>
        </w:rPr>
        <w:t xml:space="preserve"> </w:t>
      </w:r>
    </w:p>
    <w:p w:rsidR="00942633" w:rsidRPr="00F914A7" w:rsidRDefault="00942633" w:rsidP="00942633">
      <w:pPr>
        <w:pStyle w:val="a4"/>
        <w:spacing w:after="0" w:line="240" w:lineRule="auto"/>
        <w:ind w:left="927"/>
        <w:jc w:val="both"/>
        <w:rPr>
          <w:rFonts w:ascii="Times New Roman" w:hAnsi="Times New Roman"/>
          <w:sz w:val="28"/>
          <w:szCs w:val="28"/>
        </w:rPr>
      </w:pPr>
    </w:p>
    <w:p w:rsidR="00FF6BC5" w:rsidRPr="00F914A7" w:rsidRDefault="00E25279" w:rsidP="00FF6BC5">
      <w:pPr>
        <w:pStyle w:val="a3"/>
        <w:shd w:val="clear" w:color="auto" w:fill="FFFFFF"/>
        <w:spacing w:before="0" w:after="0" w:line="245" w:lineRule="atLeast"/>
        <w:rPr>
          <w:b/>
          <w:bCs/>
          <w:color w:val="000000"/>
          <w:sz w:val="28"/>
          <w:szCs w:val="28"/>
        </w:rPr>
      </w:pPr>
      <w:r w:rsidRPr="00F914A7">
        <w:rPr>
          <w:sz w:val="28"/>
          <w:szCs w:val="28"/>
        </w:rPr>
        <w:t xml:space="preserve">          </w:t>
      </w:r>
      <w:r w:rsidR="009632AA" w:rsidRPr="00F914A7">
        <w:rPr>
          <w:color w:val="000000"/>
          <w:sz w:val="28"/>
          <w:szCs w:val="28"/>
          <w:shd w:val="clear" w:color="auto" w:fill="FFFFFF"/>
        </w:rPr>
        <w:t xml:space="preserve"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 </w:t>
      </w:r>
      <w:r w:rsidRPr="00F914A7">
        <w:rPr>
          <w:color w:val="000000"/>
          <w:sz w:val="28"/>
          <w:szCs w:val="28"/>
          <w:shd w:val="clear" w:color="auto" w:fill="FFFFFF"/>
        </w:rPr>
        <w:t>Программа знакомит учащихся с лучшими из произведений искусства, художественное творчество пробуждает у детей интерес к искусству, любовь и уважение к культуре своего народа. Развитие художественного творчества учащихся через сис</w:t>
      </w:r>
      <w:r w:rsidR="0022577A" w:rsidRPr="00F914A7">
        <w:rPr>
          <w:color w:val="000000"/>
          <w:sz w:val="28"/>
          <w:szCs w:val="28"/>
          <w:shd w:val="clear" w:color="auto" w:fill="FFFFFF"/>
        </w:rPr>
        <w:t>тему дополнительного занятий с детьми</w:t>
      </w:r>
      <w:r w:rsidRPr="00F914A7">
        <w:rPr>
          <w:color w:val="000000"/>
          <w:sz w:val="28"/>
          <w:szCs w:val="28"/>
          <w:shd w:val="clear" w:color="auto" w:fill="FFFFFF"/>
        </w:rPr>
        <w:t xml:space="preserve"> становится особенно актуальным, когда во многих общеобразовательных школах на изучение изобразительного искусства отводится ограниченное время.</w:t>
      </w:r>
      <w:r w:rsidR="009D40FD" w:rsidRPr="00F914A7">
        <w:rPr>
          <w:color w:val="000000"/>
          <w:sz w:val="28"/>
          <w:szCs w:val="28"/>
          <w:shd w:val="clear" w:color="auto" w:fill="FFFFFF"/>
        </w:rPr>
        <w:t xml:space="preserve"> 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</w:t>
      </w:r>
      <w:r w:rsidR="009E3094" w:rsidRPr="00F914A7">
        <w:rPr>
          <w:color w:val="000000"/>
          <w:sz w:val="28"/>
          <w:szCs w:val="28"/>
          <w:shd w:val="clear" w:color="auto" w:fill="FFFFFF"/>
        </w:rPr>
        <w:t xml:space="preserve"> </w:t>
      </w:r>
      <w:r w:rsidR="009D40FD" w:rsidRPr="00F914A7">
        <w:rPr>
          <w:color w:val="000000"/>
          <w:sz w:val="28"/>
          <w:szCs w:val="28"/>
          <w:shd w:val="clear" w:color="auto" w:fill="FFFFFF"/>
        </w:rPr>
        <w:t>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</w:t>
      </w:r>
    </w:p>
    <w:p w:rsidR="00FF6BC5" w:rsidRPr="00F914A7" w:rsidRDefault="00FF6BC5" w:rsidP="009902EF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F914A7">
        <w:rPr>
          <w:b/>
          <w:bCs/>
          <w:color w:val="000000"/>
          <w:sz w:val="28"/>
          <w:szCs w:val="28"/>
        </w:rPr>
        <w:t xml:space="preserve">          </w:t>
      </w:r>
    </w:p>
    <w:p w:rsidR="00887F16" w:rsidRPr="00F914A7" w:rsidRDefault="00782C28" w:rsidP="00782C28">
      <w:pPr>
        <w:pStyle w:val="a3"/>
        <w:shd w:val="clear" w:color="auto" w:fill="FFFFFF"/>
        <w:spacing w:before="0" w:after="0" w:line="245" w:lineRule="atLeast"/>
        <w:rPr>
          <w:sz w:val="28"/>
          <w:szCs w:val="28"/>
        </w:rPr>
      </w:pPr>
      <w:r w:rsidRPr="00F914A7">
        <w:rPr>
          <w:b/>
          <w:bCs/>
          <w:sz w:val="28"/>
          <w:szCs w:val="28"/>
          <w:u w:val="single"/>
        </w:rPr>
        <w:t>2.</w:t>
      </w:r>
      <w:r w:rsidR="004A368B" w:rsidRPr="00F914A7">
        <w:rPr>
          <w:b/>
          <w:bCs/>
          <w:sz w:val="28"/>
          <w:szCs w:val="28"/>
          <w:u w:val="single"/>
        </w:rPr>
        <w:t xml:space="preserve">Рисунок </w:t>
      </w:r>
      <w:r w:rsidR="008948CF" w:rsidRPr="00F914A7">
        <w:rPr>
          <w:b/>
          <w:bCs/>
          <w:sz w:val="28"/>
          <w:szCs w:val="28"/>
          <w:u w:val="single"/>
        </w:rPr>
        <w:t xml:space="preserve"> </w:t>
      </w:r>
      <w:r w:rsidR="002A0F48" w:rsidRPr="00F914A7">
        <w:rPr>
          <w:sz w:val="28"/>
          <w:szCs w:val="28"/>
        </w:rPr>
        <w:t>(беседы</w:t>
      </w:r>
      <w:r w:rsidR="003C2DEE" w:rsidRPr="00F914A7">
        <w:rPr>
          <w:sz w:val="28"/>
          <w:szCs w:val="28"/>
        </w:rPr>
        <w:t xml:space="preserve"> об искусстве</w:t>
      </w:r>
      <w:r w:rsidR="002A0F48" w:rsidRPr="00F914A7">
        <w:rPr>
          <w:sz w:val="28"/>
          <w:szCs w:val="28"/>
        </w:rPr>
        <w:t>, выставки, просмотры видеоматериалов)</w:t>
      </w:r>
      <w:r w:rsidR="00887F16" w:rsidRPr="00F914A7">
        <w:rPr>
          <w:sz w:val="28"/>
          <w:szCs w:val="28"/>
        </w:rPr>
        <w:t>.</w:t>
      </w:r>
    </w:p>
    <w:p w:rsidR="00887F16" w:rsidRPr="00F914A7" w:rsidRDefault="00887F16" w:rsidP="00782C28">
      <w:pPr>
        <w:pStyle w:val="a3"/>
        <w:shd w:val="clear" w:color="auto" w:fill="FFFFFF"/>
        <w:spacing w:before="0" w:after="0" w:line="245" w:lineRule="atLeast"/>
        <w:rPr>
          <w:sz w:val="28"/>
          <w:szCs w:val="28"/>
        </w:rPr>
      </w:pPr>
    </w:p>
    <w:p w:rsidR="006651DD" w:rsidRPr="00F914A7" w:rsidRDefault="00A02607" w:rsidP="00782C28">
      <w:pPr>
        <w:pStyle w:val="a3"/>
        <w:shd w:val="clear" w:color="auto" w:fill="FFFFFF"/>
        <w:spacing w:before="0" w:after="0" w:line="245" w:lineRule="atLeast"/>
        <w:rPr>
          <w:bCs/>
          <w:color w:val="000000"/>
          <w:sz w:val="28"/>
          <w:szCs w:val="28"/>
        </w:rPr>
      </w:pPr>
      <w:r w:rsidRPr="00F914A7">
        <w:rPr>
          <w:b/>
          <w:bCs/>
          <w:color w:val="000000"/>
          <w:sz w:val="28"/>
          <w:szCs w:val="28"/>
        </w:rPr>
        <w:t xml:space="preserve"> </w:t>
      </w:r>
      <w:r w:rsidR="0014347D" w:rsidRPr="00F914A7">
        <w:rPr>
          <w:b/>
          <w:bCs/>
          <w:color w:val="000000"/>
          <w:sz w:val="28"/>
          <w:szCs w:val="28"/>
        </w:rPr>
        <w:t xml:space="preserve">     </w:t>
      </w:r>
      <w:r w:rsidR="00B9799B" w:rsidRPr="00F914A7">
        <w:rPr>
          <w:bCs/>
          <w:color w:val="000000"/>
          <w:sz w:val="28"/>
          <w:szCs w:val="28"/>
        </w:rPr>
        <w:t>Рисунок – основа всех видов изобразительного искусства. Успешная творческая работа художника немыслима без овладения так называемыми академическими дисциплинами – рисунок, живопись и композиция, причем рисунок среди этих предметов стоит на первом месте. Не владея рисунком, нельзя достичь успеха и в композиции – одной из главных профилирующих дисциплин</w:t>
      </w:r>
      <w:r w:rsidR="006B5080" w:rsidRPr="00F914A7">
        <w:rPr>
          <w:bCs/>
          <w:color w:val="000000"/>
          <w:sz w:val="28"/>
          <w:szCs w:val="28"/>
        </w:rPr>
        <w:t xml:space="preserve"> в</w:t>
      </w:r>
      <w:r w:rsidR="00B9799B" w:rsidRPr="00F914A7">
        <w:rPr>
          <w:bCs/>
          <w:color w:val="000000"/>
          <w:sz w:val="28"/>
          <w:szCs w:val="28"/>
        </w:rPr>
        <w:t xml:space="preserve"> </w:t>
      </w:r>
      <w:r w:rsidR="004E678A" w:rsidRPr="00F914A7">
        <w:rPr>
          <w:bCs/>
          <w:color w:val="000000"/>
          <w:sz w:val="28"/>
          <w:szCs w:val="28"/>
        </w:rPr>
        <w:t>изобразительном искусстве.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Получение знаний на занятиях в самостоятельной работе.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Освоение знаний  во всех жанрах изобразительного искусства.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Умение наблюдать, анализировать и овладевать </w:t>
      </w:r>
      <w:proofErr w:type="spellStart"/>
      <w:r w:rsidRPr="00F914A7">
        <w:rPr>
          <w:rFonts w:ascii="Times New Roman" w:hAnsi="Times New Roman"/>
          <w:sz w:val="28"/>
          <w:szCs w:val="28"/>
        </w:rPr>
        <w:t>объемно-простраственным</w:t>
      </w:r>
      <w:proofErr w:type="spellEnd"/>
      <w:r w:rsidRPr="00F914A7">
        <w:rPr>
          <w:rFonts w:ascii="Times New Roman" w:hAnsi="Times New Roman"/>
          <w:sz w:val="28"/>
          <w:szCs w:val="28"/>
        </w:rPr>
        <w:t xml:space="preserve"> мышлением и умением изображать трехмерную </w:t>
      </w:r>
      <w:r w:rsidR="00E0281B" w:rsidRPr="00F914A7">
        <w:rPr>
          <w:rFonts w:ascii="Times New Roman" w:hAnsi="Times New Roman"/>
          <w:sz w:val="28"/>
          <w:szCs w:val="28"/>
        </w:rPr>
        <w:t xml:space="preserve">форму на двухмерной плоскости. </w:t>
      </w:r>
      <w:r w:rsidRPr="00F914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14A7">
        <w:rPr>
          <w:rFonts w:ascii="Times New Roman" w:hAnsi="Times New Roman"/>
          <w:sz w:val="28"/>
          <w:szCs w:val="28"/>
        </w:rPr>
        <w:t>Овладеиие</w:t>
      </w:r>
      <w:proofErr w:type="spellEnd"/>
      <w:r w:rsidRPr="00F914A7">
        <w:rPr>
          <w:rFonts w:ascii="Times New Roman" w:hAnsi="Times New Roman"/>
          <w:sz w:val="28"/>
          <w:szCs w:val="28"/>
        </w:rPr>
        <w:t xml:space="preserve"> закономерностями композиционного построения</w:t>
      </w:r>
      <w:proofErr w:type="gramStart"/>
      <w:r w:rsidRPr="00F914A7">
        <w:rPr>
          <w:rFonts w:ascii="Times New Roman" w:hAnsi="Times New Roman"/>
          <w:sz w:val="28"/>
          <w:szCs w:val="28"/>
        </w:rPr>
        <w:t>.</w:t>
      </w:r>
      <w:proofErr w:type="gramEnd"/>
      <w:r w:rsidRPr="00F914A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914A7">
        <w:rPr>
          <w:rFonts w:ascii="Times New Roman" w:hAnsi="Times New Roman"/>
          <w:sz w:val="28"/>
          <w:szCs w:val="28"/>
        </w:rPr>
        <w:t>с</w:t>
      </w:r>
      <w:proofErr w:type="gramEnd"/>
      <w:r w:rsidRPr="00F914A7">
        <w:rPr>
          <w:rFonts w:ascii="Times New Roman" w:hAnsi="Times New Roman"/>
          <w:sz w:val="28"/>
          <w:szCs w:val="28"/>
        </w:rPr>
        <w:t xml:space="preserve">амостоятельный </w:t>
      </w:r>
      <w:r w:rsidR="00ED27EF" w:rsidRPr="00F914A7">
        <w:rPr>
          <w:rFonts w:ascii="Times New Roman" w:hAnsi="Times New Roman"/>
          <w:sz w:val="28"/>
          <w:szCs w:val="28"/>
        </w:rPr>
        <w:t>поиск информации  для расширения и углубления</w:t>
      </w:r>
      <w:r w:rsidRPr="00F914A7">
        <w:rPr>
          <w:rFonts w:ascii="Times New Roman" w:hAnsi="Times New Roman"/>
          <w:sz w:val="28"/>
          <w:szCs w:val="28"/>
        </w:rPr>
        <w:t xml:space="preserve"> знаний.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Познавательность  основной задачи в рисунке – изучение форм природы.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Владение в совершенстве рисунком.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lastRenderedPageBreak/>
        <w:t>- Умение использовать свои зарисовки в пр</w:t>
      </w:r>
      <w:r w:rsidR="00D67AC6" w:rsidRPr="00F914A7">
        <w:rPr>
          <w:rFonts w:ascii="Times New Roman" w:hAnsi="Times New Roman"/>
          <w:sz w:val="28"/>
          <w:szCs w:val="28"/>
        </w:rPr>
        <w:t>актике составления композиции.  Р</w:t>
      </w:r>
      <w:r w:rsidRPr="00F914A7">
        <w:rPr>
          <w:rFonts w:ascii="Times New Roman" w:hAnsi="Times New Roman"/>
          <w:sz w:val="28"/>
          <w:szCs w:val="28"/>
        </w:rPr>
        <w:t xml:space="preserve">абота в группе, ведение дискуссии, отстаивание своей точки зрения. </w:t>
      </w:r>
    </w:p>
    <w:p w:rsidR="008331BF" w:rsidRPr="00F914A7" w:rsidRDefault="008331BF" w:rsidP="00782C28">
      <w:pPr>
        <w:pStyle w:val="a3"/>
        <w:shd w:val="clear" w:color="auto" w:fill="FFFFFF"/>
        <w:spacing w:before="0" w:after="0" w:line="245" w:lineRule="atLeast"/>
        <w:rPr>
          <w:b/>
          <w:bCs/>
          <w:color w:val="000000"/>
          <w:sz w:val="28"/>
          <w:szCs w:val="28"/>
        </w:rPr>
      </w:pPr>
    </w:p>
    <w:p w:rsidR="00E161EA" w:rsidRPr="00F914A7" w:rsidRDefault="002C29A4" w:rsidP="00843E10">
      <w:pPr>
        <w:pStyle w:val="a3"/>
        <w:shd w:val="clear" w:color="auto" w:fill="FFFFFF"/>
        <w:spacing w:before="0" w:after="0" w:line="245" w:lineRule="atLeast"/>
        <w:rPr>
          <w:sz w:val="28"/>
          <w:szCs w:val="28"/>
        </w:rPr>
      </w:pPr>
      <w:r w:rsidRPr="00F914A7">
        <w:rPr>
          <w:sz w:val="28"/>
          <w:szCs w:val="28"/>
        </w:rPr>
        <w:t xml:space="preserve">         </w:t>
      </w:r>
    </w:p>
    <w:p w:rsidR="002E6EAC" w:rsidRPr="00F914A7" w:rsidRDefault="004A368B" w:rsidP="002E6EAC">
      <w:pPr>
        <w:pStyle w:val="a4"/>
        <w:widowControl w:val="0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Живопись </w:t>
      </w:r>
      <w:r w:rsidR="00C137FB" w:rsidRPr="00F914A7">
        <w:rPr>
          <w:rFonts w:ascii="Times New Roman" w:hAnsi="Times New Roman"/>
          <w:sz w:val="28"/>
          <w:szCs w:val="28"/>
        </w:rPr>
        <w:t>(беседы</w:t>
      </w:r>
      <w:r w:rsidR="00AC1043" w:rsidRPr="00F914A7">
        <w:rPr>
          <w:rFonts w:ascii="Times New Roman" w:hAnsi="Times New Roman"/>
          <w:sz w:val="28"/>
          <w:szCs w:val="28"/>
        </w:rPr>
        <w:t xml:space="preserve"> о технических возможностях,</w:t>
      </w:r>
      <w:r w:rsidR="00C137FB" w:rsidRPr="00F914A7">
        <w:rPr>
          <w:rFonts w:ascii="Times New Roman" w:hAnsi="Times New Roman"/>
          <w:sz w:val="28"/>
          <w:szCs w:val="28"/>
        </w:rPr>
        <w:t xml:space="preserve"> </w:t>
      </w:r>
      <w:r w:rsidR="008F0132" w:rsidRPr="00F914A7">
        <w:rPr>
          <w:rFonts w:ascii="Times New Roman" w:hAnsi="Times New Roman"/>
          <w:sz w:val="28"/>
          <w:szCs w:val="28"/>
        </w:rPr>
        <w:t>ознакомление с художественными материалами,  выполнение упражнений</w:t>
      </w:r>
      <w:r w:rsidR="00C137FB" w:rsidRPr="00F914A7">
        <w:rPr>
          <w:rFonts w:ascii="Times New Roman" w:hAnsi="Times New Roman"/>
          <w:sz w:val="28"/>
          <w:szCs w:val="28"/>
        </w:rPr>
        <w:t xml:space="preserve">, </w:t>
      </w:r>
      <w:r w:rsidR="008F0132" w:rsidRPr="00F914A7">
        <w:rPr>
          <w:rFonts w:ascii="Times New Roman" w:hAnsi="Times New Roman"/>
          <w:sz w:val="28"/>
          <w:szCs w:val="28"/>
        </w:rPr>
        <w:t xml:space="preserve"> </w:t>
      </w:r>
      <w:r w:rsidR="00C137FB" w:rsidRPr="00F914A7">
        <w:rPr>
          <w:rFonts w:ascii="Times New Roman" w:hAnsi="Times New Roman"/>
          <w:sz w:val="28"/>
          <w:szCs w:val="28"/>
        </w:rPr>
        <w:t>просмотры</w:t>
      </w:r>
      <w:r w:rsidR="008F0132" w:rsidRPr="00F914A7">
        <w:rPr>
          <w:rFonts w:ascii="Times New Roman" w:hAnsi="Times New Roman"/>
          <w:sz w:val="28"/>
          <w:szCs w:val="28"/>
        </w:rPr>
        <w:t xml:space="preserve"> репродукций с картин</w:t>
      </w:r>
      <w:r w:rsidR="00C137FB" w:rsidRPr="00F914A7">
        <w:rPr>
          <w:rFonts w:ascii="Times New Roman" w:hAnsi="Times New Roman"/>
          <w:sz w:val="28"/>
          <w:szCs w:val="28"/>
        </w:rPr>
        <w:t>)</w:t>
      </w:r>
      <w:r w:rsidR="002E6EAC" w:rsidRPr="00F914A7">
        <w:rPr>
          <w:rFonts w:ascii="Times New Roman" w:hAnsi="Times New Roman"/>
          <w:sz w:val="28"/>
          <w:szCs w:val="28"/>
        </w:rPr>
        <w:t xml:space="preserve">. </w:t>
      </w:r>
    </w:p>
    <w:p w:rsidR="002E6EAC" w:rsidRPr="00F914A7" w:rsidRDefault="002E6EAC" w:rsidP="002E6EAC">
      <w:pPr>
        <w:pStyle w:val="a4"/>
        <w:widowControl w:val="0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p w:rsidR="00994128" w:rsidRPr="00F914A7" w:rsidRDefault="005A3E63" w:rsidP="008B308C">
      <w:pPr>
        <w:spacing w:after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CD06A8" w:rsidRPr="00F914A7">
        <w:rPr>
          <w:rFonts w:ascii="Times New Roman" w:hAnsi="Times New Roman"/>
          <w:sz w:val="28"/>
          <w:szCs w:val="28"/>
        </w:rPr>
        <w:t>Научить</w:t>
      </w:r>
      <w:r w:rsidR="00E161EA" w:rsidRPr="00F914A7">
        <w:rPr>
          <w:rFonts w:ascii="Times New Roman" w:hAnsi="Times New Roman"/>
          <w:sz w:val="28"/>
          <w:szCs w:val="28"/>
        </w:rPr>
        <w:t xml:space="preserve"> понимать особенности живописи как вида изобразительного искусства, отличать е</w:t>
      </w:r>
      <w:r w:rsidR="00CD06A8" w:rsidRPr="00F914A7">
        <w:rPr>
          <w:rFonts w:ascii="Times New Roman" w:hAnsi="Times New Roman"/>
          <w:sz w:val="28"/>
          <w:szCs w:val="28"/>
        </w:rPr>
        <w:t>ё от других видов, познакомить</w:t>
      </w:r>
      <w:r w:rsidR="00E161EA" w:rsidRPr="00F914A7">
        <w:rPr>
          <w:rFonts w:ascii="Times New Roman" w:hAnsi="Times New Roman"/>
          <w:sz w:val="28"/>
          <w:szCs w:val="28"/>
        </w:rPr>
        <w:t xml:space="preserve"> с несколькими живописными техниками.</w:t>
      </w:r>
      <w:r w:rsidRPr="00F914A7">
        <w:rPr>
          <w:rFonts w:ascii="Times New Roman" w:hAnsi="Times New Roman"/>
          <w:sz w:val="28"/>
          <w:szCs w:val="28"/>
        </w:rPr>
        <w:t xml:space="preserve"> </w:t>
      </w:r>
      <w:r w:rsidR="001D5904" w:rsidRPr="00F914A7">
        <w:rPr>
          <w:rFonts w:ascii="Times New Roman" w:hAnsi="Times New Roman"/>
          <w:sz w:val="28"/>
          <w:szCs w:val="28"/>
        </w:rPr>
        <w:t xml:space="preserve"> </w:t>
      </w:r>
      <w:r w:rsidR="00CD06A8" w:rsidRPr="00F914A7">
        <w:rPr>
          <w:rFonts w:ascii="Times New Roman" w:hAnsi="Times New Roman"/>
          <w:sz w:val="28"/>
          <w:szCs w:val="28"/>
        </w:rPr>
        <w:t>Научить</w:t>
      </w:r>
      <w:r w:rsidRPr="00F914A7">
        <w:rPr>
          <w:rFonts w:ascii="Times New Roman" w:hAnsi="Times New Roman"/>
          <w:sz w:val="28"/>
          <w:szCs w:val="28"/>
        </w:rPr>
        <w:t xml:space="preserve"> видеть цвет изображаемого предмета во взаимной связи с цветами и оттенками, окружающей среды и других предметов.</w:t>
      </w:r>
    </w:p>
    <w:p w:rsidR="0060293B" w:rsidRPr="00F914A7" w:rsidRDefault="00503926" w:rsidP="008B30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- </w:t>
      </w:r>
      <w:r w:rsidR="005A3E63" w:rsidRPr="00F914A7">
        <w:rPr>
          <w:rFonts w:ascii="Times New Roman" w:hAnsi="Times New Roman"/>
          <w:sz w:val="28"/>
          <w:szCs w:val="28"/>
        </w:rPr>
        <w:t>Получить начальные сведения о тоне и о тональных соотношениях, как способе передачи формы и пространства в живописи.</w:t>
      </w:r>
      <w:r w:rsidR="0060293B" w:rsidRPr="00F914A7">
        <w:rPr>
          <w:rFonts w:ascii="Times New Roman" w:hAnsi="Times New Roman"/>
          <w:sz w:val="28"/>
          <w:szCs w:val="28"/>
        </w:rPr>
        <w:t xml:space="preserve"> </w:t>
      </w:r>
    </w:p>
    <w:p w:rsidR="0060293B" w:rsidRPr="00F914A7" w:rsidRDefault="0060293B" w:rsidP="008B30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CD06A8" w:rsidRPr="00F914A7">
        <w:rPr>
          <w:rFonts w:ascii="Times New Roman" w:hAnsi="Times New Roman"/>
          <w:sz w:val="28"/>
          <w:szCs w:val="28"/>
        </w:rPr>
        <w:t>Научить</w:t>
      </w:r>
      <w:r w:rsidRPr="00F914A7">
        <w:rPr>
          <w:rFonts w:ascii="Times New Roman" w:hAnsi="Times New Roman"/>
          <w:sz w:val="28"/>
          <w:szCs w:val="28"/>
        </w:rPr>
        <w:t xml:space="preserve"> понимать разницу между краской и цветом, грамотно работать с палитрой и смешивать краски. </w:t>
      </w:r>
    </w:p>
    <w:p w:rsidR="005A3E63" w:rsidRPr="00F914A7" w:rsidRDefault="0060293B" w:rsidP="008B30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>- Понять зависимость изображения предметов в натюрморте от характера освещения.</w:t>
      </w:r>
    </w:p>
    <w:p w:rsidR="003E141D" w:rsidRPr="00F914A7" w:rsidRDefault="003E141D" w:rsidP="008B308C">
      <w:pPr>
        <w:spacing w:after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25095" w:rsidRPr="00F914A7" w:rsidRDefault="000E7BF6" w:rsidP="006C5722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Композиция </w:t>
      </w:r>
      <w:r w:rsidR="0044746C"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694A8A" w:rsidRPr="00F914A7">
        <w:rPr>
          <w:rFonts w:ascii="Times New Roman" w:hAnsi="Times New Roman"/>
          <w:sz w:val="28"/>
          <w:szCs w:val="28"/>
        </w:rPr>
        <w:t>(</w:t>
      </w:r>
      <w:r w:rsidR="00A55C4E" w:rsidRPr="00F914A7">
        <w:rPr>
          <w:rFonts w:ascii="Times New Roman" w:hAnsi="Times New Roman"/>
          <w:sz w:val="28"/>
          <w:szCs w:val="28"/>
        </w:rPr>
        <w:t xml:space="preserve">смешивание цветов, </w:t>
      </w:r>
      <w:r w:rsidR="00674D6D" w:rsidRPr="00F914A7">
        <w:rPr>
          <w:rFonts w:ascii="Times New Roman" w:hAnsi="Times New Roman"/>
          <w:sz w:val="28"/>
          <w:szCs w:val="28"/>
        </w:rPr>
        <w:t xml:space="preserve">подбор цвета, </w:t>
      </w:r>
      <w:r w:rsidR="00F4764B" w:rsidRPr="00F914A7">
        <w:rPr>
          <w:rFonts w:ascii="Times New Roman" w:hAnsi="Times New Roman"/>
          <w:sz w:val="28"/>
          <w:szCs w:val="28"/>
        </w:rPr>
        <w:t>выполнение упражнений</w:t>
      </w:r>
      <w:r w:rsidR="00915AA5" w:rsidRPr="00F914A7">
        <w:rPr>
          <w:rFonts w:ascii="Times New Roman" w:hAnsi="Times New Roman"/>
          <w:sz w:val="28"/>
          <w:szCs w:val="28"/>
        </w:rPr>
        <w:t>,</w:t>
      </w:r>
      <w:r w:rsidR="00F4764B" w:rsidRPr="00F914A7">
        <w:rPr>
          <w:rFonts w:ascii="Times New Roman" w:hAnsi="Times New Roman"/>
          <w:sz w:val="28"/>
          <w:szCs w:val="28"/>
        </w:rPr>
        <w:t xml:space="preserve"> </w:t>
      </w:r>
      <w:r w:rsidR="00625095" w:rsidRPr="00F914A7">
        <w:rPr>
          <w:rFonts w:ascii="Times New Roman" w:hAnsi="Times New Roman"/>
          <w:sz w:val="28"/>
          <w:szCs w:val="28"/>
        </w:rPr>
        <w:t>составление  и  просмотр  компьютерных  презентаций)</w:t>
      </w:r>
      <w:r w:rsidR="00694A8A" w:rsidRPr="00F914A7">
        <w:rPr>
          <w:rFonts w:ascii="Times New Roman" w:hAnsi="Times New Roman"/>
          <w:sz w:val="28"/>
          <w:szCs w:val="28"/>
        </w:rPr>
        <w:t>.</w:t>
      </w:r>
    </w:p>
    <w:p w:rsidR="006C5722" w:rsidRPr="00F914A7" w:rsidRDefault="006C5722" w:rsidP="006C5722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p w:rsidR="00D12540" w:rsidRPr="00F914A7" w:rsidRDefault="00D12540" w:rsidP="00D12540">
      <w:pPr>
        <w:pStyle w:val="a6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>- Приобрести знания, умения и навыки</w:t>
      </w:r>
      <w:r w:rsidR="007F603A" w:rsidRPr="00F914A7">
        <w:rPr>
          <w:rFonts w:ascii="Times New Roman" w:hAnsi="Times New Roman"/>
          <w:sz w:val="28"/>
          <w:szCs w:val="28"/>
        </w:rPr>
        <w:t xml:space="preserve"> в создании композиций</w:t>
      </w:r>
      <w:r w:rsidRPr="00F914A7">
        <w:rPr>
          <w:rFonts w:ascii="Times New Roman" w:hAnsi="Times New Roman"/>
          <w:sz w:val="28"/>
          <w:szCs w:val="28"/>
        </w:rPr>
        <w:t xml:space="preserve">. Изучить теоретическую часть. Уметь перенести с </w:t>
      </w:r>
      <w:proofErr w:type="spellStart"/>
      <w:r w:rsidRPr="00F914A7">
        <w:rPr>
          <w:rFonts w:ascii="Times New Roman" w:hAnsi="Times New Roman"/>
          <w:sz w:val="28"/>
          <w:szCs w:val="28"/>
        </w:rPr>
        <w:t>форэскиза</w:t>
      </w:r>
      <w:proofErr w:type="spellEnd"/>
      <w:r w:rsidRPr="00F914A7">
        <w:rPr>
          <w:rFonts w:ascii="Times New Roman" w:hAnsi="Times New Roman"/>
          <w:sz w:val="28"/>
          <w:szCs w:val="28"/>
        </w:rPr>
        <w:t xml:space="preserve"> рисунок в увеличенном виде на больший формат листа. </w:t>
      </w:r>
    </w:p>
    <w:p w:rsidR="00D12540" w:rsidRPr="00F914A7" w:rsidRDefault="00D12540" w:rsidP="00D1254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2927C4" w:rsidRPr="00F914A7">
        <w:rPr>
          <w:rFonts w:ascii="Times New Roman" w:hAnsi="Times New Roman"/>
          <w:sz w:val="28"/>
          <w:szCs w:val="28"/>
        </w:rPr>
        <w:t>Практ</w:t>
      </w:r>
      <w:r w:rsidR="00625095" w:rsidRPr="00F914A7">
        <w:rPr>
          <w:rFonts w:ascii="Times New Roman" w:hAnsi="Times New Roman"/>
          <w:sz w:val="28"/>
          <w:szCs w:val="28"/>
        </w:rPr>
        <w:t xml:space="preserve">ические занятия помогут лучше узнать загадочный </w:t>
      </w:r>
      <w:r w:rsidR="002927C4" w:rsidRPr="00F914A7">
        <w:rPr>
          <w:rFonts w:ascii="Times New Roman" w:hAnsi="Times New Roman"/>
          <w:sz w:val="28"/>
          <w:szCs w:val="28"/>
        </w:rPr>
        <w:t xml:space="preserve">мир красок, их возможности выразить </w:t>
      </w:r>
      <w:r w:rsidR="00BB102A" w:rsidRPr="00F914A7">
        <w:rPr>
          <w:rFonts w:ascii="Times New Roman" w:hAnsi="Times New Roman"/>
          <w:sz w:val="28"/>
          <w:szCs w:val="28"/>
        </w:rPr>
        <w:t xml:space="preserve">те или иные эмоции и </w:t>
      </w:r>
      <w:r w:rsidR="002927C4" w:rsidRPr="00F914A7">
        <w:rPr>
          <w:rFonts w:ascii="Times New Roman" w:hAnsi="Times New Roman"/>
          <w:sz w:val="28"/>
          <w:szCs w:val="28"/>
        </w:rPr>
        <w:t xml:space="preserve"> настроение</w:t>
      </w:r>
      <w:r w:rsidR="00BB102A" w:rsidRPr="00F914A7">
        <w:rPr>
          <w:rFonts w:ascii="Times New Roman" w:hAnsi="Times New Roman"/>
          <w:sz w:val="28"/>
          <w:szCs w:val="28"/>
        </w:rPr>
        <w:t xml:space="preserve"> в своей работе</w:t>
      </w:r>
      <w:r w:rsidR="002927C4" w:rsidRPr="00F914A7">
        <w:rPr>
          <w:rFonts w:ascii="Times New Roman" w:hAnsi="Times New Roman"/>
          <w:sz w:val="28"/>
          <w:szCs w:val="28"/>
        </w:rPr>
        <w:t>,</w:t>
      </w:r>
      <w:r w:rsidR="00680963" w:rsidRPr="00F914A7">
        <w:rPr>
          <w:rFonts w:ascii="Times New Roman" w:hAnsi="Times New Roman"/>
          <w:sz w:val="28"/>
          <w:szCs w:val="28"/>
        </w:rPr>
        <w:t xml:space="preserve"> передать характер. </w:t>
      </w:r>
      <w:r w:rsidR="002927C4" w:rsidRPr="00F914A7">
        <w:rPr>
          <w:rFonts w:ascii="Times New Roman" w:hAnsi="Times New Roman"/>
          <w:sz w:val="28"/>
          <w:szCs w:val="28"/>
        </w:rPr>
        <w:t xml:space="preserve"> </w:t>
      </w:r>
    </w:p>
    <w:p w:rsidR="00D12540" w:rsidRPr="00F914A7" w:rsidRDefault="00D12540" w:rsidP="00D1254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680963" w:rsidRPr="00F914A7">
        <w:rPr>
          <w:rFonts w:ascii="Times New Roman" w:hAnsi="Times New Roman"/>
          <w:sz w:val="28"/>
          <w:szCs w:val="28"/>
        </w:rPr>
        <w:t>Научат правильно и грамотно составить приятную гамм</w:t>
      </w:r>
      <w:r w:rsidR="00BB102A" w:rsidRPr="00F914A7">
        <w:rPr>
          <w:rFonts w:ascii="Times New Roman" w:hAnsi="Times New Roman"/>
          <w:sz w:val="28"/>
          <w:szCs w:val="28"/>
        </w:rPr>
        <w:t>у цветов, передать соответствующ</w:t>
      </w:r>
      <w:r w:rsidR="00895AAE" w:rsidRPr="00F914A7">
        <w:rPr>
          <w:rFonts w:ascii="Times New Roman" w:hAnsi="Times New Roman"/>
          <w:sz w:val="28"/>
          <w:szCs w:val="28"/>
        </w:rPr>
        <w:t>у</w:t>
      </w:r>
      <w:r w:rsidR="00680963" w:rsidRPr="00F914A7">
        <w:rPr>
          <w:rFonts w:ascii="Times New Roman" w:hAnsi="Times New Roman"/>
          <w:sz w:val="28"/>
          <w:szCs w:val="28"/>
        </w:rPr>
        <w:t xml:space="preserve">ю </w:t>
      </w:r>
      <w:proofErr w:type="spellStart"/>
      <w:r w:rsidR="00680963" w:rsidRPr="00F914A7">
        <w:rPr>
          <w:rFonts w:ascii="Times New Roman" w:hAnsi="Times New Roman"/>
          <w:sz w:val="28"/>
          <w:szCs w:val="28"/>
        </w:rPr>
        <w:t>колористику</w:t>
      </w:r>
      <w:proofErr w:type="spellEnd"/>
      <w:r w:rsidR="00680963" w:rsidRPr="00F914A7">
        <w:rPr>
          <w:rFonts w:ascii="Times New Roman" w:hAnsi="Times New Roman"/>
          <w:sz w:val="28"/>
          <w:szCs w:val="28"/>
        </w:rPr>
        <w:t xml:space="preserve"> в рисунке. </w:t>
      </w:r>
    </w:p>
    <w:p w:rsidR="00625095" w:rsidRPr="00FA1C5C" w:rsidRDefault="00D12540" w:rsidP="00D1254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BB102A" w:rsidRPr="00F914A7">
        <w:rPr>
          <w:rFonts w:ascii="Times New Roman" w:hAnsi="Times New Roman"/>
          <w:sz w:val="28"/>
          <w:szCs w:val="28"/>
        </w:rPr>
        <w:t>Помогут найти свой стиль выражения.</w:t>
      </w:r>
      <w:r w:rsidR="005B7CF0" w:rsidRPr="00F914A7">
        <w:rPr>
          <w:rFonts w:ascii="Times New Roman" w:hAnsi="Times New Roman"/>
          <w:sz w:val="28"/>
          <w:szCs w:val="28"/>
        </w:rPr>
        <w:t xml:space="preserve"> Узна</w:t>
      </w:r>
      <w:r w:rsidR="008948CF" w:rsidRPr="00F914A7">
        <w:rPr>
          <w:rFonts w:ascii="Times New Roman" w:hAnsi="Times New Roman"/>
          <w:sz w:val="28"/>
          <w:szCs w:val="28"/>
        </w:rPr>
        <w:t>ют чем и как работают художники и сами в этот мир окунуться.</w:t>
      </w:r>
    </w:p>
    <w:p w:rsidR="00887F4B" w:rsidRPr="00FA1C5C" w:rsidRDefault="00887F4B" w:rsidP="001D5904">
      <w:pPr>
        <w:spacing w:after="0"/>
        <w:ind w:firstLine="567"/>
        <w:rPr>
          <w:rFonts w:ascii="Times New Roman" w:hAnsi="Times New Roman"/>
          <w:sz w:val="28"/>
          <w:szCs w:val="28"/>
        </w:rPr>
      </w:pPr>
    </w:p>
    <w:p w:rsidR="00FA1C5C" w:rsidRDefault="003526D2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A1C5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                      </w:t>
      </w: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9783C" w:rsidRPr="00490098" w:rsidRDefault="00F33CA5" w:rsidP="00F33CA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 xml:space="preserve">                                     </w:t>
      </w:r>
      <w:r w:rsidR="00BF20C4" w:rsidRPr="0049009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Календарно-тематическое планирование</w:t>
      </w:r>
    </w:p>
    <w:tbl>
      <w:tblPr>
        <w:tblpPr w:leftFromText="180" w:rightFromText="180" w:vertAnchor="text" w:horzAnchor="margin" w:tblpX="-530" w:tblpY="396"/>
        <w:tblW w:w="31680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709"/>
        <w:gridCol w:w="992"/>
        <w:gridCol w:w="1064"/>
        <w:gridCol w:w="7111"/>
        <w:gridCol w:w="28"/>
        <w:gridCol w:w="951"/>
        <w:gridCol w:w="8"/>
        <w:gridCol w:w="6943"/>
        <w:gridCol w:w="6937"/>
        <w:gridCol w:w="6937"/>
      </w:tblGrid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№</w:t>
            </w:r>
          </w:p>
          <w:p w:rsidR="00705F35" w:rsidRPr="00E624A3" w:rsidRDefault="00705F35" w:rsidP="00705F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Дата по плану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Дата факт</w:t>
            </w: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 Тема занятия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Кол- </w:t>
            </w:r>
            <w:proofErr w:type="gramStart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</w:t>
            </w:r>
            <w:proofErr w:type="gramEnd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часов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  1.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Введение. Организационное занятие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400367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/>
                <w:sz w:val="28"/>
                <w:szCs w:val="28"/>
              </w:rPr>
              <w:t>Рисунок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705F35" w:rsidRPr="00E624A3" w:rsidTr="00E624A3">
        <w:trPr>
          <w:gridAfter w:val="3"/>
          <w:wAfter w:w="20817" w:type="dxa"/>
          <w:trHeight w:val="336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6F65AB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3027E3" w:rsidRPr="00E624A3" w:rsidRDefault="003027E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3.</w:t>
            </w:r>
          </w:p>
          <w:p w:rsidR="003027E3" w:rsidRPr="00E624A3" w:rsidRDefault="003027E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pStyle w:val="a3"/>
              <w:shd w:val="clear" w:color="auto" w:fill="FFFFFF"/>
              <w:spacing w:before="0" w:after="0" w:line="245" w:lineRule="atLeast"/>
              <w:rPr>
                <w:sz w:val="28"/>
                <w:szCs w:val="28"/>
              </w:rPr>
            </w:pPr>
            <w:r w:rsidRPr="00E624A3">
              <w:rPr>
                <w:bCs/>
                <w:sz w:val="28"/>
                <w:szCs w:val="28"/>
              </w:rPr>
              <w:t>Занятие с натуры – </w:t>
            </w:r>
            <w:r w:rsidRPr="00E624A3">
              <w:rPr>
                <w:sz w:val="28"/>
                <w:szCs w:val="28"/>
              </w:rPr>
              <w:t>специальное занятие, предоставляющее возможность изучать азы рисунка и живописи, используя натуру.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13.5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Занятие по памяти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проводится после усвоения детьми полученных знаний в работе с натуры; оно дает ребёнку возможность тренировать свою зрительную память.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8.</w:t>
            </w:r>
          </w:p>
          <w:p w:rsidR="00490098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Тематическое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детям предлагается работать над иллюстрацией к сказкам, литературным произведениям. Занятие содействует развитию творческого воображения ребёнка.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13.5</w:t>
            </w:r>
          </w:p>
        </w:tc>
      </w:tr>
      <w:tr w:rsidR="00705F35" w:rsidRPr="00E624A3" w:rsidTr="00E624A3">
        <w:trPr>
          <w:gridAfter w:val="3"/>
          <w:wAfter w:w="20817" w:type="dxa"/>
          <w:trHeight w:val="2268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2F2826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3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Занятие-импровизация </w:t>
            </w:r>
            <w:proofErr w:type="gramStart"/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–н</w:t>
            </w:r>
            <w:proofErr w:type="gramEnd"/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 таком занятии обучающиеся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      </w:r>
          </w:p>
        </w:tc>
        <w:tc>
          <w:tcPr>
            <w:tcW w:w="95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2F2826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 проверочное – </w:t>
            </w:r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3027E3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Итоговое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подводятся итоги работы кружковой деятельности за каждое полугодие.</w:t>
            </w:r>
          </w:p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Может проходить в виде мини-выставок, просмотров творческих работ, их отбора и подготовки к отчетным выставкам.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F64422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F64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F64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64422" w:rsidRPr="00E624A3" w:rsidRDefault="00F64422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F64422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/>
                <w:sz w:val="28"/>
                <w:szCs w:val="28"/>
              </w:rPr>
              <w:t>Живопись.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64422" w:rsidRPr="00E624A3" w:rsidRDefault="00F64422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13.</w:t>
            </w:r>
          </w:p>
          <w:p w:rsidR="00705F35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3027E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624A3">
              <w:rPr>
                <w:rFonts w:ascii="Times New Roman" w:hAnsi="Times New Roman"/>
                <w:sz w:val="28"/>
                <w:szCs w:val="28"/>
              </w:rPr>
              <w:t>Знакомство с техникой акварели: а) “</w:t>
            </w:r>
            <w:proofErr w:type="spellStart"/>
            <w:r w:rsidRPr="00E624A3">
              <w:rPr>
                <w:rFonts w:ascii="Times New Roman" w:hAnsi="Times New Roman"/>
                <w:sz w:val="28"/>
                <w:szCs w:val="28"/>
              </w:rPr>
              <w:t>по-сырому</w:t>
            </w:r>
            <w:proofErr w:type="spellEnd"/>
            <w:r w:rsidRPr="00E624A3">
              <w:rPr>
                <w:rFonts w:ascii="Times New Roman" w:hAnsi="Times New Roman"/>
                <w:sz w:val="28"/>
                <w:szCs w:val="28"/>
              </w:rPr>
              <w:t>” – цветы, пейзажи; б) “заливка” – фрукты, овощи, грибы; Серия домашних заданий и упражнений (мини-натюрморты).</w:t>
            </w:r>
            <w:proofErr w:type="gramEnd"/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E624A3" w:rsidP="00E624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13.5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16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3027E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Гризайль в технике акварель. “Лессировка”. Натюрморт из 2-3 предметов с гипсовым геометрическим телом на нейтральном фоне. Работа с формой предмета с помощью “светотени”. Введение понятия “тона”, лепка формы тоном.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6F65AB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490098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Несложные натюрморты из 2-3 предметов в тёплой и холодной гамме (акварель)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4,5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19.</w:t>
            </w:r>
          </w:p>
          <w:p w:rsidR="00F64422" w:rsidRPr="00E624A3" w:rsidRDefault="00F64422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Постановки из 2-3 предметов на рефлексы: а) серый предмет на чёрном фоне, к которому добавляются фрукты и овощи разного цвета (акварель); б) “белый” натюрморт (акварель).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21.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Постановка на цветовые соотношения предметов с использованием 3х красок (акварель)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23.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3027E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 xml:space="preserve">Натюрморт из 2-3 предметов на ограниченную цветовую гамму (2 цвета + </w:t>
            </w:r>
            <w:proofErr w:type="gramStart"/>
            <w:r w:rsidRPr="00E624A3">
              <w:rPr>
                <w:rFonts w:ascii="Times New Roman" w:hAnsi="Times New Roman"/>
                <w:sz w:val="28"/>
                <w:szCs w:val="28"/>
              </w:rPr>
              <w:t>белый</w:t>
            </w:r>
            <w:proofErr w:type="gramEnd"/>
            <w:r w:rsidRPr="00E624A3">
              <w:rPr>
                <w:rFonts w:ascii="Times New Roman" w:hAnsi="Times New Roman"/>
                <w:sz w:val="28"/>
                <w:szCs w:val="28"/>
              </w:rPr>
              <w:t xml:space="preserve"> + чёрный) с ярко выраженной тематикой (кухня, деревня и др.).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25.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Итоговый натюрморт из 3-4 предметов на передачу формы предметов, пространства, цветовой гаммы натюрморта (гуашь, акварель)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27.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 проверочное – </w:t>
            </w:r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Итоговое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подводятся итоги работы кружковой деятельности за каждое полугодие.</w:t>
            </w:r>
          </w:p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Может проходить в виде мини-выставок, просмотров творческих работ, их отбора и подготовки к отчетным выставкам.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545BBB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E624A3" w:rsidRDefault="00F078EE" w:rsidP="00705F35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/>
                <w:sz w:val="28"/>
                <w:szCs w:val="28"/>
              </w:rPr>
              <w:t>Композиция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9783C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E3CDF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30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E624A3" w:rsidRDefault="00E9783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E9783C" w:rsidRPr="00E624A3" w:rsidRDefault="00E9783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E624A3" w:rsidRDefault="00F078EE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  <w:u w:val="single"/>
              </w:rPr>
              <w:t>Композицион</w:t>
            </w:r>
            <w:r w:rsidR="00963699" w:rsidRPr="00E624A3">
              <w:rPr>
                <w:rFonts w:ascii="Times New Roman" w:hAnsi="Times New Roman"/>
                <w:sz w:val="28"/>
                <w:szCs w:val="28"/>
                <w:u w:val="single"/>
              </w:rPr>
              <w:t>н</w:t>
            </w:r>
            <w:r w:rsidRPr="00E624A3">
              <w:rPr>
                <w:rFonts w:ascii="Times New Roman" w:hAnsi="Times New Roman"/>
                <w:sz w:val="28"/>
                <w:szCs w:val="28"/>
                <w:u w:val="single"/>
              </w:rPr>
              <w:t xml:space="preserve">ое построение картины  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E9783C" w:rsidRPr="00E624A3" w:rsidRDefault="00730C6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35D7D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835D7D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835D7D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835D7D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Основные понятия о композиции. Средства и приемы композиции.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730C6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35D7D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1776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33</w:t>
            </w:r>
            <w:r w:rsidR="00490098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64B63" w:rsidRPr="00E624A3" w:rsidRDefault="00464B63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835D7D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835D7D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Закономерности композиции орнамента.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964B14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35D7D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1776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64B63" w:rsidRPr="00E624A3" w:rsidRDefault="00464B63" w:rsidP="00282F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835D7D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835D7D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Значение материала для композиции произведений декоративного искусства.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921B6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730C68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9F1663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9F1663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9F1663" w:rsidRPr="00E624A3" w:rsidRDefault="009F1663" w:rsidP="004900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9F1663" w:rsidRPr="00E624A3" w:rsidRDefault="009F166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9F1663" w:rsidRPr="00E624A3" w:rsidRDefault="009F1663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 проверочное – </w:t>
            </w:r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9F1663" w:rsidRPr="00E624A3" w:rsidRDefault="009F166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4556BC" w:rsidRPr="00E624A3" w:rsidTr="00F64422">
        <w:trPr>
          <w:trHeight w:val="615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556BC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90098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556BC" w:rsidRPr="00E624A3" w:rsidRDefault="004556B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556BC" w:rsidRPr="00E624A3" w:rsidRDefault="004556BC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Итоговое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подводятся итоги работы кружковой деятельности за каждое полугодие.</w:t>
            </w:r>
          </w:p>
          <w:p w:rsidR="004556BC" w:rsidRPr="00E624A3" w:rsidRDefault="004556BC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Может проходить в виде мини-выставок, просмотров творческих работ, их отбора и подготовки к отчетным выставкам.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auto"/>
            </w:tcBorders>
            <w:vAlign w:val="center"/>
          </w:tcPr>
          <w:p w:rsidR="004556BC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51" w:type="dxa"/>
            <w:gridSpan w:val="2"/>
            <w:tcBorders>
              <w:left w:val="single" w:sz="4" w:space="0" w:color="auto"/>
            </w:tcBorders>
          </w:tcPr>
          <w:p w:rsidR="004556BC" w:rsidRPr="00E624A3" w:rsidRDefault="004556B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37" w:type="dxa"/>
            <w:vAlign w:val="center"/>
          </w:tcPr>
          <w:p w:rsidR="004556BC" w:rsidRPr="00E624A3" w:rsidRDefault="004556B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37" w:type="dxa"/>
          </w:tcPr>
          <w:p w:rsidR="004556BC" w:rsidRPr="00E624A3" w:rsidRDefault="004556BC" w:rsidP="00705F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F20C4" w:rsidRDefault="00BF20C4" w:rsidP="00BF20C4">
      <w:pPr>
        <w:jc w:val="right"/>
        <w:rPr>
          <w:rFonts w:ascii="Times New Roman" w:hAnsi="Times New Roman"/>
          <w:sz w:val="28"/>
          <w:szCs w:val="28"/>
        </w:rPr>
      </w:pPr>
    </w:p>
    <w:p w:rsidR="00E624A3" w:rsidRDefault="00E624A3" w:rsidP="00BF20C4">
      <w:pPr>
        <w:jc w:val="right"/>
        <w:rPr>
          <w:rFonts w:ascii="Times New Roman" w:hAnsi="Times New Roman"/>
          <w:sz w:val="28"/>
          <w:szCs w:val="28"/>
        </w:rPr>
      </w:pPr>
    </w:p>
    <w:p w:rsidR="00E624A3" w:rsidRPr="0012321C" w:rsidRDefault="00E624A3" w:rsidP="00BF20C4">
      <w:pPr>
        <w:jc w:val="right"/>
        <w:rPr>
          <w:rFonts w:ascii="Times New Roman" w:hAnsi="Times New Roman"/>
          <w:sz w:val="28"/>
          <w:szCs w:val="28"/>
        </w:rPr>
      </w:pPr>
    </w:p>
    <w:sectPr w:rsidR="00E624A3" w:rsidRPr="0012321C" w:rsidSect="00DC52DF">
      <w:pgSz w:w="11906" w:h="16838"/>
      <w:pgMar w:top="1134" w:right="425" w:bottom="1134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0AC8020"/>
    <w:lvl w:ilvl="0">
      <w:numFmt w:val="bullet"/>
      <w:lvlText w:val="*"/>
      <w:lvlJc w:val="left"/>
    </w:lvl>
  </w:abstractNum>
  <w:abstractNum w:abstractNumId="1">
    <w:nsid w:val="00184CCE"/>
    <w:multiLevelType w:val="hybridMultilevel"/>
    <w:tmpl w:val="ECD096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D1EB7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FB5412"/>
    <w:multiLevelType w:val="hybridMultilevel"/>
    <w:tmpl w:val="319ED9BE"/>
    <w:lvl w:ilvl="0" w:tplc="978EAABA">
      <w:start w:val="1"/>
      <w:numFmt w:val="decimal"/>
      <w:lvlText w:val="%1."/>
      <w:lvlJc w:val="left"/>
      <w:pPr>
        <w:ind w:left="1485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">
    <w:nsid w:val="1B386DE0"/>
    <w:multiLevelType w:val="hybridMultilevel"/>
    <w:tmpl w:val="03EAAA42"/>
    <w:lvl w:ilvl="0" w:tplc="8990CC1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>
    <w:nsid w:val="1EAE223A"/>
    <w:multiLevelType w:val="hybridMultilevel"/>
    <w:tmpl w:val="DC121ADA"/>
    <w:lvl w:ilvl="0" w:tplc="5BA8B448">
      <w:start w:val="1"/>
      <w:numFmt w:val="decimal"/>
      <w:lvlText w:val="%1."/>
      <w:lvlJc w:val="left"/>
      <w:pPr>
        <w:ind w:left="555" w:hanging="360"/>
      </w:pPr>
      <w:rPr>
        <w:rFonts w:eastAsiaTheme="minorHAnsi" w:hint="default"/>
        <w:i/>
        <w:color w:val="auto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6">
    <w:nsid w:val="21A20974"/>
    <w:multiLevelType w:val="hybridMultilevel"/>
    <w:tmpl w:val="59B030DC"/>
    <w:lvl w:ilvl="0" w:tplc="51FEE082">
      <w:start w:val="1"/>
      <w:numFmt w:val="decimal"/>
      <w:lvlText w:val="%1."/>
      <w:lvlJc w:val="left"/>
      <w:pPr>
        <w:ind w:left="1210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7">
    <w:nsid w:val="22F96ABB"/>
    <w:multiLevelType w:val="hybridMultilevel"/>
    <w:tmpl w:val="108E5C4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BD24EB"/>
    <w:multiLevelType w:val="hybridMultilevel"/>
    <w:tmpl w:val="2C62FF7E"/>
    <w:lvl w:ilvl="0" w:tplc="1684159A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DF42086"/>
    <w:multiLevelType w:val="singleLevel"/>
    <w:tmpl w:val="B3A075F2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10">
    <w:nsid w:val="32FA638C"/>
    <w:multiLevelType w:val="multilevel"/>
    <w:tmpl w:val="B442CB2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211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4DB6D57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2C7B06"/>
    <w:multiLevelType w:val="hybridMultilevel"/>
    <w:tmpl w:val="DE0CF9CE"/>
    <w:lvl w:ilvl="0" w:tplc="3C2A95CA">
      <w:start w:val="1"/>
      <w:numFmt w:val="decimal"/>
      <w:lvlText w:val="%1."/>
      <w:lvlJc w:val="left"/>
      <w:pPr>
        <w:ind w:left="1125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3">
    <w:nsid w:val="3C943306"/>
    <w:multiLevelType w:val="hybridMultilevel"/>
    <w:tmpl w:val="6DE6A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F49202C"/>
    <w:multiLevelType w:val="hybridMultilevel"/>
    <w:tmpl w:val="6CB61D60"/>
    <w:lvl w:ilvl="0" w:tplc="70F018AE">
      <w:start w:val="1"/>
      <w:numFmt w:val="decimal"/>
      <w:lvlText w:val="%1)"/>
      <w:lvlJc w:val="left"/>
      <w:pPr>
        <w:tabs>
          <w:tab w:val="num" w:pos="1410"/>
        </w:tabs>
        <w:ind w:left="1410" w:hanging="435"/>
      </w:pPr>
      <w:rPr>
        <w:rFonts w:ascii="Calibri" w:eastAsia="Calibri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15">
    <w:nsid w:val="40E71A2A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C675739"/>
    <w:multiLevelType w:val="hybridMultilevel"/>
    <w:tmpl w:val="AA04D294"/>
    <w:lvl w:ilvl="0" w:tplc="F90E31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B45048"/>
    <w:multiLevelType w:val="multilevel"/>
    <w:tmpl w:val="CB88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3034FAD"/>
    <w:multiLevelType w:val="multilevel"/>
    <w:tmpl w:val="72C0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7E38F4"/>
    <w:multiLevelType w:val="hybridMultilevel"/>
    <w:tmpl w:val="74D484D8"/>
    <w:lvl w:ilvl="0" w:tplc="D7545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9634DC"/>
    <w:multiLevelType w:val="hybridMultilevel"/>
    <w:tmpl w:val="F9BAE65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4B64AFA2">
      <w:start w:val="1"/>
      <w:numFmt w:val="upperRoman"/>
      <w:lvlText w:val="%3."/>
      <w:lvlJc w:val="left"/>
      <w:pPr>
        <w:tabs>
          <w:tab w:val="num" w:pos="2880"/>
        </w:tabs>
        <w:ind w:left="2880" w:hanging="72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1A3A9F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350611"/>
    <w:multiLevelType w:val="hybridMultilevel"/>
    <w:tmpl w:val="F9DE61A0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96C3F00"/>
    <w:multiLevelType w:val="hybridMultilevel"/>
    <w:tmpl w:val="92EAAC10"/>
    <w:lvl w:ilvl="0" w:tplc="865613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2872C8D"/>
    <w:multiLevelType w:val="multilevel"/>
    <w:tmpl w:val="C67C0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0A58C1"/>
    <w:multiLevelType w:val="hybridMultilevel"/>
    <w:tmpl w:val="E0080D92"/>
    <w:lvl w:ilvl="0" w:tplc="4970A3D6">
      <w:start w:val="1"/>
      <w:numFmt w:val="decimal"/>
      <w:lvlText w:val="%1."/>
      <w:lvlJc w:val="left"/>
      <w:pPr>
        <w:ind w:left="1110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6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6F56C90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9661702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4723D5"/>
    <w:multiLevelType w:val="hybridMultilevel"/>
    <w:tmpl w:val="8E467B0C"/>
    <w:lvl w:ilvl="0" w:tplc="7F3C8D5C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D910A25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18"/>
  </w:num>
  <w:num w:numId="8">
    <w:abstractNumId w:val="17"/>
  </w:num>
  <w:num w:numId="9">
    <w:abstractNumId w:val="10"/>
  </w:num>
  <w:num w:numId="10">
    <w:abstractNumId w:val="11"/>
  </w:num>
  <w:num w:numId="11">
    <w:abstractNumId w:val="27"/>
  </w:num>
  <w:num w:numId="12">
    <w:abstractNumId w:val="1"/>
  </w:num>
  <w:num w:numId="13">
    <w:abstractNumId w:val="20"/>
  </w:num>
  <w:num w:numId="14">
    <w:abstractNumId w:val="28"/>
  </w:num>
  <w:num w:numId="15">
    <w:abstractNumId w:val="2"/>
  </w:num>
  <w:num w:numId="16">
    <w:abstractNumId w:val="9"/>
  </w:num>
  <w:num w:numId="17">
    <w:abstractNumId w:val="0"/>
    <w:lvlOverride w:ilvl="0">
      <w:lvl w:ilvl="0">
        <w:start w:val="65535"/>
        <w:numFmt w:val="bullet"/>
        <w:lvlText w:val="•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3"/>
  </w:num>
  <w:num w:numId="20">
    <w:abstractNumId w:val="26"/>
  </w:num>
  <w:num w:numId="21">
    <w:abstractNumId w:val="4"/>
  </w:num>
  <w:num w:numId="22">
    <w:abstractNumId w:val="23"/>
  </w:num>
  <w:num w:numId="23">
    <w:abstractNumId w:val="14"/>
  </w:num>
  <w:num w:numId="24">
    <w:abstractNumId w:val="19"/>
  </w:num>
  <w:num w:numId="25">
    <w:abstractNumId w:val="15"/>
  </w:num>
  <w:num w:numId="26">
    <w:abstractNumId w:val="30"/>
  </w:num>
  <w:num w:numId="27">
    <w:abstractNumId w:val="29"/>
  </w:num>
  <w:num w:numId="28">
    <w:abstractNumId w:val="8"/>
  </w:num>
  <w:num w:numId="29">
    <w:abstractNumId w:val="21"/>
  </w:num>
  <w:num w:numId="30">
    <w:abstractNumId w:val="12"/>
  </w:num>
  <w:num w:numId="31">
    <w:abstractNumId w:val="3"/>
  </w:num>
  <w:num w:numId="32">
    <w:abstractNumId w:val="6"/>
  </w:num>
  <w:num w:numId="33">
    <w:abstractNumId w:val="25"/>
  </w:num>
  <w:num w:numId="34">
    <w:abstractNumId w:val="24"/>
  </w:num>
  <w:num w:numId="3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5095"/>
    <w:rsid w:val="000012B4"/>
    <w:rsid w:val="0000237D"/>
    <w:rsid w:val="000073A7"/>
    <w:rsid w:val="00007B7C"/>
    <w:rsid w:val="00016683"/>
    <w:rsid w:val="00023F9D"/>
    <w:rsid w:val="00024CBF"/>
    <w:rsid w:val="00025BE6"/>
    <w:rsid w:val="0003358B"/>
    <w:rsid w:val="0004261E"/>
    <w:rsid w:val="00044D29"/>
    <w:rsid w:val="000500CB"/>
    <w:rsid w:val="00051DF9"/>
    <w:rsid w:val="00051FA4"/>
    <w:rsid w:val="000523DE"/>
    <w:rsid w:val="000530D7"/>
    <w:rsid w:val="000562BD"/>
    <w:rsid w:val="000676E5"/>
    <w:rsid w:val="0007231F"/>
    <w:rsid w:val="00086866"/>
    <w:rsid w:val="00087142"/>
    <w:rsid w:val="000948EC"/>
    <w:rsid w:val="00095F43"/>
    <w:rsid w:val="000A3A62"/>
    <w:rsid w:val="000A7304"/>
    <w:rsid w:val="000B0348"/>
    <w:rsid w:val="000C012B"/>
    <w:rsid w:val="000C3129"/>
    <w:rsid w:val="000C454B"/>
    <w:rsid w:val="000C60AE"/>
    <w:rsid w:val="000C660B"/>
    <w:rsid w:val="000C7FE9"/>
    <w:rsid w:val="000D0302"/>
    <w:rsid w:val="000D273E"/>
    <w:rsid w:val="000E0AE4"/>
    <w:rsid w:val="000E3CDF"/>
    <w:rsid w:val="000E6A28"/>
    <w:rsid w:val="000E7BF6"/>
    <w:rsid w:val="000F0341"/>
    <w:rsid w:val="000F231C"/>
    <w:rsid w:val="000F402E"/>
    <w:rsid w:val="000F456F"/>
    <w:rsid w:val="00102757"/>
    <w:rsid w:val="001051F8"/>
    <w:rsid w:val="00121578"/>
    <w:rsid w:val="0012321C"/>
    <w:rsid w:val="0012350B"/>
    <w:rsid w:val="0012729C"/>
    <w:rsid w:val="001276CF"/>
    <w:rsid w:val="00134E5C"/>
    <w:rsid w:val="00134FFC"/>
    <w:rsid w:val="001354A4"/>
    <w:rsid w:val="001360A7"/>
    <w:rsid w:val="00141F7A"/>
    <w:rsid w:val="0014347D"/>
    <w:rsid w:val="001548B2"/>
    <w:rsid w:val="001551EB"/>
    <w:rsid w:val="00160588"/>
    <w:rsid w:val="00161D36"/>
    <w:rsid w:val="00163E52"/>
    <w:rsid w:val="001703E5"/>
    <w:rsid w:val="00174012"/>
    <w:rsid w:val="00175D58"/>
    <w:rsid w:val="00177FF8"/>
    <w:rsid w:val="00191864"/>
    <w:rsid w:val="001964EA"/>
    <w:rsid w:val="001A33D2"/>
    <w:rsid w:val="001B12ED"/>
    <w:rsid w:val="001B7326"/>
    <w:rsid w:val="001C0B90"/>
    <w:rsid w:val="001C73AE"/>
    <w:rsid w:val="001D00DD"/>
    <w:rsid w:val="001D123F"/>
    <w:rsid w:val="001D5904"/>
    <w:rsid w:val="001E0CFF"/>
    <w:rsid w:val="001E5491"/>
    <w:rsid w:val="001E7FC3"/>
    <w:rsid w:val="001F4FA5"/>
    <w:rsid w:val="001F6249"/>
    <w:rsid w:val="0020472A"/>
    <w:rsid w:val="00211520"/>
    <w:rsid w:val="00217955"/>
    <w:rsid w:val="002224A0"/>
    <w:rsid w:val="0022577A"/>
    <w:rsid w:val="0022615A"/>
    <w:rsid w:val="00231598"/>
    <w:rsid w:val="002327DA"/>
    <w:rsid w:val="00236358"/>
    <w:rsid w:val="00237C74"/>
    <w:rsid w:val="00240808"/>
    <w:rsid w:val="002453B7"/>
    <w:rsid w:val="00246737"/>
    <w:rsid w:val="00251188"/>
    <w:rsid w:val="00252831"/>
    <w:rsid w:val="00263E16"/>
    <w:rsid w:val="0027741D"/>
    <w:rsid w:val="0028124D"/>
    <w:rsid w:val="00282F06"/>
    <w:rsid w:val="00285172"/>
    <w:rsid w:val="00287066"/>
    <w:rsid w:val="00291244"/>
    <w:rsid w:val="00292766"/>
    <w:rsid w:val="002927C4"/>
    <w:rsid w:val="00292FBF"/>
    <w:rsid w:val="002A0F48"/>
    <w:rsid w:val="002A17D8"/>
    <w:rsid w:val="002B5F32"/>
    <w:rsid w:val="002C29A4"/>
    <w:rsid w:val="002C4AF4"/>
    <w:rsid w:val="002D09E9"/>
    <w:rsid w:val="002D2714"/>
    <w:rsid w:val="002D40B1"/>
    <w:rsid w:val="002E6EAC"/>
    <w:rsid w:val="002F2826"/>
    <w:rsid w:val="002F4292"/>
    <w:rsid w:val="002F5503"/>
    <w:rsid w:val="002F6454"/>
    <w:rsid w:val="003027E3"/>
    <w:rsid w:val="00302BE0"/>
    <w:rsid w:val="003034CC"/>
    <w:rsid w:val="003048DF"/>
    <w:rsid w:val="00315A4A"/>
    <w:rsid w:val="00317461"/>
    <w:rsid w:val="00321102"/>
    <w:rsid w:val="0032513C"/>
    <w:rsid w:val="0032698F"/>
    <w:rsid w:val="00327375"/>
    <w:rsid w:val="003332AF"/>
    <w:rsid w:val="0033707A"/>
    <w:rsid w:val="00337308"/>
    <w:rsid w:val="003526D2"/>
    <w:rsid w:val="003572DE"/>
    <w:rsid w:val="0036107E"/>
    <w:rsid w:val="00362118"/>
    <w:rsid w:val="003714B0"/>
    <w:rsid w:val="003717D8"/>
    <w:rsid w:val="00371BE9"/>
    <w:rsid w:val="003764D0"/>
    <w:rsid w:val="00376D0F"/>
    <w:rsid w:val="00377A8E"/>
    <w:rsid w:val="00386F3C"/>
    <w:rsid w:val="00390076"/>
    <w:rsid w:val="00390F25"/>
    <w:rsid w:val="003A71F3"/>
    <w:rsid w:val="003A7D11"/>
    <w:rsid w:val="003B2A7C"/>
    <w:rsid w:val="003B7A40"/>
    <w:rsid w:val="003C2DEE"/>
    <w:rsid w:val="003C3297"/>
    <w:rsid w:val="003D02D6"/>
    <w:rsid w:val="003E141D"/>
    <w:rsid w:val="003F0D86"/>
    <w:rsid w:val="003F34CF"/>
    <w:rsid w:val="003F6989"/>
    <w:rsid w:val="00400367"/>
    <w:rsid w:val="004022D3"/>
    <w:rsid w:val="004033E4"/>
    <w:rsid w:val="004041A1"/>
    <w:rsid w:val="004061B1"/>
    <w:rsid w:val="0040672D"/>
    <w:rsid w:val="00411226"/>
    <w:rsid w:val="00420C9C"/>
    <w:rsid w:val="00430E9D"/>
    <w:rsid w:val="00431099"/>
    <w:rsid w:val="00433F9C"/>
    <w:rsid w:val="004408AA"/>
    <w:rsid w:val="0044746C"/>
    <w:rsid w:val="00451F0D"/>
    <w:rsid w:val="004533CE"/>
    <w:rsid w:val="004556BC"/>
    <w:rsid w:val="00464B63"/>
    <w:rsid w:val="0047282F"/>
    <w:rsid w:val="00473A72"/>
    <w:rsid w:val="0047533F"/>
    <w:rsid w:val="00480C0E"/>
    <w:rsid w:val="00482F4E"/>
    <w:rsid w:val="00490098"/>
    <w:rsid w:val="0049091B"/>
    <w:rsid w:val="00490ECF"/>
    <w:rsid w:val="00491E12"/>
    <w:rsid w:val="00493860"/>
    <w:rsid w:val="00494071"/>
    <w:rsid w:val="00496119"/>
    <w:rsid w:val="00497987"/>
    <w:rsid w:val="00497AAE"/>
    <w:rsid w:val="004A0DB1"/>
    <w:rsid w:val="004A368B"/>
    <w:rsid w:val="004A6E40"/>
    <w:rsid w:val="004B2DF6"/>
    <w:rsid w:val="004B5AB4"/>
    <w:rsid w:val="004B6357"/>
    <w:rsid w:val="004C240C"/>
    <w:rsid w:val="004C61AA"/>
    <w:rsid w:val="004E557F"/>
    <w:rsid w:val="004E56E2"/>
    <w:rsid w:val="004E678A"/>
    <w:rsid w:val="004F1990"/>
    <w:rsid w:val="004F35CF"/>
    <w:rsid w:val="004F4DD1"/>
    <w:rsid w:val="005023F9"/>
    <w:rsid w:val="00503926"/>
    <w:rsid w:val="00505941"/>
    <w:rsid w:val="0050724B"/>
    <w:rsid w:val="00510340"/>
    <w:rsid w:val="00513496"/>
    <w:rsid w:val="0051353C"/>
    <w:rsid w:val="00513A0C"/>
    <w:rsid w:val="005149BB"/>
    <w:rsid w:val="00522E75"/>
    <w:rsid w:val="00531043"/>
    <w:rsid w:val="00536A5B"/>
    <w:rsid w:val="00542CA1"/>
    <w:rsid w:val="00545BBB"/>
    <w:rsid w:val="00550911"/>
    <w:rsid w:val="005545E5"/>
    <w:rsid w:val="00564D92"/>
    <w:rsid w:val="005811D5"/>
    <w:rsid w:val="00584962"/>
    <w:rsid w:val="00585F8A"/>
    <w:rsid w:val="005914D7"/>
    <w:rsid w:val="00593A3A"/>
    <w:rsid w:val="005A062E"/>
    <w:rsid w:val="005A13A5"/>
    <w:rsid w:val="005A3E63"/>
    <w:rsid w:val="005A4E6E"/>
    <w:rsid w:val="005B1980"/>
    <w:rsid w:val="005B1F96"/>
    <w:rsid w:val="005B7AFE"/>
    <w:rsid w:val="005B7CF0"/>
    <w:rsid w:val="005C0DB4"/>
    <w:rsid w:val="005C7C2E"/>
    <w:rsid w:val="005C7FAC"/>
    <w:rsid w:val="005D04B4"/>
    <w:rsid w:val="005D0C37"/>
    <w:rsid w:val="005D3153"/>
    <w:rsid w:val="005D6C6A"/>
    <w:rsid w:val="005E293B"/>
    <w:rsid w:val="005E5927"/>
    <w:rsid w:val="005F0D0F"/>
    <w:rsid w:val="005F18A9"/>
    <w:rsid w:val="005F3D68"/>
    <w:rsid w:val="005F3F61"/>
    <w:rsid w:val="005F3FF9"/>
    <w:rsid w:val="005F753F"/>
    <w:rsid w:val="00602648"/>
    <w:rsid w:val="0060293B"/>
    <w:rsid w:val="00604F4B"/>
    <w:rsid w:val="00620141"/>
    <w:rsid w:val="0062022D"/>
    <w:rsid w:val="00622332"/>
    <w:rsid w:val="0062272B"/>
    <w:rsid w:val="00623F98"/>
    <w:rsid w:val="00625095"/>
    <w:rsid w:val="00625463"/>
    <w:rsid w:val="00626D35"/>
    <w:rsid w:val="006302BA"/>
    <w:rsid w:val="006351DD"/>
    <w:rsid w:val="00643663"/>
    <w:rsid w:val="00645B94"/>
    <w:rsid w:val="00646EB9"/>
    <w:rsid w:val="00653C6E"/>
    <w:rsid w:val="00657285"/>
    <w:rsid w:val="006625E0"/>
    <w:rsid w:val="006651DD"/>
    <w:rsid w:val="00673A6B"/>
    <w:rsid w:val="00674D6D"/>
    <w:rsid w:val="00680926"/>
    <w:rsid w:val="00680963"/>
    <w:rsid w:val="00682FEE"/>
    <w:rsid w:val="006912A4"/>
    <w:rsid w:val="00691929"/>
    <w:rsid w:val="00694A8A"/>
    <w:rsid w:val="00694B4E"/>
    <w:rsid w:val="006957DA"/>
    <w:rsid w:val="006B246B"/>
    <w:rsid w:val="006B5080"/>
    <w:rsid w:val="006B7CD3"/>
    <w:rsid w:val="006C2FBA"/>
    <w:rsid w:val="006C5048"/>
    <w:rsid w:val="006C5147"/>
    <w:rsid w:val="006C5722"/>
    <w:rsid w:val="006D148B"/>
    <w:rsid w:val="006D3579"/>
    <w:rsid w:val="006D5920"/>
    <w:rsid w:val="006D6D73"/>
    <w:rsid w:val="006D7DCF"/>
    <w:rsid w:val="006E592B"/>
    <w:rsid w:val="006F26F9"/>
    <w:rsid w:val="006F35B7"/>
    <w:rsid w:val="006F65AB"/>
    <w:rsid w:val="006F6CE2"/>
    <w:rsid w:val="006F7D5D"/>
    <w:rsid w:val="006F7E2C"/>
    <w:rsid w:val="00703A0F"/>
    <w:rsid w:val="00705F35"/>
    <w:rsid w:val="007176C9"/>
    <w:rsid w:val="00720814"/>
    <w:rsid w:val="00720957"/>
    <w:rsid w:val="00721D56"/>
    <w:rsid w:val="007228D8"/>
    <w:rsid w:val="0072352B"/>
    <w:rsid w:val="00724644"/>
    <w:rsid w:val="00730C68"/>
    <w:rsid w:val="00747DE7"/>
    <w:rsid w:val="00764343"/>
    <w:rsid w:val="00771A09"/>
    <w:rsid w:val="007721B3"/>
    <w:rsid w:val="00780C13"/>
    <w:rsid w:val="00782C28"/>
    <w:rsid w:val="00784F29"/>
    <w:rsid w:val="00795F82"/>
    <w:rsid w:val="00796A0C"/>
    <w:rsid w:val="007A3A33"/>
    <w:rsid w:val="007A3C2B"/>
    <w:rsid w:val="007A3D18"/>
    <w:rsid w:val="007B10D6"/>
    <w:rsid w:val="007B2E2F"/>
    <w:rsid w:val="007B33A7"/>
    <w:rsid w:val="007B6E0F"/>
    <w:rsid w:val="007C070F"/>
    <w:rsid w:val="007C489A"/>
    <w:rsid w:val="007D2F1C"/>
    <w:rsid w:val="007E02CC"/>
    <w:rsid w:val="007E12EE"/>
    <w:rsid w:val="007E15F1"/>
    <w:rsid w:val="007E456B"/>
    <w:rsid w:val="007E49D9"/>
    <w:rsid w:val="007F05BD"/>
    <w:rsid w:val="007F09AA"/>
    <w:rsid w:val="007F603A"/>
    <w:rsid w:val="00811776"/>
    <w:rsid w:val="00823B8F"/>
    <w:rsid w:val="00827718"/>
    <w:rsid w:val="0083191A"/>
    <w:rsid w:val="008331BF"/>
    <w:rsid w:val="008334BE"/>
    <w:rsid w:val="00835D7D"/>
    <w:rsid w:val="008419AE"/>
    <w:rsid w:val="00843E10"/>
    <w:rsid w:val="008443E8"/>
    <w:rsid w:val="00847260"/>
    <w:rsid w:val="0085239A"/>
    <w:rsid w:val="008545E0"/>
    <w:rsid w:val="00860731"/>
    <w:rsid w:val="00883E3F"/>
    <w:rsid w:val="00887F16"/>
    <w:rsid w:val="00887F4B"/>
    <w:rsid w:val="00894269"/>
    <w:rsid w:val="008948CF"/>
    <w:rsid w:val="00895AAE"/>
    <w:rsid w:val="00897201"/>
    <w:rsid w:val="00897778"/>
    <w:rsid w:val="008A03FF"/>
    <w:rsid w:val="008A3C55"/>
    <w:rsid w:val="008A68F9"/>
    <w:rsid w:val="008B308C"/>
    <w:rsid w:val="008B4EC9"/>
    <w:rsid w:val="008C3972"/>
    <w:rsid w:val="008C4EE3"/>
    <w:rsid w:val="008C5B5F"/>
    <w:rsid w:val="008D150E"/>
    <w:rsid w:val="008D2766"/>
    <w:rsid w:val="008D7D3F"/>
    <w:rsid w:val="008E57AE"/>
    <w:rsid w:val="008F0132"/>
    <w:rsid w:val="008F23C7"/>
    <w:rsid w:val="008F275F"/>
    <w:rsid w:val="008F2954"/>
    <w:rsid w:val="008F328A"/>
    <w:rsid w:val="00900BEC"/>
    <w:rsid w:val="00903158"/>
    <w:rsid w:val="00915AA5"/>
    <w:rsid w:val="00921B6C"/>
    <w:rsid w:val="00922396"/>
    <w:rsid w:val="009258BC"/>
    <w:rsid w:val="00926FC7"/>
    <w:rsid w:val="00930A37"/>
    <w:rsid w:val="00942633"/>
    <w:rsid w:val="0094652C"/>
    <w:rsid w:val="00947987"/>
    <w:rsid w:val="00951150"/>
    <w:rsid w:val="009632AA"/>
    <w:rsid w:val="00963668"/>
    <w:rsid w:val="00963699"/>
    <w:rsid w:val="00964951"/>
    <w:rsid w:val="00964B14"/>
    <w:rsid w:val="00977C80"/>
    <w:rsid w:val="00981D95"/>
    <w:rsid w:val="0098658D"/>
    <w:rsid w:val="009902EF"/>
    <w:rsid w:val="00991C98"/>
    <w:rsid w:val="00994128"/>
    <w:rsid w:val="00995A77"/>
    <w:rsid w:val="0099609C"/>
    <w:rsid w:val="0099716F"/>
    <w:rsid w:val="009B000B"/>
    <w:rsid w:val="009C4CCF"/>
    <w:rsid w:val="009C51B4"/>
    <w:rsid w:val="009D0B07"/>
    <w:rsid w:val="009D1262"/>
    <w:rsid w:val="009D3DEF"/>
    <w:rsid w:val="009D40FD"/>
    <w:rsid w:val="009D747D"/>
    <w:rsid w:val="009E3094"/>
    <w:rsid w:val="009E50EE"/>
    <w:rsid w:val="009E63C7"/>
    <w:rsid w:val="009F1663"/>
    <w:rsid w:val="00A01F0D"/>
    <w:rsid w:val="00A02607"/>
    <w:rsid w:val="00A04706"/>
    <w:rsid w:val="00A051A9"/>
    <w:rsid w:val="00A068DC"/>
    <w:rsid w:val="00A117E4"/>
    <w:rsid w:val="00A41872"/>
    <w:rsid w:val="00A42836"/>
    <w:rsid w:val="00A42985"/>
    <w:rsid w:val="00A45D5E"/>
    <w:rsid w:val="00A4629F"/>
    <w:rsid w:val="00A55C4E"/>
    <w:rsid w:val="00A63AA6"/>
    <w:rsid w:val="00A715EF"/>
    <w:rsid w:val="00A76D05"/>
    <w:rsid w:val="00A86B88"/>
    <w:rsid w:val="00A86DE5"/>
    <w:rsid w:val="00A91D31"/>
    <w:rsid w:val="00A9251C"/>
    <w:rsid w:val="00AA342B"/>
    <w:rsid w:val="00AA56FC"/>
    <w:rsid w:val="00AC0161"/>
    <w:rsid w:val="00AC1043"/>
    <w:rsid w:val="00AC125C"/>
    <w:rsid w:val="00AC4D39"/>
    <w:rsid w:val="00AC7404"/>
    <w:rsid w:val="00AD0E1A"/>
    <w:rsid w:val="00AD5471"/>
    <w:rsid w:val="00AD6C58"/>
    <w:rsid w:val="00AE0CAA"/>
    <w:rsid w:val="00AE46C4"/>
    <w:rsid w:val="00AF17D4"/>
    <w:rsid w:val="00AF23B3"/>
    <w:rsid w:val="00AF6B59"/>
    <w:rsid w:val="00B02345"/>
    <w:rsid w:val="00B05302"/>
    <w:rsid w:val="00B05588"/>
    <w:rsid w:val="00B06484"/>
    <w:rsid w:val="00B078B3"/>
    <w:rsid w:val="00B16148"/>
    <w:rsid w:val="00B2009E"/>
    <w:rsid w:val="00B22CC6"/>
    <w:rsid w:val="00B2587D"/>
    <w:rsid w:val="00B31804"/>
    <w:rsid w:val="00B3782A"/>
    <w:rsid w:val="00B45771"/>
    <w:rsid w:val="00B477A4"/>
    <w:rsid w:val="00B5297D"/>
    <w:rsid w:val="00B612E0"/>
    <w:rsid w:val="00B647B0"/>
    <w:rsid w:val="00B65FC1"/>
    <w:rsid w:val="00B74526"/>
    <w:rsid w:val="00B814F0"/>
    <w:rsid w:val="00B84957"/>
    <w:rsid w:val="00B85880"/>
    <w:rsid w:val="00B860FD"/>
    <w:rsid w:val="00B90856"/>
    <w:rsid w:val="00B920A1"/>
    <w:rsid w:val="00B933D5"/>
    <w:rsid w:val="00B9799B"/>
    <w:rsid w:val="00BA5EE8"/>
    <w:rsid w:val="00BA7E0E"/>
    <w:rsid w:val="00BB102A"/>
    <w:rsid w:val="00BB3AD1"/>
    <w:rsid w:val="00BC198A"/>
    <w:rsid w:val="00BC6108"/>
    <w:rsid w:val="00BD07E1"/>
    <w:rsid w:val="00BD0BC7"/>
    <w:rsid w:val="00BD10A1"/>
    <w:rsid w:val="00BD5939"/>
    <w:rsid w:val="00BE680A"/>
    <w:rsid w:val="00BF20C4"/>
    <w:rsid w:val="00BF21CF"/>
    <w:rsid w:val="00BF2E56"/>
    <w:rsid w:val="00BF6165"/>
    <w:rsid w:val="00C03C53"/>
    <w:rsid w:val="00C0718A"/>
    <w:rsid w:val="00C11FE4"/>
    <w:rsid w:val="00C137FB"/>
    <w:rsid w:val="00C2034B"/>
    <w:rsid w:val="00C37D08"/>
    <w:rsid w:val="00C54703"/>
    <w:rsid w:val="00C564C3"/>
    <w:rsid w:val="00C6252C"/>
    <w:rsid w:val="00C6469A"/>
    <w:rsid w:val="00C74C66"/>
    <w:rsid w:val="00C75391"/>
    <w:rsid w:val="00C75CF3"/>
    <w:rsid w:val="00C801F1"/>
    <w:rsid w:val="00C86CC2"/>
    <w:rsid w:val="00C97BA0"/>
    <w:rsid w:val="00CA0FB4"/>
    <w:rsid w:val="00CA37FF"/>
    <w:rsid w:val="00CA474E"/>
    <w:rsid w:val="00CA7462"/>
    <w:rsid w:val="00CB030C"/>
    <w:rsid w:val="00CB0CC6"/>
    <w:rsid w:val="00CB1EC0"/>
    <w:rsid w:val="00CB4255"/>
    <w:rsid w:val="00CB71A2"/>
    <w:rsid w:val="00CC2053"/>
    <w:rsid w:val="00CC3C97"/>
    <w:rsid w:val="00CD06A8"/>
    <w:rsid w:val="00CE3FA5"/>
    <w:rsid w:val="00CF108C"/>
    <w:rsid w:val="00D00A6D"/>
    <w:rsid w:val="00D06570"/>
    <w:rsid w:val="00D06EB6"/>
    <w:rsid w:val="00D07F3A"/>
    <w:rsid w:val="00D12540"/>
    <w:rsid w:val="00D154EC"/>
    <w:rsid w:val="00D1643D"/>
    <w:rsid w:val="00D226BD"/>
    <w:rsid w:val="00D23F11"/>
    <w:rsid w:val="00D24A92"/>
    <w:rsid w:val="00D32F7D"/>
    <w:rsid w:val="00D36D2D"/>
    <w:rsid w:val="00D52BD2"/>
    <w:rsid w:val="00D64F98"/>
    <w:rsid w:val="00D67AC6"/>
    <w:rsid w:val="00D712DE"/>
    <w:rsid w:val="00D721F4"/>
    <w:rsid w:val="00D72856"/>
    <w:rsid w:val="00D854D0"/>
    <w:rsid w:val="00D925FE"/>
    <w:rsid w:val="00D96E7A"/>
    <w:rsid w:val="00D976CE"/>
    <w:rsid w:val="00DB033D"/>
    <w:rsid w:val="00DB1EED"/>
    <w:rsid w:val="00DB6A8C"/>
    <w:rsid w:val="00DC3331"/>
    <w:rsid w:val="00DC52DF"/>
    <w:rsid w:val="00DC6CC0"/>
    <w:rsid w:val="00DD5A27"/>
    <w:rsid w:val="00DD6DDE"/>
    <w:rsid w:val="00DE6559"/>
    <w:rsid w:val="00E0281B"/>
    <w:rsid w:val="00E05099"/>
    <w:rsid w:val="00E13EC1"/>
    <w:rsid w:val="00E15CF0"/>
    <w:rsid w:val="00E161EA"/>
    <w:rsid w:val="00E17B0B"/>
    <w:rsid w:val="00E24E13"/>
    <w:rsid w:val="00E25279"/>
    <w:rsid w:val="00E2766D"/>
    <w:rsid w:val="00E37E05"/>
    <w:rsid w:val="00E41FD4"/>
    <w:rsid w:val="00E43227"/>
    <w:rsid w:val="00E542E9"/>
    <w:rsid w:val="00E57AB0"/>
    <w:rsid w:val="00E61DDA"/>
    <w:rsid w:val="00E624A3"/>
    <w:rsid w:val="00E64DC0"/>
    <w:rsid w:val="00E65264"/>
    <w:rsid w:val="00E71AAA"/>
    <w:rsid w:val="00E74431"/>
    <w:rsid w:val="00E75E7B"/>
    <w:rsid w:val="00E76998"/>
    <w:rsid w:val="00E772D6"/>
    <w:rsid w:val="00E83B95"/>
    <w:rsid w:val="00E87BDB"/>
    <w:rsid w:val="00E91C3E"/>
    <w:rsid w:val="00E94261"/>
    <w:rsid w:val="00E9783C"/>
    <w:rsid w:val="00EB22AE"/>
    <w:rsid w:val="00EC090B"/>
    <w:rsid w:val="00EC223C"/>
    <w:rsid w:val="00EC2D92"/>
    <w:rsid w:val="00EC3B13"/>
    <w:rsid w:val="00EC5804"/>
    <w:rsid w:val="00EC67B6"/>
    <w:rsid w:val="00ED27EF"/>
    <w:rsid w:val="00ED2A54"/>
    <w:rsid w:val="00EF5D08"/>
    <w:rsid w:val="00EF6C7C"/>
    <w:rsid w:val="00F01804"/>
    <w:rsid w:val="00F02596"/>
    <w:rsid w:val="00F047BB"/>
    <w:rsid w:val="00F078EE"/>
    <w:rsid w:val="00F10047"/>
    <w:rsid w:val="00F12F4A"/>
    <w:rsid w:val="00F178CB"/>
    <w:rsid w:val="00F2433D"/>
    <w:rsid w:val="00F30BC7"/>
    <w:rsid w:val="00F3343D"/>
    <w:rsid w:val="00F33CA5"/>
    <w:rsid w:val="00F37508"/>
    <w:rsid w:val="00F40100"/>
    <w:rsid w:val="00F423AF"/>
    <w:rsid w:val="00F45E09"/>
    <w:rsid w:val="00F460D7"/>
    <w:rsid w:val="00F472C7"/>
    <w:rsid w:val="00F4764B"/>
    <w:rsid w:val="00F60DCC"/>
    <w:rsid w:val="00F64422"/>
    <w:rsid w:val="00F64DC6"/>
    <w:rsid w:val="00F662F9"/>
    <w:rsid w:val="00F75442"/>
    <w:rsid w:val="00F75C61"/>
    <w:rsid w:val="00F90B7F"/>
    <w:rsid w:val="00F914A7"/>
    <w:rsid w:val="00F9582F"/>
    <w:rsid w:val="00F96195"/>
    <w:rsid w:val="00FA0109"/>
    <w:rsid w:val="00FA1C5C"/>
    <w:rsid w:val="00FA3856"/>
    <w:rsid w:val="00FA54F6"/>
    <w:rsid w:val="00FA7C9A"/>
    <w:rsid w:val="00FB0253"/>
    <w:rsid w:val="00FB0317"/>
    <w:rsid w:val="00FB536F"/>
    <w:rsid w:val="00FB6D59"/>
    <w:rsid w:val="00FC225A"/>
    <w:rsid w:val="00FC3A2D"/>
    <w:rsid w:val="00FC69C5"/>
    <w:rsid w:val="00FD5487"/>
    <w:rsid w:val="00FE2FD1"/>
    <w:rsid w:val="00FE58CF"/>
    <w:rsid w:val="00FF00DC"/>
    <w:rsid w:val="00FF19D9"/>
    <w:rsid w:val="00FF6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9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509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095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styleId="a3">
    <w:name w:val="Normal (Web)"/>
    <w:basedOn w:val="a"/>
    <w:uiPriority w:val="99"/>
    <w:unhideWhenUsed/>
    <w:rsid w:val="00625095"/>
    <w:pPr>
      <w:spacing w:before="33" w:after="33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25095"/>
    <w:pPr>
      <w:ind w:left="720"/>
      <w:contextualSpacing/>
    </w:pPr>
  </w:style>
  <w:style w:type="table" w:styleId="a5">
    <w:name w:val="Table Grid"/>
    <w:basedOn w:val="a1"/>
    <w:uiPriority w:val="59"/>
    <w:rsid w:val="00625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BF20C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F20C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F20C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BF20C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F20C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F20C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F20C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8D276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DCE54-8D87-48C5-B890-6237BCEDA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4361</TotalTime>
  <Pages>1</Pages>
  <Words>2370</Words>
  <Characters>13511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558</cp:revision>
  <dcterms:created xsi:type="dcterms:W3CDTF">2012-12-21T17:26:00Z</dcterms:created>
  <dcterms:modified xsi:type="dcterms:W3CDTF">2023-09-27T07:25:00Z</dcterms:modified>
</cp:coreProperties>
</file>