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297" w:rsidRPr="00D4624B" w:rsidRDefault="005B4254" w:rsidP="00B97EEB">
      <w:pPr>
        <w:pStyle w:val="Style11"/>
        <w:widowControl/>
        <w:outlineLvl w:val="0"/>
        <w:rPr>
          <w:rStyle w:val="ad"/>
        </w:rPr>
      </w:pPr>
      <w:r>
        <w:rPr>
          <w:rStyle w:val="ad"/>
        </w:rPr>
        <w:t xml:space="preserve">  </w:t>
      </w:r>
    </w:p>
    <w:p w:rsidR="007164F4" w:rsidRPr="00B97EEB" w:rsidRDefault="007164F4" w:rsidP="00B97EEB">
      <w:pPr>
        <w:pStyle w:val="Style11"/>
        <w:widowControl/>
        <w:outlineLvl w:val="0"/>
        <w:rPr>
          <w:sz w:val="28"/>
          <w:szCs w:val="28"/>
        </w:rPr>
      </w:pPr>
      <w:r w:rsidRPr="00B97EEB">
        <w:rPr>
          <w:sz w:val="28"/>
          <w:szCs w:val="28"/>
        </w:rPr>
        <w:t>Управление образования Красносулинского района р.п. Горный</w:t>
      </w:r>
    </w:p>
    <w:p w:rsidR="007164F4" w:rsidRPr="00B97EEB" w:rsidRDefault="007164F4" w:rsidP="00B97EEB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B97EE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7164F4" w:rsidRPr="00B97EEB" w:rsidRDefault="007164F4" w:rsidP="00B97EEB">
      <w:pPr>
        <w:pStyle w:val="Style11"/>
        <w:widowControl/>
        <w:outlineLvl w:val="0"/>
        <w:rPr>
          <w:rStyle w:val="FontStyle27"/>
          <w:sz w:val="28"/>
          <w:szCs w:val="28"/>
        </w:rPr>
      </w:pPr>
      <w:r w:rsidRPr="00B97EEB">
        <w:rPr>
          <w:rStyle w:val="FontStyle27"/>
          <w:sz w:val="28"/>
          <w:szCs w:val="28"/>
        </w:rPr>
        <w:t>средняя общеобразовательная школа №22</w:t>
      </w:r>
    </w:p>
    <w:p w:rsidR="007164F4" w:rsidRPr="00B97EEB" w:rsidRDefault="007164F4" w:rsidP="00B97EEB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164F4" w:rsidRPr="00B97EEB" w:rsidRDefault="007164F4" w:rsidP="00B97E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7EEB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  <w:t xml:space="preserve">          </w:t>
      </w:r>
      <w:r w:rsidR="00A8095A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B97EEB">
        <w:rPr>
          <w:rFonts w:ascii="Times New Roman" w:hAnsi="Times New Roman" w:cs="Times New Roman"/>
          <w:sz w:val="28"/>
          <w:szCs w:val="28"/>
        </w:rPr>
        <w:t>Утверждаю</w:t>
      </w:r>
    </w:p>
    <w:p w:rsidR="007164F4" w:rsidRPr="00B97EEB" w:rsidRDefault="007164F4" w:rsidP="00B97E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7EEB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="00E15D69">
        <w:rPr>
          <w:rFonts w:ascii="Times New Roman" w:hAnsi="Times New Roman" w:cs="Times New Roman"/>
          <w:sz w:val="28"/>
          <w:szCs w:val="28"/>
        </w:rPr>
        <w:t xml:space="preserve">          Директор МБОУ СОШ №</w:t>
      </w:r>
      <w:r w:rsidRPr="00B97EEB">
        <w:rPr>
          <w:rFonts w:ascii="Times New Roman" w:hAnsi="Times New Roman" w:cs="Times New Roman"/>
          <w:sz w:val="28"/>
          <w:szCs w:val="28"/>
        </w:rPr>
        <w:t>22</w:t>
      </w:r>
    </w:p>
    <w:p w:rsidR="007164F4" w:rsidRPr="00B97EEB" w:rsidRDefault="00421621" w:rsidP="00B97E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7EEB">
        <w:rPr>
          <w:rFonts w:ascii="Times New Roman" w:hAnsi="Times New Roman" w:cs="Times New Roman"/>
          <w:sz w:val="28"/>
          <w:szCs w:val="28"/>
        </w:rPr>
        <w:t>МБОУ СОШ №22</w:t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Pr="00B97EEB">
        <w:rPr>
          <w:rFonts w:ascii="Times New Roman" w:hAnsi="Times New Roman" w:cs="Times New Roman"/>
          <w:sz w:val="28"/>
          <w:szCs w:val="28"/>
        </w:rPr>
        <w:tab/>
      </w:r>
      <w:r w:rsidR="007164F4" w:rsidRPr="00B97EEB">
        <w:rPr>
          <w:rFonts w:ascii="Times New Roman" w:hAnsi="Times New Roman" w:cs="Times New Roman"/>
          <w:sz w:val="28"/>
          <w:szCs w:val="28"/>
        </w:rPr>
        <w:t xml:space="preserve">___________ Г.И. </w:t>
      </w:r>
      <w:r w:rsidRPr="00B97EEB">
        <w:rPr>
          <w:rFonts w:ascii="Times New Roman" w:hAnsi="Times New Roman" w:cs="Times New Roman"/>
          <w:sz w:val="28"/>
          <w:szCs w:val="28"/>
        </w:rPr>
        <w:t xml:space="preserve"> Тоткалова              </w:t>
      </w:r>
    </w:p>
    <w:p w:rsidR="007164F4" w:rsidRPr="00B97EEB" w:rsidRDefault="006F63A5" w:rsidP="00B97EE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</w:t>
      </w:r>
      <w:r w:rsidR="00E37731">
        <w:rPr>
          <w:rFonts w:ascii="Times New Roman" w:hAnsi="Times New Roman" w:cs="Times New Roman"/>
          <w:sz w:val="28"/>
          <w:szCs w:val="28"/>
        </w:rPr>
        <w:t>08.</w:t>
      </w:r>
      <w:r w:rsidR="005E35CA">
        <w:rPr>
          <w:rFonts w:ascii="Times New Roman" w:hAnsi="Times New Roman" w:cs="Times New Roman"/>
          <w:sz w:val="28"/>
          <w:szCs w:val="28"/>
        </w:rPr>
        <w:t>2023</w:t>
      </w:r>
      <w:r w:rsidR="00AE453C">
        <w:rPr>
          <w:rFonts w:ascii="Times New Roman" w:hAnsi="Times New Roman" w:cs="Times New Roman"/>
          <w:sz w:val="28"/>
          <w:szCs w:val="28"/>
        </w:rPr>
        <w:t xml:space="preserve"> г. №3</w:t>
      </w:r>
      <w:r w:rsidR="00B97EEB" w:rsidRPr="00B97EEB">
        <w:rPr>
          <w:rFonts w:ascii="Times New Roman" w:hAnsi="Times New Roman" w:cs="Times New Roman"/>
          <w:sz w:val="28"/>
          <w:szCs w:val="28"/>
        </w:rPr>
        <w:tab/>
      </w:r>
      <w:r w:rsidR="00B97EEB" w:rsidRPr="00B97EEB">
        <w:rPr>
          <w:rFonts w:ascii="Times New Roman" w:hAnsi="Times New Roman" w:cs="Times New Roman"/>
          <w:sz w:val="28"/>
          <w:szCs w:val="28"/>
        </w:rPr>
        <w:tab/>
      </w:r>
      <w:r w:rsidR="00B97EEB" w:rsidRPr="00B97EEB">
        <w:rPr>
          <w:rFonts w:ascii="Times New Roman" w:hAnsi="Times New Roman" w:cs="Times New Roman"/>
          <w:sz w:val="28"/>
          <w:szCs w:val="28"/>
        </w:rPr>
        <w:tab/>
      </w:r>
    </w:p>
    <w:p w:rsidR="00B97EEB" w:rsidRDefault="00B97EEB" w:rsidP="002F7A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8571E" w:rsidRDefault="00A8571E" w:rsidP="002F7A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8571E" w:rsidRDefault="00A8571E" w:rsidP="002F7A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8571E" w:rsidRPr="002F7A0F" w:rsidRDefault="00A8571E" w:rsidP="002F7A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164F4" w:rsidRDefault="007164F4" w:rsidP="00C90811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C3C38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C90811" w:rsidRPr="00C90811" w:rsidRDefault="00C90811" w:rsidP="00C90811">
      <w:pPr>
        <w:spacing w:after="0"/>
        <w:jc w:val="center"/>
        <w:outlineLvl w:val="0"/>
        <w:rPr>
          <w:rStyle w:val="FontStyle25"/>
          <w:b/>
          <w:color w:val="auto"/>
          <w:sz w:val="28"/>
          <w:szCs w:val="28"/>
        </w:rPr>
      </w:pPr>
    </w:p>
    <w:p w:rsidR="007164F4" w:rsidRPr="002F7A0F" w:rsidRDefault="007164F4" w:rsidP="00C90811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 w:rsidRPr="002F7A0F">
        <w:rPr>
          <w:rStyle w:val="FontStyle25"/>
          <w:sz w:val="28"/>
          <w:szCs w:val="28"/>
        </w:rPr>
        <w:t xml:space="preserve">по  курсу  внеурочной деятельности «Шахматы»   </w:t>
      </w:r>
    </w:p>
    <w:p w:rsidR="007164F4" w:rsidRPr="002C3C38" w:rsidRDefault="007164F4" w:rsidP="007164F4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</w:p>
    <w:p w:rsidR="007164F4" w:rsidRPr="002C3C38" w:rsidRDefault="007164F4" w:rsidP="007164F4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 w:rsidRPr="002C3C38">
        <w:rPr>
          <w:rStyle w:val="FontStyle25"/>
          <w:sz w:val="28"/>
          <w:szCs w:val="28"/>
        </w:rPr>
        <w:t xml:space="preserve">Учитель </w:t>
      </w:r>
      <w:r w:rsidRPr="002F7A0F">
        <w:rPr>
          <w:rStyle w:val="FontStyle25"/>
          <w:sz w:val="28"/>
          <w:szCs w:val="28"/>
        </w:rPr>
        <w:t>Кубышкина Вера Генриховна</w:t>
      </w:r>
    </w:p>
    <w:p w:rsidR="007164F4" w:rsidRPr="002C3C38" w:rsidRDefault="007164F4" w:rsidP="007164F4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</w:p>
    <w:p w:rsidR="007164F4" w:rsidRPr="002C3C38" w:rsidRDefault="007164F4" w:rsidP="007164F4">
      <w:pPr>
        <w:pStyle w:val="Style9"/>
        <w:widowControl/>
        <w:spacing w:line="240" w:lineRule="auto"/>
        <w:jc w:val="both"/>
      </w:pPr>
      <w:r w:rsidRPr="002C3C38">
        <w:rPr>
          <w:rStyle w:val="FontStyle25"/>
          <w:sz w:val="28"/>
          <w:szCs w:val="28"/>
        </w:rPr>
        <w:t xml:space="preserve">Класс  </w:t>
      </w:r>
      <w:r w:rsidRPr="00082840">
        <w:rPr>
          <w:rStyle w:val="FontStyle25"/>
          <w:sz w:val="28"/>
          <w:szCs w:val="28"/>
        </w:rPr>
        <w:t>5,</w:t>
      </w:r>
      <w:r w:rsidR="00744190">
        <w:rPr>
          <w:rStyle w:val="FontStyle25"/>
          <w:sz w:val="28"/>
          <w:szCs w:val="28"/>
        </w:rPr>
        <w:t>6</w:t>
      </w:r>
      <w:r w:rsidR="00BA4A81">
        <w:rPr>
          <w:rStyle w:val="FontStyle25"/>
          <w:sz w:val="28"/>
          <w:szCs w:val="28"/>
        </w:rPr>
        <w:t>,</w:t>
      </w:r>
      <w:r w:rsidR="00744190">
        <w:rPr>
          <w:rStyle w:val="FontStyle25"/>
          <w:sz w:val="28"/>
          <w:szCs w:val="28"/>
        </w:rPr>
        <w:t>7</w:t>
      </w:r>
      <w:r w:rsidRPr="00082840">
        <w:rPr>
          <w:rStyle w:val="FontStyle25"/>
          <w:sz w:val="28"/>
          <w:szCs w:val="28"/>
        </w:rPr>
        <w:t>,</w:t>
      </w:r>
      <w:r w:rsidR="00032EA3">
        <w:rPr>
          <w:rStyle w:val="FontStyle25"/>
          <w:sz w:val="28"/>
          <w:szCs w:val="28"/>
        </w:rPr>
        <w:t>8</w:t>
      </w:r>
      <w:r w:rsidR="00BA4A81">
        <w:rPr>
          <w:rStyle w:val="FontStyle25"/>
          <w:sz w:val="28"/>
          <w:szCs w:val="28"/>
        </w:rPr>
        <w:t>,9</w:t>
      </w:r>
      <w:r w:rsidR="005E35CA">
        <w:rPr>
          <w:rStyle w:val="FontStyle25"/>
          <w:sz w:val="28"/>
          <w:szCs w:val="28"/>
        </w:rPr>
        <w:t>а,9б</w:t>
      </w:r>
    </w:p>
    <w:p w:rsidR="007164F4" w:rsidRPr="002C3C38" w:rsidRDefault="007164F4" w:rsidP="007164F4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rStyle w:val="FontStyle25"/>
          <w:sz w:val="28"/>
          <w:szCs w:val="28"/>
        </w:rPr>
      </w:pPr>
    </w:p>
    <w:p w:rsidR="007164F4" w:rsidRPr="002C3C38" w:rsidRDefault="007164F4" w:rsidP="007164F4">
      <w:pPr>
        <w:pStyle w:val="Style9"/>
        <w:widowControl/>
        <w:tabs>
          <w:tab w:val="left" w:leader="underscore" w:pos="3456"/>
        </w:tabs>
        <w:spacing w:line="240" w:lineRule="auto"/>
        <w:jc w:val="both"/>
      </w:pPr>
      <w:r w:rsidRPr="002C3C38">
        <w:rPr>
          <w:rStyle w:val="FontStyle25"/>
          <w:sz w:val="28"/>
          <w:szCs w:val="28"/>
        </w:rPr>
        <w:t xml:space="preserve">Количество часов  в неделю </w:t>
      </w:r>
      <w:r w:rsidR="00B97EEB">
        <w:rPr>
          <w:sz w:val="28"/>
          <w:szCs w:val="28"/>
        </w:rPr>
        <w:t xml:space="preserve">1 </w:t>
      </w:r>
    </w:p>
    <w:p w:rsidR="007164F4" w:rsidRPr="002C3C38" w:rsidRDefault="007164F4" w:rsidP="007164F4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535F0C" w:rsidRDefault="000428F2" w:rsidP="00535F0C">
      <w:pPr>
        <w:pStyle w:val="Style9"/>
        <w:widowControl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Количество часов по учебному плану</w:t>
      </w:r>
      <w:r w:rsidR="00BC4031">
        <w:rPr>
          <w:sz w:val="28"/>
          <w:szCs w:val="28"/>
        </w:rPr>
        <w:t xml:space="preserve">: </w:t>
      </w:r>
    </w:p>
    <w:p w:rsidR="00BC4031" w:rsidRDefault="00BC4031" w:rsidP="00535F0C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5 класс - </w:t>
      </w:r>
      <w:r w:rsidR="006005FE">
        <w:rPr>
          <w:sz w:val="28"/>
          <w:szCs w:val="28"/>
        </w:rPr>
        <w:t>34</w:t>
      </w:r>
      <w:r w:rsidR="00032EA3">
        <w:rPr>
          <w:sz w:val="28"/>
          <w:szCs w:val="28"/>
        </w:rPr>
        <w:t xml:space="preserve"> часа</w:t>
      </w:r>
      <w:r>
        <w:rPr>
          <w:sz w:val="28"/>
          <w:szCs w:val="28"/>
        </w:rPr>
        <w:t>,</w:t>
      </w:r>
    </w:p>
    <w:p w:rsidR="000428F2" w:rsidRDefault="00744190" w:rsidP="00744190">
      <w:pPr>
        <w:pStyle w:val="Style9"/>
        <w:widowControl/>
        <w:tabs>
          <w:tab w:val="left" w:pos="3525"/>
          <w:tab w:val="center" w:pos="4677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 w:rsidR="00E37731">
        <w:rPr>
          <w:sz w:val="28"/>
          <w:szCs w:val="28"/>
        </w:rPr>
        <w:t>6 класс - 34</w:t>
      </w:r>
      <w:r w:rsidR="00032EA3">
        <w:rPr>
          <w:sz w:val="28"/>
          <w:szCs w:val="28"/>
        </w:rPr>
        <w:t xml:space="preserve"> часа,</w:t>
      </w:r>
    </w:p>
    <w:p w:rsidR="00C90886" w:rsidRDefault="00150523" w:rsidP="00C90886">
      <w:pPr>
        <w:pStyle w:val="Style9"/>
        <w:widowControl/>
        <w:tabs>
          <w:tab w:val="left" w:pos="3525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  <w:t>7</w:t>
      </w:r>
      <w:r w:rsidR="00C90886">
        <w:rPr>
          <w:sz w:val="28"/>
          <w:szCs w:val="28"/>
        </w:rPr>
        <w:t xml:space="preserve"> класс </w:t>
      </w:r>
      <w:r w:rsidR="008A3E6D">
        <w:rPr>
          <w:sz w:val="28"/>
          <w:szCs w:val="28"/>
        </w:rPr>
        <w:t>–</w:t>
      </w:r>
      <w:r w:rsidR="006005FE">
        <w:rPr>
          <w:sz w:val="28"/>
          <w:szCs w:val="28"/>
        </w:rPr>
        <w:t xml:space="preserve"> 34</w:t>
      </w:r>
      <w:r w:rsidR="008A3E6D">
        <w:rPr>
          <w:sz w:val="28"/>
          <w:szCs w:val="28"/>
        </w:rPr>
        <w:t>часов</w:t>
      </w:r>
    </w:p>
    <w:p w:rsidR="00535F0C" w:rsidRDefault="004B7F14" w:rsidP="00535F0C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8</w:t>
      </w:r>
      <w:r w:rsidR="006005FE">
        <w:rPr>
          <w:sz w:val="28"/>
          <w:szCs w:val="28"/>
        </w:rPr>
        <w:t xml:space="preserve"> </w:t>
      </w:r>
      <w:r w:rsidR="00E37731">
        <w:rPr>
          <w:sz w:val="28"/>
          <w:szCs w:val="28"/>
        </w:rPr>
        <w:t xml:space="preserve">класс - </w:t>
      </w:r>
      <w:r w:rsidR="006005FE">
        <w:rPr>
          <w:sz w:val="28"/>
          <w:szCs w:val="28"/>
        </w:rPr>
        <w:t xml:space="preserve"> </w:t>
      </w:r>
      <w:r w:rsidR="00483C35">
        <w:rPr>
          <w:sz w:val="28"/>
          <w:szCs w:val="28"/>
        </w:rPr>
        <w:t>34</w:t>
      </w:r>
      <w:r w:rsidR="00032EA3">
        <w:rPr>
          <w:sz w:val="28"/>
          <w:szCs w:val="28"/>
        </w:rPr>
        <w:t xml:space="preserve"> часа.</w:t>
      </w:r>
    </w:p>
    <w:p w:rsidR="00E37731" w:rsidRDefault="00535F0C" w:rsidP="00535F0C">
      <w:pPr>
        <w:pStyle w:val="Style9"/>
        <w:widowControl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6005FE">
        <w:rPr>
          <w:sz w:val="28"/>
          <w:szCs w:val="28"/>
        </w:rPr>
        <w:t xml:space="preserve">                              </w:t>
      </w:r>
      <w:r w:rsidR="004B7F14">
        <w:rPr>
          <w:sz w:val="28"/>
          <w:szCs w:val="28"/>
        </w:rPr>
        <w:t xml:space="preserve">9 а </w:t>
      </w:r>
      <w:r w:rsidR="00E37731">
        <w:rPr>
          <w:sz w:val="28"/>
          <w:szCs w:val="28"/>
        </w:rPr>
        <w:t>класс</w:t>
      </w:r>
      <w:r w:rsidR="006005FE">
        <w:rPr>
          <w:sz w:val="28"/>
          <w:szCs w:val="28"/>
        </w:rPr>
        <w:t xml:space="preserve"> </w:t>
      </w:r>
      <w:r w:rsidR="00E37731">
        <w:rPr>
          <w:sz w:val="28"/>
          <w:szCs w:val="28"/>
        </w:rPr>
        <w:t>-</w:t>
      </w:r>
      <w:r w:rsidR="006005FE">
        <w:rPr>
          <w:sz w:val="28"/>
          <w:szCs w:val="28"/>
        </w:rPr>
        <w:t xml:space="preserve">  </w:t>
      </w:r>
      <w:r w:rsidR="004B7F14">
        <w:rPr>
          <w:sz w:val="28"/>
          <w:szCs w:val="28"/>
        </w:rPr>
        <w:t>36</w:t>
      </w:r>
      <w:r w:rsidR="00E37731">
        <w:rPr>
          <w:sz w:val="28"/>
          <w:szCs w:val="28"/>
        </w:rPr>
        <w:t>часа</w:t>
      </w:r>
    </w:p>
    <w:p w:rsidR="00E37731" w:rsidRDefault="006005FE" w:rsidP="006005FE">
      <w:pPr>
        <w:pStyle w:val="Style9"/>
        <w:widowControl/>
        <w:tabs>
          <w:tab w:val="center" w:pos="4677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9</w:t>
      </w:r>
      <w:r w:rsidR="004B7F14">
        <w:rPr>
          <w:sz w:val="28"/>
          <w:szCs w:val="28"/>
        </w:rPr>
        <w:t xml:space="preserve"> б</w:t>
      </w:r>
      <w:r>
        <w:rPr>
          <w:sz w:val="28"/>
          <w:szCs w:val="28"/>
        </w:rPr>
        <w:t xml:space="preserve"> </w:t>
      </w:r>
      <w:r w:rsidR="00E37731">
        <w:rPr>
          <w:sz w:val="28"/>
          <w:szCs w:val="28"/>
        </w:rPr>
        <w:t>класс-</w:t>
      </w:r>
      <w:r>
        <w:rPr>
          <w:sz w:val="28"/>
          <w:szCs w:val="28"/>
        </w:rPr>
        <w:t xml:space="preserve">   </w:t>
      </w:r>
      <w:r w:rsidR="00E37731">
        <w:rPr>
          <w:sz w:val="28"/>
          <w:szCs w:val="28"/>
        </w:rPr>
        <w:t>36часов</w:t>
      </w:r>
    </w:p>
    <w:p w:rsidR="00744190" w:rsidRDefault="000428F2" w:rsidP="00744190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графику, расписанию уроков и с учетом праздничных дней:</w:t>
      </w:r>
    </w:p>
    <w:p w:rsidR="00744190" w:rsidRDefault="00744190" w:rsidP="00744190">
      <w:pPr>
        <w:pStyle w:val="Style9"/>
        <w:widowControl/>
        <w:spacing w:line="240" w:lineRule="auto"/>
        <w:jc w:val="center"/>
        <w:rPr>
          <w:sz w:val="28"/>
          <w:szCs w:val="28"/>
        </w:rPr>
      </w:pPr>
      <w:r w:rsidRPr="00744190">
        <w:rPr>
          <w:sz w:val="28"/>
          <w:szCs w:val="28"/>
        </w:rPr>
        <w:t xml:space="preserve"> </w:t>
      </w:r>
      <w:r w:rsidR="004B7F14">
        <w:rPr>
          <w:sz w:val="28"/>
          <w:szCs w:val="28"/>
        </w:rPr>
        <w:t>5 класс - 35</w:t>
      </w:r>
      <w:r>
        <w:rPr>
          <w:sz w:val="28"/>
          <w:szCs w:val="28"/>
        </w:rPr>
        <w:t xml:space="preserve"> часа,</w:t>
      </w:r>
    </w:p>
    <w:p w:rsidR="00744190" w:rsidRDefault="004B7F14" w:rsidP="00744190">
      <w:pPr>
        <w:pStyle w:val="Style9"/>
        <w:widowControl/>
        <w:tabs>
          <w:tab w:val="left" w:pos="3525"/>
          <w:tab w:val="center" w:pos="4677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  <w:t>6 класс - 35</w:t>
      </w:r>
      <w:r w:rsidR="00744190">
        <w:rPr>
          <w:sz w:val="28"/>
          <w:szCs w:val="28"/>
        </w:rPr>
        <w:t xml:space="preserve"> часа,</w:t>
      </w:r>
    </w:p>
    <w:p w:rsidR="00744190" w:rsidRDefault="00150523" w:rsidP="00744190">
      <w:pPr>
        <w:pStyle w:val="Style9"/>
        <w:widowControl/>
        <w:tabs>
          <w:tab w:val="left" w:pos="3525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  <w:t>7</w:t>
      </w:r>
      <w:r w:rsidR="004B7F14">
        <w:rPr>
          <w:sz w:val="28"/>
          <w:szCs w:val="28"/>
        </w:rPr>
        <w:t xml:space="preserve"> класс – 33</w:t>
      </w:r>
      <w:r w:rsidR="00744190">
        <w:rPr>
          <w:sz w:val="28"/>
          <w:szCs w:val="28"/>
        </w:rPr>
        <w:t>часов</w:t>
      </w:r>
    </w:p>
    <w:p w:rsidR="00744190" w:rsidRDefault="004B7F14" w:rsidP="00744190">
      <w:pPr>
        <w:pStyle w:val="Style9"/>
        <w:widowControl/>
        <w:spacing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8</w:t>
      </w:r>
      <w:r w:rsidR="00483C35">
        <w:rPr>
          <w:sz w:val="28"/>
          <w:szCs w:val="28"/>
        </w:rPr>
        <w:t xml:space="preserve"> класс -  33</w:t>
      </w:r>
      <w:r w:rsidR="00744190">
        <w:rPr>
          <w:sz w:val="28"/>
          <w:szCs w:val="28"/>
        </w:rPr>
        <w:t xml:space="preserve"> часа.</w:t>
      </w:r>
    </w:p>
    <w:p w:rsidR="00744190" w:rsidRDefault="00744190" w:rsidP="00744190">
      <w:pPr>
        <w:pStyle w:val="Style9"/>
        <w:widowControl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 w:rsidR="004B7F14">
        <w:rPr>
          <w:sz w:val="28"/>
          <w:szCs w:val="28"/>
        </w:rPr>
        <w:t xml:space="preserve">    9 а    класс -  35</w:t>
      </w:r>
      <w:r>
        <w:rPr>
          <w:sz w:val="28"/>
          <w:szCs w:val="28"/>
        </w:rPr>
        <w:t>часа</w:t>
      </w:r>
    </w:p>
    <w:p w:rsidR="000428F2" w:rsidRDefault="00744190" w:rsidP="00744190">
      <w:pPr>
        <w:pStyle w:val="Style9"/>
        <w:widowControl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="00483C35">
        <w:rPr>
          <w:sz w:val="28"/>
          <w:szCs w:val="28"/>
        </w:rPr>
        <w:t xml:space="preserve">                9  </w:t>
      </w:r>
      <w:r w:rsidR="004B7F14">
        <w:rPr>
          <w:sz w:val="28"/>
          <w:szCs w:val="28"/>
        </w:rPr>
        <w:t>б  класс-   35</w:t>
      </w:r>
      <w:r>
        <w:rPr>
          <w:sz w:val="28"/>
          <w:szCs w:val="28"/>
        </w:rPr>
        <w:t>часов</w:t>
      </w:r>
    </w:p>
    <w:p w:rsidR="00E37731" w:rsidRPr="009F551C" w:rsidRDefault="00E37731" w:rsidP="009F551C">
      <w:pPr>
        <w:pStyle w:val="Style9"/>
        <w:widowControl/>
        <w:tabs>
          <w:tab w:val="left" w:leader="underscore" w:pos="3456"/>
        </w:tabs>
        <w:spacing w:line="240" w:lineRule="auto"/>
        <w:jc w:val="center"/>
        <w:rPr>
          <w:sz w:val="28"/>
          <w:szCs w:val="28"/>
        </w:rPr>
      </w:pPr>
    </w:p>
    <w:p w:rsidR="007164F4" w:rsidRPr="002C3C38" w:rsidRDefault="007164F4" w:rsidP="007164F4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2C3C38">
        <w:rPr>
          <w:sz w:val="28"/>
          <w:szCs w:val="28"/>
        </w:rPr>
        <w:t xml:space="preserve"> Рабочая программа разработана  на основе авторской  программы И.Г. Сухин «Шахматы – школе: Для общеобразовательных учреждений».</w:t>
      </w:r>
    </w:p>
    <w:p w:rsidR="000428F2" w:rsidRPr="002C3C38" w:rsidRDefault="000428F2" w:rsidP="007164F4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7164F4" w:rsidRPr="002C3C38" w:rsidRDefault="007164F4" w:rsidP="007164F4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  <w:u w:val="single"/>
        </w:rPr>
      </w:pPr>
      <w:r w:rsidRPr="002C3C38">
        <w:rPr>
          <w:sz w:val="28"/>
          <w:szCs w:val="28"/>
        </w:rPr>
        <w:t xml:space="preserve">Срок реализации программы   </w:t>
      </w:r>
      <w:r w:rsidR="005E35CA">
        <w:rPr>
          <w:sz w:val="28"/>
          <w:szCs w:val="28"/>
        </w:rPr>
        <w:t xml:space="preserve">2023 </w:t>
      </w:r>
      <w:r w:rsidR="00150523">
        <w:rPr>
          <w:sz w:val="28"/>
          <w:szCs w:val="28"/>
        </w:rPr>
        <w:t>-</w:t>
      </w:r>
      <w:r w:rsidR="005E35CA">
        <w:rPr>
          <w:sz w:val="28"/>
          <w:szCs w:val="28"/>
        </w:rPr>
        <w:t xml:space="preserve"> 2024</w:t>
      </w:r>
      <w:r w:rsidRPr="002F7A0F">
        <w:rPr>
          <w:sz w:val="28"/>
          <w:szCs w:val="28"/>
        </w:rPr>
        <w:t xml:space="preserve"> учебный год</w:t>
      </w:r>
    </w:p>
    <w:p w:rsidR="002F7A0F" w:rsidRDefault="002F7A0F" w:rsidP="006F7132">
      <w:pPr>
        <w:pStyle w:val="Default"/>
        <w:rPr>
          <w:b/>
          <w:bCs/>
          <w:sz w:val="28"/>
          <w:szCs w:val="28"/>
        </w:rPr>
      </w:pPr>
    </w:p>
    <w:p w:rsidR="009C19E3" w:rsidRPr="005429AD" w:rsidRDefault="005429AD" w:rsidP="00E37731">
      <w:pPr>
        <w:pStyle w:val="Default"/>
        <w:rPr>
          <w:bCs/>
          <w:sz w:val="28"/>
          <w:szCs w:val="28"/>
        </w:rPr>
      </w:pPr>
      <w:r w:rsidRPr="00D75AED">
        <w:rPr>
          <w:b/>
          <w:bCs/>
          <w:sz w:val="28"/>
          <w:szCs w:val="28"/>
        </w:rPr>
        <w:lastRenderedPageBreak/>
        <w:t>1.</w:t>
      </w:r>
      <w:r w:rsidR="00D02650" w:rsidRPr="005429AD">
        <w:rPr>
          <w:bCs/>
          <w:sz w:val="28"/>
          <w:szCs w:val="28"/>
        </w:rPr>
        <w:t>Планируемые результаты освоения курса внеуроч</w:t>
      </w:r>
      <w:r w:rsidR="00E37731" w:rsidRPr="005429AD">
        <w:rPr>
          <w:bCs/>
          <w:sz w:val="28"/>
          <w:szCs w:val="28"/>
        </w:rPr>
        <w:t>ной деятельности «Шахматы» в 5-9</w:t>
      </w:r>
      <w:r w:rsidR="00D02650" w:rsidRPr="005429AD">
        <w:rPr>
          <w:bCs/>
          <w:sz w:val="28"/>
          <w:szCs w:val="28"/>
        </w:rPr>
        <w:t xml:space="preserve"> классах.</w:t>
      </w:r>
    </w:p>
    <w:p w:rsidR="00C50273" w:rsidRPr="005429AD" w:rsidRDefault="00C50273" w:rsidP="00E37731">
      <w:pPr>
        <w:pStyle w:val="Default"/>
        <w:rPr>
          <w:bCs/>
          <w:sz w:val="28"/>
          <w:szCs w:val="28"/>
        </w:rPr>
      </w:pPr>
    </w:p>
    <w:p w:rsidR="004A4F27" w:rsidRPr="005429AD" w:rsidRDefault="004A4F27" w:rsidP="006F7132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здоровья у обучающихся формируются познавательные, личностные, регулятивные, коммуникативные универсальные учебные действия. </w:t>
      </w:r>
    </w:p>
    <w:p w:rsidR="004A4F27" w:rsidRPr="005429AD" w:rsidRDefault="004A4F27" w:rsidP="006F7132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Основная образовательная программа учреждения предусматривает достижение следующих результатов образования: </w:t>
      </w:r>
    </w:p>
    <w:p w:rsidR="004A4F27" w:rsidRPr="005429AD" w:rsidRDefault="004A4F27" w:rsidP="006F7132">
      <w:pPr>
        <w:pStyle w:val="Default"/>
        <w:spacing w:after="14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 личностные результаты – готовность и способность учащихся к саморазвитию, сформированность мотивации к учению и познанию, ценностно-смысловые установки выпускников, отражающие их индивидуально-личностные позиции, социальные компетентности, личностные качества; сформированность основ российской, гражданской идентичности; </w:t>
      </w:r>
    </w:p>
    <w:p w:rsidR="004A4F27" w:rsidRPr="005429AD" w:rsidRDefault="004A4F27" w:rsidP="006F7132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 метапредметные результаты – освоенные учащимися универсальные учебные действия (познавательные, регулятивные и коммуникативные); </w:t>
      </w:r>
    </w:p>
    <w:p w:rsidR="004A4F27" w:rsidRPr="005429AD" w:rsidRDefault="004A4F27" w:rsidP="006F71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предметные результаты – освоенный учащимися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 </w:t>
      </w:r>
    </w:p>
    <w:p w:rsidR="004A4F27" w:rsidRPr="005429AD" w:rsidRDefault="004A4F27" w:rsidP="006F71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Личностными результатами программы внеурочной деятельности по общеинтеллектуальному направлению “Шахматы” является формирование следующих умений: </w:t>
      </w:r>
    </w:p>
    <w:p w:rsidR="004A4F27" w:rsidRPr="005429AD" w:rsidRDefault="004A4F27" w:rsidP="006F7132">
      <w:pPr>
        <w:autoSpaceDE w:val="0"/>
        <w:autoSpaceDN w:val="0"/>
        <w:adjustRightInd w:val="0"/>
        <w:spacing w:after="28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Определять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высказывать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простые и общие для всех людей правила поведения при сотрудничестве (этические нормы); </w:t>
      </w:r>
    </w:p>
    <w:p w:rsidR="004A4F27" w:rsidRPr="005429AD" w:rsidRDefault="004A4F27" w:rsidP="006F71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В предложенных педагогом ситуациях общения и сотрудничества, опираясь на общие для всех простые правила поведения,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делать выбор,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при поддержке других участников группы и педагога, как поступить. </w:t>
      </w:r>
    </w:p>
    <w:p w:rsidR="004A4F27" w:rsidRPr="005429AD" w:rsidRDefault="004A4F27" w:rsidP="006F71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A4F27" w:rsidRPr="005429AD" w:rsidRDefault="004A4F27" w:rsidP="006F71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Метапредметными результатами программы внеурочной деятельности по общеинтеллектуальному направлению “шахматы” – является формирование следующих универсальных учебных действий (УУД): </w:t>
      </w:r>
    </w:p>
    <w:p w:rsidR="004A4F27" w:rsidRPr="005429AD" w:rsidRDefault="004A4F27" w:rsidP="006F71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1. Регулятивные УУД: </w:t>
      </w:r>
    </w:p>
    <w:p w:rsidR="004A4F27" w:rsidRPr="005429AD" w:rsidRDefault="004A4F27" w:rsidP="006F7132">
      <w:pPr>
        <w:autoSpaceDE w:val="0"/>
        <w:autoSpaceDN w:val="0"/>
        <w:adjustRightInd w:val="0"/>
        <w:spacing w:after="27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Определять </w:t>
      </w:r>
      <w:r w:rsidRPr="005429A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и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формулировать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цель деятельности на занятии с помощью учителя, а далее самостоятельно. </w:t>
      </w:r>
    </w:p>
    <w:p w:rsidR="004A4F27" w:rsidRPr="005429AD" w:rsidRDefault="004A4F27" w:rsidP="006F7132">
      <w:pPr>
        <w:autoSpaceDE w:val="0"/>
        <w:autoSpaceDN w:val="0"/>
        <w:adjustRightInd w:val="0"/>
        <w:spacing w:after="27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Проговаривать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последовательность действий. </w:t>
      </w:r>
    </w:p>
    <w:p w:rsidR="004A4F27" w:rsidRPr="005429AD" w:rsidRDefault="004A4F27" w:rsidP="006F7132">
      <w:pPr>
        <w:autoSpaceDE w:val="0"/>
        <w:autoSpaceDN w:val="0"/>
        <w:adjustRightInd w:val="0"/>
        <w:spacing w:after="27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Учить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высказывать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своё предположение (версию) на основе данного задания, учить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работать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по предложенному учителем плану, а в дальнейшем уметь самостоятельно планировать свою деятельность. </w:t>
      </w:r>
    </w:p>
    <w:p w:rsidR="004A4F27" w:rsidRPr="005429AD" w:rsidRDefault="004A4F27" w:rsidP="006F7132">
      <w:pPr>
        <w:autoSpaceDE w:val="0"/>
        <w:autoSpaceDN w:val="0"/>
        <w:adjustRightInd w:val="0"/>
        <w:spacing w:after="27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Средством формирования этих действий служит технология проблемного диалога на этапе изучения нового материала.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Учиться совместно с учителем и другими воспитанниками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давать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эмоциональную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оценку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деятельности на занятии.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Средством формирования этих действий служит технология оценивания образовательных достижений (учебных успехов).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2. Познавательные УУД: </w:t>
      </w:r>
    </w:p>
    <w:p w:rsidR="004A4F27" w:rsidRPr="005429AD" w:rsidRDefault="004A4F27" w:rsidP="00A8240E">
      <w:pPr>
        <w:autoSpaceDE w:val="0"/>
        <w:autoSpaceDN w:val="0"/>
        <w:adjustRightInd w:val="0"/>
        <w:spacing w:after="14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Добывать новые знания: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находить ответы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на вопросы, используя разные источники информации, свой жизненный опыт и информацию, полученную на занятии.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Перерабатывать полученную информацию: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делать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выводы в результате совместной работы всей команды.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Средством формирования этих действий служит учебный материал и задания.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3. Коммуникативные УУД</w:t>
      </w:r>
      <w:r w:rsidRPr="005429AD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: </w:t>
      </w:r>
    </w:p>
    <w:p w:rsidR="004A4F27" w:rsidRPr="005429AD" w:rsidRDefault="004A4F27" w:rsidP="00A8240E">
      <w:pPr>
        <w:autoSpaceDE w:val="0"/>
        <w:autoSpaceDN w:val="0"/>
        <w:adjustRightInd w:val="0"/>
        <w:spacing w:after="27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Умение донести свою позицию до других: оформлять свою мысль.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Слушать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Pr="005429AD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 xml:space="preserve">понимать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речь других. </w:t>
      </w:r>
    </w:p>
    <w:p w:rsidR="004A4F27" w:rsidRPr="005429AD" w:rsidRDefault="004A4F27" w:rsidP="00A8240E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Совместно договариваться о правилах общения и поведения в игре и следовать им. </w:t>
      </w:r>
    </w:p>
    <w:p w:rsidR="004A4F27" w:rsidRPr="005429AD" w:rsidRDefault="004A4F27" w:rsidP="00A8240E">
      <w:pPr>
        <w:autoSpaceDE w:val="0"/>
        <w:autoSpaceDN w:val="0"/>
        <w:adjustRightInd w:val="0"/>
        <w:spacing w:after="14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Рост личностного, интеллектуального и социального развития ребёнка, развитие коммуникативных способностей, инициативности, толерантности, самостоятельности. </w:t>
      </w:r>
    </w:p>
    <w:p w:rsidR="004A4F27" w:rsidRPr="005429AD" w:rsidRDefault="004A4F27" w:rsidP="00A8240E">
      <w:pPr>
        <w:autoSpaceDE w:val="0"/>
        <w:autoSpaceDN w:val="0"/>
        <w:adjustRightInd w:val="0"/>
        <w:spacing w:after="14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Приобретение теоретических знаний и практических навыков шахматной игре. </w:t>
      </w:r>
    </w:p>
    <w:p w:rsidR="00080112" w:rsidRPr="005429AD" w:rsidRDefault="004A4F27" w:rsidP="00A8240E">
      <w:pPr>
        <w:spacing w:line="240" w:lineRule="auto"/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 Освоение новых видов деятельности (дидактические игры и задания, игровые упражнения, соревнования).</w:t>
      </w:r>
    </w:p>
    <w:p w:rsidR="00E907E0" w:rsidRPr="005429AD" w:rsidRDefault="00E907E0" w:rsidP="00A8240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5 класса научится:</w:t>
      </w:r>
    </w:p>
    <w:p w:rsidR="00E907E0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о</w:t>
      </w:r>
      <w:r w:rsidR="00E907E0" w:rsidRPr="005429AD">
        <w:rPr>
          <w:rFonts w:ascii="Times New Roman" w:hAnsi="Times New Roman" w:cs="Times New Roman"/>
          <w:sz w:val="28"/>
          <w:szCs w:val="28"/>
        </w:rPr>
        <w:t>риентироваться на шахматной доске;</w:t>
      </w:r>
    </w:p>
    <w:p w:rsidR="00E303F5" w:rsidRPr="005429AD" w:rsidRDefault="00E907E0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играть каждой фигурой в отдельности и в совокупности с другими без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нарушения правил шахматного  кодекса;</w:t>
      </w:r>
    </w:p>
    <w:p w:rsidR="00E303F5" w:rsidRPr="005429AD" w:rsidRDefault="00E907E0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 xml:space="preserve">правильно размещать доску между партнёрами и правильно расставлять начальную позицию;   </w:t>
      </w:r>
    </w:p>
    <w:p w:rsidR="00E303F5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различать горизонталь, вертикаль и диагональ;</w:t>
      </w:r>
    </w:p>
    <w:p w:rsidR="00E303F5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объявлять шах и мат;  различать горизонталь, вертикаль и диагональ;</w:t>
      </w:r>
    </w:p>
    <w:p w:rsidR="00E303F5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решать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элементарные задачи; правильно вести себя за доской;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записывать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шахматную партию.</w:t>
      </w:r>
    </w:p>
    <w:p w:rsidR="00E303F5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5 класса получит возможность</w:t>
      </w:r>
      <w:r w:rsidRPr="005429AD">
        <w:rPr>
          <w:rFonts w:ascii="Times New Roman" w:hAnsi="Times New Roman" w:cs="Times New Roman"/>
          <w:sz w:val="28"/>
          <w:szCs w:val="28"/>
        </w:rPr>
        <w:t>:</w:t>
      </w:r>
    </w:p>
    <w:p w:rsidR="00E303F5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находить несложные тактические приёмы;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точно разыгрывать простейшие окончания.</w:t>
      </w:r>
    </w:p>
    <w:p w:rsidR="00D4623B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6 класса научится:</w:t>
      </w:r>
      <w:r w:rsidR="00665F4B" w:rsidRPr="005429A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принципам игры в дебюте, правильно разыгрывать дебют;  основным  тактическим  приёмам;</w:t>
      </w:r>
    </w:p>
    <w:p w:rsidR="006B4C7C" w:rsidRPr="005429AD" w:rsidRDefault="00E303F5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терминам дебют, миттельшпиль, эндшпиль, темп, оппозиция,                                                                                                        ключевые поля ;</w:t>
      </w:r>
      <w:r w:rsidR="00D4623B" w:rsidRPr="005429AD">
        <w:rPr>
          <w:rFonts w:ascii="Times New Roman" w:hAnsi="Times New Roman" w:cs="Times New Roman"/>
          <w:sz w:val="28"/>
          <w:szCs w:val="28"/>
        </w:rPr>
        <w:t>некоторым дебютам (Гамбит Эванса, Королевский гамбит, Ферзевый гамбит и др.);правилам игры в миттельшпиле;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="00D4623B" w:rsidRPr="005429AD">
        <w:rPr>
          <w:rFonts w:ascii="Times New Roman" w:hAnsi="Times New Roman" w:cs="Times New Roman"/>
          <w:sz w:val="28"/>
          <w:szCs w:val="28"/>
        </w:rPr>
        <w:t>решать элементарные задачи на мат в один ход;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="00D4623B" w:rsidRPr="005429AD">
        <w:rPr>
          <w:rFonts w:ascii="Times New Roman" w:hAnsi="Times New Roman" w:cs="Times New Roman"/>
          <w:sz w:val="28"/>
          <w:szCs w:val="28"/>
        </w:rPr>
        <w:t>записывать шахматную партию.</w:t>
      </w:r>
    </w:p>
    <w:p w:rsidR="00D4623B" w:rsidRPr="005429AD" w:rsidRDefault="00D4623B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lastRenderedPageBreak/>
        <w:t>Ученик 6 класса получит возможность</w:t>
      </w:r>
      <w:r w:rsidRPr="005429AD">
        <w:rPr>
          <w:rFonts w:ascii="Times New Roman" w:hAnsi="Times New Roman" w:cs="Times New Roman"/>
          <w:sz w:val="28"/>
          <w:szCs w:val="28"/>
        </w:rPr>
        <w:t>:</w:t>
      </w:r>
    </w:p>
    <w:p w:rsidR="00D4623B" w:rsidRPr="005429AD" w:rsidRDefault="00D4623B" w:rsidP="00A8240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429AD">
        <w:rPr>
          <w:rFonts w:ascii="Times New Roman" w:hAnsi="Times New Roman" w:cs="Times New Roman"/>
          <w:sz w:val="28"/>
          <w:szCs w:val="28"/>
        </w:rPr>
        <w:t>грамотно располагать  шахматные фигуры в дебюте;</w:t>
      </w:r>
      <w:r w:rsidR="00665F4B" w:rsidRPr="005429AD">
        <w:rPr>
          <w:rFonts w:ascii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sz w:val="28"/>
          <w:szCs w:val="28"/>
        </w:rPr>
        <w:t>находить несложные тактические приёмы.</w:t>
      </w:r>
    </w:p>
    <w:p w:rsidR="00D4623B" w:rsidRPr="005429AD" w:rsidRDefault="00D4623B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7 класса научится:</w:t>
      </w:r>
    </w:p>
    <w:p w:rsidR="00D4623B" w:rsidRPr="005429AD" w:rsidRDefault="00D4623B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>правилам  разыгрывания основных дебютов и окончаний; основам тактики и стратегии шахмат; порядку проведения и организации шахматных соревнований (турниров);</w:t>
      </w:r>
      <w:r w:rsidR="00665F4B" w:rsidRPr="005429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правилам этикета при игре в шахматы и их выполнению. </w:t>
      </w:r>
    </w:p>
    <w:p w:rsidR="00D4623B" w:rsidRPr="005429AD" w:rsidRDefault="00B87979" w:rsidP="00A824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7</w:t>
      </w:r>
      <w:r w:rsidR="00D4623B" w:rsidRPr="005429AD">
        <w:rPr>
          <w:rFonts w:ascii="Times New Roman" w:hAnsi="Times New Roman" w:cs="Times New Roman"/>
          <w:i/>
          <w:sz w:val="28"/>
          <w:szCs w:val="28"/>
        </w:rPr>
        <w:t xml:space="preserve"> класса получит возможность</w:t>
      </w:r>
      <w:r w:rsidR="00D4623B" w:rsidRPr="005429AD">
        <w:rPr>
          <w:rFonts w:ascii="Times New Roman" w:hAnsi="Times New Roman" w:cs="Times New Roman"/>
          <w:sz w:val="28"/>
          <w:szCs w:val="28"/>
        </w:rPr>
        <w:t>:</w:t>
      </w:r>
    </w:p>
    <w:p w:rsidR="00D4623B" w:rsidRPr="005429AD" w:rsidRDefault="00D4623B" w:rsidP="00A824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>уверенно применять тактические приемы и сочетать их в своей игре; строить и реализовывать свои стратегические планы; пользоваться позиционными преимуществами. Познакомиться с историей мировых и русских (советских) шахмат, именами чемпионов мира.</w:t>
      </w:r>
    </w:p>
    <w:p w:rsidR="00CE5513" w:rsidRPr="005429AD" w:rsidRDefault="00427A0C" w:rsidP="00A824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8 класса научится: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4510D" w:rsidRPr="005429A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развивать целеустремленность и внимательность;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развитию</w:t>
      </w:r>
      <w:r w:rsidR="0094510D" w:rsidRPr="005429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наглядно-образного мышления и логики;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повышать мотивацию к изучению потребности играть в шахматы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решать шахматные задачи на мат в один и в два хода;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разбираться в технике, тактике и стратегии игры;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побеждать соперника</w:t>
      </w:r>
      <w:r w:rsidR="0094510D" w:rsidRPr="005429A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E5513" w:rsidRPr="005429AD" w:rsidRDefault="00427A0C" w:rsidP="00A824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i/>
          <w:sz w:val="28"/>
          <w:szCs w:val="28"/>
        </w:rPr>
        <w:t>Ученик 8 класса получит возможность</w:t>
      </w:r>
      <w:r w:rsidRPr="005429AD">
        <w:rPr>
          <w:rFonts w:ascii="Times New Roman" w:hAnsi="Times New Roman" w:cs="Times New Roman"/>
          <w:sz w:val="28"/>
          <w:szCs w:val="28"/>
        </w:rPr>
        <w:t>:</w:t>
      </w:r>
      <w:r w:rsidR="00CE5513" w:rsidRPr="005429AD">
        <w:rPr>
          <w:rFonts w:ascii="Arial" w:hAnsi="Arial" w:cs="Arial"/>
          <w:sz w:val="28"/>
          <w:szCs w:val="28"/>
        </w:rPr>
        <w:t xml:space="preserve"> 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  <w:r w:rsidR="0094510D" w:rsidRPr="005429AD">
        <w:rPr>
          <w:rFonts w:ascii="Arial" w:eastAsia="Times New Roman" w:hAnsi="Arial" w:cs="Arial"/>
          <w:sz w:val="28"/>
          <w:szCs w:val="28"/>
        </w:rPr>
        <w:t xml:space="preserve">                                                                                        </w:t>
      </w:r>
      <w:r w:rsidR="00CE5513" w:rsidRPr="005429AD">
        <w:rPr>
          <w:rFonts w:ascii="Times New Roman" w:eastAsia="Times New Roman" w:hAnsi="Times New Roman" w:cs="Times New Roman"/>
          <w:sz w:val="28"/>
          <w:szCs w:val="28"/>
        </w:rPr>
        <w:t>задавать вопросы, необходимые для организации собственной деятельности и сотрудничества с партнером.</w:t>
      </w:r>
    </w:p>
    <w:p w:rsidR="00E37731" w:rsidRPr="005429AD" w:rsidRDefault="00E37731" w:rsidP="00E15E5A">
      <w:pPr>
        <w:rPr>
          <w:rFonts w:ascii="Arial" w:hAnsi="Arial" w:cs="Arial"/>
          <w:sz w:val="29"/>
          <w:szCs w:val="29"/>
        </w:rPr>
      </w:pPr>
      <w:r w:rsidRPr="005429AD">
        <w:rPr>
          <w:rFonts w:ascii="Times New Roman" w:eastAsia="Times New Roman" w:hAnsi="Times New Roman" w:cs="Times New Roman"/>
          <w:i/>
          <w:sz w:val="28"/>
          <w:szCs w:val="28"/>
        </w:rPr>
        <w:t>Ученик 9 класса научится:</w:t>
      </w:r>
      <w:r w:rsidRPr="005429AD">
        <w:rPr>
          <w:rFonts w:ascii="Arial" w:hAnsi="Arial" w:cs="Arial"/>
          <w:i/>
          <w:sz w:val="29"/>
          <w:szCs w:val="29"/>
        </w:rPr>
        <w:t xml:space="preserve"> </w:t>
      </w:r>
      <w:r w:rsidR="00E15E5A" w:rsidRPr="005429AD">
        <w:rPr>
          <w:rFonts w:ascii="Arial" w:hAnsi="Arial" w:cs="Arial"/>
          <w:i/>
          <w:sz w:val="29"/>
          <w:szCs w:val="29"/>
        </w:rPr>
        <w:t xml:space="preserve">                                                                 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>Правила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>м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 xml:space="preserve"> разыгрывания основных дебютов и окончаний; 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 xml:space="preserve">                                     Основам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 xml:space="preserve"> тактики и стратегии шахмат; 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 xml:space="preserve">                                                       Поряд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>к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>у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 xml:space="preserve"> 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>проведения и организации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 xml:space="preserve"> шахматных соревнований (турниров)  Правила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>м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 xml:space="preserve"> этикета пр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>и игре в шахматы и их выполнению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>.</w:t>
      </w:r>
      <w:r w:rsidR="00E15E5A" w:rsidRPr="005429AD">
        <w:rPr>
          <w:rFonts w:ascii="Times New Roman" w:eastAsia="Times New Roman" w:hAnsi="Times New Roman" w:cs="Times New Roman"/>
          <w:sz w:val="29"/>
          <w:szCs w:val="29"/>
        </w:rPr>
        <w:t xml:space="preserve">                                                         </w:t>
      </w:r>
      <w:r w:rsidR="00E15E5A" w:rsidRPr="005429AD">
        <w:rPr>
          <w:rFonts w:ascii="Times New Roman" w:eastAsia="Times New Roman" w:hAnsi="Times New Roman" w:cs="Times New Roman"/>
          <w:i/>
          <w:sz w:val="29"/>
          <w:szCs w:val="29"/>
        </w:rPr>
        <w:t>Ученик 9 класса получит возможность:</w:t>
      </w:r>
      <w:r w:rsidR="00235476" w:rsidRPr="005429AD">
        <w:rPr>
          <w:rFonts w:ascii="Times New Roman" w:eastAsia="Times New Roman" w:hAnsi="Times New Roman" w:cs="Times New Roman"/>
          <w:i/>
          <w:sz w:val="29"/>
          <w:szCs w:val="29"/>
        </w:rPr>
        <w:t xml:space="preserve">                                                                                         </w:t>
      </w:r>
      <w:r w:rsidR="00235476" w:rsidRPr="005429AD">
        <w:rPr>
          <w:rFonts w:ascii="Times New Roman" w:eastAsia="Times New Roman" w:hAnsi="Times New Roman" w:cs="Times New Roman"/>
          <w:sz w:val="29"/>
          <w:szCs w:val="29"/>
        </w:rPr>
        <w:t>Уверенно применять тактические приёмы и сочетать их в своей игре;                                        Строить и реализовывать свои стратегические планы;                                                                                Знать и уметь пользоваться позиционными преимуществами.</w:t>
      </w:r>
      <w:r w:rsidRPr="005429AD">
        <w:rPr>
          <w:rFonts w:ascii="Times New Roman" w:eastAsia="Times New Roman" w:hAnsi="Times New Roman" w:cs="Times New Roman"/>
          <w:sz w:val="29"/>
          <w:szCs w:val="29"/>
        </w:rPr>
        <w:t xml:space="preserve"> </w:t>
      </w:r>
    </w:p>
    <w:p w:rsidR="00E37731" w:rsidRPr="005429AD" w:rsidRDefault="00E37731" w:rsidP="00A8240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D44A5" w:rsidRPr="005429AD" w:rsidRDefault="004A4F27" w:rsidP="00A8240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75AED">
        <w:rPr>
          <w:rFonts w:ascii="Times New Roman" w:hAnsi="Times New Roman" w:cs="Times New Roman"/>
          <w:b/>
          <w:bCs/>
          <w:color w:val="000000"/>
          <w:sz w:val="28"/>
          <w:szCs w:val="28"/>
        </w:rPr>
        <w:t>II</w:t>
      </w:r>
      <w:r w:rsidR="002D44A5" w:rsidRPr="00D75AED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="002D44A5"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A364FE"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Содержание учебного курса </w:t>
      </w:r>
      <w:r w:rsidR="00A3150C"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2D44A5" w:rsidRPr="005429AD" w:rsidRDefault="00A20E67" w:rsidP="002D44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>5 класс.</w:t>
      </w:r>
    </w:p>
    <w:p w:rsidR="002D44A5" w:rsidRPr="005429AD" w:rsidRDefault="002D44A5" w:rsidP="002F1F4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>Шахматная доска и фигуры</w:t>
      </w:r>
      <w:r w:rsidR="00A3150C"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2D44A5" w:rsidRPr="005429AD" w:rsidRDefault="002D44A5" w:rsidP="002F1F4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Место шахмат в мировой культуре. Роль шахмат в воспитании и развитии личности особенности психологической подготовки юного </w:t>
      </w:r>
      <w:r w:rsidRPr="005429A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шахматиста. Понятие о здоровом образе жизни. Сильнейшие юные шахматисты мира. </w:t>
      </w:r>
    </w:p>
    <w:p w:rsidR="002D44A5" w:rsidRPr="005429AD" w:rsidRDefault="002D44A5" w:rsidP="002F1F4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Шахматная доска. Поля, линии, их обозначения. Легенда о возникновении шахмат. Шахматные фигуры и их обозначения. Позиция, запись позиции. </w:t>
      </w:r>
    </w:p>
    <w:p w:rsidR="002D44A5" w:rsidRPr="005429AD" w:rsidRDefault="00447077" w:rsidP="002F1F4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="002D44A5" w:rsidRPr="005429AD">
        <w:rPr>
          <w:rFonts w:ascii="Times New Roman" w:hAnsi="Times New Roman" w:cs="Times New Roman"/>
          <w:color w:val="000000"/>
          <w:sz w:val="28"/>
          <w:szCs w:val="28"/>
        </w:rPr>
        <w:t xml:space="preserve">ренировочные упражнения по закреплению знаний о шахматной доске. </w:t>
      </w:r>
    </w:p>
    <w:p w:rsidR="002D44A5" w:rsidRPr="005429AD" w:rsidRDefault="002D44A5" w:rsidP="002F1F4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>Ходы и взятие фигур</w:t>
      </w:r>
      <w:r w:rsidR="00A3150C"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Pr="005429A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2D44A5" w:rsidRPr="005429AD" w:rsidRDefault="002D44A5" w:rsidP="002F1F4A">
      <w:pPr>
        <w:pStyle w:val="Style9"/>
        <w:widowControl/>
        <w:tabs>
          <w:tab w:val="left" w:leader="underscore" w:pos="3456"/>
        </w:tabs>
        <w:spacing w:before="10" w:line="240" w:lineRule="auto"/>
        <w:ind w:firstLine="567"/>
        <w:jc w:val="both"/>
        <w:rPr>
          <w:color w:val="FF0000"/>
          <w:sz w:val="28"/>
          <w:szCs w:val="28"/>
          <w:u w:val="single"/>
        </w:rPr>
      </w:pPr>
      <w:r w:rsidRPr="005429AD">
        <w:rPr>
          <w:rFonts w:eastAsiaTheme="minorHAnsi"/>
          <w:color w:val="000000"/>
          <w:sz w:val="28"/>
          <w:szCs w:val="28"/>
          <w:lang w:eastAsia="en-US"/>
        </w:rPr>
        <w:t>Геометрические мотивы траектории перемещения шахматных фигур. Ходы и взятие ладьи, слона, ферзя, короля, коня и пешки. Лог</w:t>
      </w:r>
      <w:r w:rsidR="00707355" w:rsidRPr="005429AD">
        <w:rPr>
          <w:rFonts w:eastAsiaTheme="minorHAnsi"/>
          <w:color w:val="000000"/>
          <w:sz w:val="28"/>
          <w:szCs w:val="28"/>
          <w:lang w:eastAsia="en-US"/>
        </w:rPr>
        <w:t xml:space="preserve">ические связки «и», «или», «не» </w:t>
      </w:r>
      <w:r w:rsidRPr="005429AD">
        <w:rPr>
          <w:rFonts w:eastAsiaTheme="minorHAnsi"/>
          <w:color w:val="000000"/>
          <w:sz w:val="28"/>
          <w:szCs w:val="28"/>
          <w:lang w:eastAsia="en-US"/>
        </w:rPr>
        <w:t xml:space="preserve">ударность и подвижность фигур в зависимости от положения на доске. Превращение пешки и взятие на </w:t>
      </w:r>
      <w:r w:rsidRPr="005429AD">
        <w:rPr>
          <w:rFonts w:eastAsiaTheme="minorHAnsi"/>
          <w:sz w:val="28"/>
          <w:szCs w:val="28"/>
          <w:lang w:eastAsia="en-US"/>
        </w:rPr>
        <w:t>проходе</w:t>
      </w:r>
      <w:r w:rsidR="00665F4B" w:rsidRPr="005429AD">
        <w:rPr>
          <w:rFonts w:eastAsiaTheme="minorHAnsi"/>
          <w:sz w:val="28"/>
          <w:szCs w:val="28"/>
          <w:lang w:eastAsia="en-US"/>
        </w:rPr>
        <w:t xml:space="preserve"> </w:t>
      </w:r>
      <w:r w:rsidRPr="005429AD">
        <w:rPr>
          <w:sz w:val="28"/>
          <w:szCs w:val="28"/>
        </w:rPr>
        <w:t xml:space="preserve">пешкой. Угроза, нападение, защита, двойной удар. Контроль полей. Ограничение подвижности фигур. Моделирование на шахматном материале. Рокировка, правила ее выполнения. </w:t>
      </w:r>
    </w:p>
    <w:p w:rsidR="002D44A5" w:rsidRPr="005429AD" w:rsidRDefault="004A4F2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У</w:t>
      </w:r>
      <w:r w:rsidR="002D44A5" w:rsidRPr="005429AD">
        <w:rPr>
          <w:sz w:val="28"/>
          <w:szCs w:val="28"/>
        </w:rPr>
        <w:t xml:space="preserve">пражнения по выполнению ходов отдельными фигурами и на запись ходов; дидактические игры на маршруты фигур и их взятие с учетом контроля полей, на ограничение подвижности фигур. 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 xml:space="preserve">Цель и результат шахматной партии. Понятия «шах», «мат», «пат» </w:t>
      </w:r>
      <w:r w:rsidR="00A3150C" w:rsidRPr="005429AD">
        <w:rPr>
          <w:bCs/>
          <w:sz w:val="28"/>
          <w:szCs w:val="28"/>
        </w:rPr>
        <w:t>.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Понятие «шах». Способы защиты от шаха. Открытый и двойной шах. Понятие «мат». Обучение алгоритму матования в один ход. Понятие «пат». Сходства и различия понятии «мат» и «пат». Выигрыш, ничья, виды ничьей. </w:t>
      </w:r>
    </w:p>
    <w:p w:rsidR="002D44A5" w:rsidRPr="005429AD" w:rsidRDefault="004A4F2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Р</w:t>
      </w:r>
      <w:r w:rsidR="002D44A5" w:rsidRPr="005429AD">
        <w:rPr>
          <w:sz w:val="28"/>
          <w:szCs w:val="28"/>
        </w:rPr>
        <w:t xml:space="preserve">ешение упражнений на постановку мата и пата в различное количество ходов. </w:t>
      </w:r>
    </w:p>
    <w:p w:rsidR="00A56FEC" w:rsidRPr="005429AD" w:rsidRDefault="00A56FEC" w:rsidP="00A56FEC">
      <w:pPr>
        <w:pStyle w:val="Default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6 класс.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>Ценность шахматных фигур. Нападение, защита и размен</w:t>
      </w:r>
      <w:r w:rsidR="00A3150C" w:rsidRPr="005429AD">
        <w:rPr>
          <w:bCs/>
          <w:sz w:val="28"/>
          <w:szCs w:val="28"/>
        </w:rPr>
        <w:t>.</w:t>
      </w:r>
      <w:r w:rsidRPr="005429AD">
        <w:rPr>
          <w:bCs/>
          <w:sz w:val="28"/>
          <w:szCs w:val="28"/>
        </w:rPr>
        <w:t xml:space="preserve"> 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Ценность фигур. Единица измерения ценности. Виды ценности. Изменение ценности в зависимости от ситуации на доске. Защита. Размен. Виды размена. Материальный перевес. Легкие и тяжелые фигуры, их качество. </w:t>
      </w:r>
    </w:p>
    <w:p w:rsidR="002D44A5" w:rsidRPr="005429AD" w:rsidRDefault="004A4F2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iCs/>
          <w:sz w:val="28"/>
          <w:szCs w:val="28"/>
        </w:rPr>
        <w:t>Р</w:t>
      </w:r>
      <w:r w:rsidR="002D44A5" w:rsidRPr="005429AD">
        <w:rPr>
          <w:sz w:val="28"/>
          <w:szCs w:val="28"/>
        </w:rPr>
        <w:t>ешение арифметических задач (типа «У</w:t>
      </w:r>
      <w:r w:rsidR="00665F4B" w:rsidRPr="005429AD">
        <w:rPr>
          <w:sz w:val="28"/>
          <w:szCs w:val="28"/>
        </w:rPr>
        <w:t xml:space="preserve"> </w:t>
      </w:r>
      <w:r w:rsidR="002D44A5" w:rsidRPr="005429AD">
        <w:rPr>
          <w:sz w:val="28"/>
          <w:szCs w:val="28"/>
        </w:rPr>
        <w:t xml:space="preserve">кого больше?») и логических задач («типа «Какая фигура ценнее?») 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 xml:space="preserve">Особенности матования одинокого короля </w:t>
      </w:r>
      <w:r w:rsidR="00A3150C" w:rsidRPr="005429AD">
        <w:rPr>
          <w:bCs/>
          <w:sz w:val="28"/>
          <w:szCs w:val="28"/>
        </w:rPr>
        <w:t>.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Матование двумя ладьями, королем и ладьей как игры с выигрышной стратегией. Матовые и патовые позиции. Стратегия и тактика оттеснения одинокого короля на край доски. Планирование, анализ и контроль при матовании одинокого короля. Управление качеством матования. </w:t>
      </w:r>
    </w:p>
    <w:p w:rsidR="002D44A5" w:rsidRPr="005429AD" w:rsidRDefault="0044707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Р</w:t>
      </w:r>
      <w:r w:rsidR="002D44A5" w:rsidRPr="005429AD">
        <w:rPr>
          <w:sz w:val="28"/>
          <w:szCs w:val="28"/>
        </w:rPr>
        <w:t xml:space="preserve">ешение задач с нахождением одинокого короля в разных зонах; участие в турнирах. 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>Тактические приемы и особенности их применения</w:t>
      </w:r>
      <w:r w:rsidR="00A3150C" w:rsidRPr="005429AD">
        <w:rPr>
          <w:bCs/>
          <w:sz w:val="28"/>
          <w:szCs w:val="28"/>
        </w:rPr>
        <w:t>.</w:t>
      </w:r>
      <w:r w:rsidRPr="005429AD">
        <w:rPr>
          <w:bCs/>
          <w:sz w:val="28"/>
          <w:szCs w:val="28"/>
        </w:rPr>
        <w:t xml:space="preserve"> 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Слабость крайней горизонтали, двойной удар, открытое нападение, связка, виды связки и защита от нее. Завлечение, отвлечение и разрушение пешечного прикрытия короля, освобождение пространства, уничтожение защиты. Сквозное действие фигур (рентген). Перегрузка. Комбинаторика в шахматах. Понятие о комбинации. Комбинации на мат и достижение </w:t>
      </w:r>
      <w:r w:rsidRPr="005429AD">
        <w:rPr>
          <w:sz w:val="28"/>
          <w:szCs w:val="28"/>
        </w:rPr>
        <w:lastRenderedPageBreak/>
        <w:t xml:space="preserve">материального перевеса. Мельница как алгоритм с циклами. Эстетика шахматных комбинаций. </w:t>
      </w:r>
    </w:p>
    <w:p w:rsidR="007C79A7" w:rsidRPr="005429AD" w:rsidRDefault="0044707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Р</w:t>
      </w:r>
      <w:r w:rsidR="002D44A5" w:rsidRPr="005429AD">
        <w:rPr>
          <w:sz w:val="28"/>
          <w:szCs w:val="28"/>
        </w:rPr>
        <w:t>ешение тестовых позиций, содержащих тактические удары на определенную и на неизвестную темы; участие в турнирах</w:t>
      </w:r>
    </w:p>
    <w:p w:rsidR="007C79A7" w:rsidRPr="005429AD" w:rsidRDefault="007C79A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>Понятие о дебюте. Общие принципы разыгрывания дебюта</w:t>
      </w:r>
      <w:r w:rsidR="00A3150C" w:rsidRPr="005429AD">
        <w:rPr>
          <w:bCs/>
          <w:sz w:val="28"/>
          <w:szCs w:val="28"/>
        </w:rPr>
        <w:t>.</w:t>
      </w:r>
      <w:r w:rsidRPr="005429AD">
        <w:rPr>
          <w:bCs/>
          <w:sz w:val="28"/>
          <w:szCs w:val="28"/>
        </w:rPr>
        <w:t xml:space="preserve"> </w:t>
      </w:r>
    </w:p>
    <w:p w:rsidR="007C79A7" w:rsidRPr="005429AD" w:rsidRDefault="007C79A7" w:rsidP="00C50273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Понятие о дебюте. Классификация дебютов. Мобилизация фигур, безопасность короля (короткая и длинная рокировка), борьба за центр. Роль и оптимизация работы фигур в дебюте. Гамбит, пункт f2 (f7) в дебюте. Понятие о шахматном турнире. Правила поведения при игре в шахматных турнирах. Правила поведения в соревнованиях. Спортивная квалификация в шахматах. Анализ учебных партий; игровая практика; анализ дебютной части партии. </w:t>
      </w:r>
    </w:p>
    <w:p w:rsidR="002D44A5" w:rsidRPr="005429AD" w:rsidRDefault="002D44A5" w:rsidP="006F65CF">
      <w:pPr>
        <w:pStyle w:val="Default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>Начальные сведения о миттельшпиле</w:t>
      </w:r>
      <w:r w:rsidR="00A3150C" w:rsidRPr="005429AD">
        <w:rPr>
          <w:bCs/>
          <w:sz w:val="28"/>
          <w:szCs w:val="28"/>
        </w:rPr>
        <w:t>.</w:t>
      </w:r>
      <w:r w:rsidRPr="005429AD">
        <w:rPr>
          <w:bCs/>
          <w:sz w:val="28"/>
          <w:szCs w:val="28"/>
        </w:rPr>
        <w:t xml:space="preserve"> </w:t>
      </w:r>
    </w:p>
    <w:p w:rsidR="002D44A5" w:rsidRPr="005429AD" w:rsidRDefault="002D44A5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Понятие о варианте. Логическая связка «если, то …». Открытая линия. Проходная пешка. Пешечные слабости. Форпост. Позиция короля. Атака на короля. Централизация. Овладение тяжелыми фигурами 7(2) горизонтально. Вскрытие и запирание линии. Блокада. </w:t>
      </w:r>
    </w:p>
    <w:p w:rsidR="009E7D39" w:rsidRPr="005429AD" w:rsidRDefault="00447077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О</w:t>
      </w:r>
      <w:r w:rsidR="002D44A5" w:rsidRPr="005429AD">
        <w:rPr>
          <w:sz w:val="28"/>
          <w:szCs w:val="28"/>
        </w:rPr>
        <w:t xml:space="preserve">тработка на практике миттельшпиля. </w:t>
      </w:r>
    </w:p>
    <w:p w:rsidR="009E7D39" w:rsidRPr="005429AD" w:rsidRDefault="009E7D39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bCs/>
          <w:sz w:val="28"/>
          <w:szCs w:val="28"/>
        </w:rPr>
        <w:t>Начальные сведения об эндшпиле</w:t>
      </w:r>
      <w:r w:rsidR="00A3150C" w:rsidRPr="005429AD">
        <w:rPr>
          <w:bCs/>
          <w:sz w:val="28"/>
          <w:szCs w:val="28"/>
        </w:rPr>
        <w:t>.</w:t>
      </w:r>
      <w:r w:rsidRPr="005429AD">
        <w:rPr>
          <w:bCs/>
          <w:sz w:val="28"/>
          <w:szCs w:val="28"/>
        </w:rPr>
        <w:t xml:space="preserve"> </w:t>
      </w:r>
    </w:p>
    <w:p w:rsidR="009E7D39" w:rsidRPr="005429AD" w:rsidRDefault="009E7D39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Пешечный эндшпиль. Король и пешка против короля. Ключевые поля. Правило квадрата. Этюд Рети. Роль аппозиции. Отталкивание плечом. Треугольник. Прорыв. Игра на пат. </w:t>
      </w:r>
    </w:p>
    <w:p w:rsidR="009E7D39" w:rsidRPr="005429AD" w:rsidRDefault="009E7D39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Ладейный эндшпиль. Ладья и пешка против пешки. Позиция Филидора, принцип Тарраша, построение моста, активность фигур.</w:t>
      </w:r>
      <w:r w:rsidR="009F551C" w:rsidRPr="005429AD">
        <w:rPr>
          <w:sz w:val="28"/>
          <w:szCs w:val="28"/>
        </w:rPr>
        <w:t xml:space="preserve"> </w:t>
      </w:r>
      <w:r w:rsidRPr="005429AD">
        <w:rPr>
          <w:sz w:val="28"/>
          <w:szCs w:val="28"/>
        </w:rPr>
        <w:t xml:space="preserve">Отработка на шахматной доске пешечного и ладейного эндшпиля. </w:t>
      </w:r>
    </w:p>
    <w:p w:rsidR="00A56FEC" w:rsidRPr="005429AD" w:rsidRDefault="00A56FEC" w:rsidP="00A56FEC">
      <w:pPr>
        <w:pStyle w:val="Default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7 класс.</w:t>
      </w:r>
    </w:p>
    <w:p w:rsidR="00D45DC3" w:rsidRPr="005429AD" w:rsidRDefault="00D45DC3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Повторение. Сравнительная ценность фигур.</w:t>
      </w:r>
    </w:p>
    <w:p w:rsidR="002D44A5" w:rsidRPr="005429AD" w:rsidRDefault="00D45DC3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iCs/>
          <w:sz w:val="28"/>
          <w:szCs w:val="28"/>
        </w:rPr>
        <w:t xml:space="preserve"> Повторение пройденного материала  изученного за предыдущий год.</w:t>
      </w:r>
      <w:r w:rsidRPr="005429AD">
        <w:rPr>
          <w:sz w:val="28"/>
          <w:szCs w:val="28"/>
        </w:rPr>
        <w:t xml:space="preserve"> Сравнительная ценность шахматных фигур.</w:t>
      </w:r>
    </w:p>
    <w:p w:rsidR="00D45DC3" w:rsidRPr="005429AD" w:rsidRDefault="00D45DC3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>Классификация дебютов.</w:t>
      </w:r>
    </w:p>
    <w:p w:rsidR="00D45DC3" w:rsidRPr="005429AD" w:rsidRDefault="00D45DC3" w:rsidP="002F1F4A">
      <w:pPr>
        <w:pStyle w:val="Default"/>
        <w:ind w:firstLine="567"/>
        <w:jc w:val="both"/>
        <w:rPr>
          <w:sz w:val="28"/>
          <w:szCs w:val="28"/>
        </w:rPr>
      </w:pPr>
      <w:r w:rsidRPr="005429AD">
        <w:rPr>
          <w:sz w:val="28"/>
          <w:szCs w:val="28"/>
        </w:rPr>
        <w:t xml:space="preserve"> Основные цели дебюта.</w:t>
      </w:r>
      <w:r w:rsidRPr="005429AD">
        <w:rPr>
          <w:iCs/>
          <w:sz w:val="28"/>
          <w:szCs w:val="28"/>
        </w:rPr>
        <w:t xml:space="preserve"> Как разыграть дебют.</w:t>
      </w:r>
      <w:r w:rsidRPr="005429AD">
        <w:rPr>
          <w:sz w:val="28"/>
          <w:szCs w:val="28"/>
        </w:rPr>
        <w:t xml:space="preserve"> Борьба за центр в дебютах.</w:t>
      </w:r>
    </w:p>
    <w:p w:rsidR="00BB5424" w:rsidRPr="005429AD" w:rsidRDefault="00BB5424" w:rsidP="002F1F4A">
      <w:pPr>
        <w:pStyle w:val="Default"/>
        <w:ind w:firstLine="567"/>
        <w:jc w:val="both"/>
        <w:rPr>
          <w:iCs/>
          <w:sz w:val="28"/>
          <w:szCs w:val="28"/>
        </w:rPr>
      </w:pPr>
      <w:r w:rsidRPr="005429AD">
        <w:rPr>
          <w:iCs/>
          <w:sz w:val="28"/>
          <w:szCs w:val="28"/>
        </w:rPr>
        <w:t>Защита двух коней. Дебют двух коней. Ферзевый гамбит.</w:t>
      </w:r>
    </w:p>
    <w:p w:rsidR="00D45DC3" w:rsidRPr="005429AD" w:rsidRDefault="00BB5424" w:rsidP="002F1F4A">
      <w:pPr>
        <w:pStyle w:val="Default"/>
        <w:ind w:firstLine="567"/>
        <w:jc w:val="both"/>
        <w:rPr>
          <w:iCs/>
          <w:sz w:val="28"/>
          <w:szCs w:val="28"/>
        </w:rPr>
      </w:pPr>
      <w:r w:rsidRPr="005429AD">
        <w:rPr>
          <w:iCs/>
          <w:sz w:val="28"/>
          <w:szCs w:val="28"/>
        </w:rPr>
        <w:t>Защита двух коней. Шотландская партия.</w:t>
      </w:r>
      <w:r w:rsidRPr="005429AD">
        <w:rPr>
          <w:sz w:val="28"/>
          <w:szCs w:val="28"/>
        </w:rPr>
        <w:t xml:space="preserve"> Ирландская партия.</w:t>
      </w:r>
      <w:r w:rsidRPr="005429AD">
        <w:rPr>
          <w:iCs/>
          <w:sz w:val="28"/>
          <w:szCs w:val="28"/>
        </w:rPr>
        <w:t xml:space="preserve"> Защита Каро-Канн.</w:t>
      </w:r>
      <w:r w:rsidR="00665F4B" w:rsidRPr="005429AD">
        <w:rPr>
          <w:iCs/>
          <w:sz w:val="28"/>
          <w:szCs w:val="28"/>
        </w:rPr>
        <w:t xml:space="preserve"> </w:t>
      </w:r>
      <w:r w:rsidRPr="005429AD">
        <w:rPr>
          <w:iCs/>
          <w:sz w:val="28"/>
          <w:szCs w:val="28"/>
        </w:rPr>
        <w:t>Ферзевый гамбит. Дебют чёрных коней.</w:t>
      </w:r>
    </w:p>
    <w:p w:rsidR="00BB5424" w:rsidRPr="005429AD" w:rsidRDefault="00BB5424" w:rsidP="002F1F4A">
      <w:pPr>
        <w:pStyle w:val="Default"/>
        <w:ind w:firstLine="567"/>
        <w:jc w:val="both"/>
        <w:rPr>
          <w:b/>
          <w:iCs/>
          <w:sz w:val="28"/>
          <w:szCs w:val="28"/>
        </w:rPr>
      </w:pPr>
      <w:r w:rsidRPr="005429AD">
        <w:rPr>
          <w:b/>
          <w:iCs/>
          <w:sz w:val="28"/>
          <w:szCs w:val="28"/>
        </w:rPr>
        <w:t>Разбор учебных партий.</w:t>
      </w:r>
    </w:p>
    <w:p w:rsidR="00BB5424" w:rsidRPr="005429AD" w:rsidRDefault="00BB5424" w:rsidP="002F1F4A">
      <w:pPr>
        <w:pStyle w:val="Default"/>
        <w:ind w:firstLine="567"/>
        <w:jc w:val="both"/>
        <w:rPr>
          <w:iCs/>
          <w:sz w:val="28"/>
          <w:szCs w:val="28"/>
        </w:rPr>
      </w:pPr>
      <w:r w:rsidRPr="005429AD">
        <w:rPr>
          <w:iCs/>
          <w:sz w:val="28"/>
          <w:szCs w:val="28"/>
        </w:rPr>
        <w:t>Позиционное преимущество. Преимущество в пространстве. Найденный путь.</w:t>
      </w:r>
    </w:p>
    <w:p w:rsidR="00BB5424" w:rsidRPr="005429AD" w:rsidRDefault="00BB5424" w:rsidP="002F1F4A">
      <w:pPr>
        <w:pStyle w:val="Default"/>
        <w:ind w:firstLine="567"/>
        <w:jc w:val="both"/>
        <w:rPr>
          <w:b/>
          <w:iCs/>
          <w:sz w:val="28"/>
          <w:szCs w:val="28"/>
        </w:rPr>
      </w:pPr>
      <w:r w:rsidRPr="005429AD">
        <w:rPr>
          <w:b/>
          <w:iCs/>
          <w:sz w:val="28"/>
          <w:szCs w:val="28"/>
        </w:rPr>
        <w:t>Подведение итогов года</w:t>
      </w:r>
      <w:r w:rsidR="00A3150C" w:rsidRPr="005429AD">
        <w:rPr>
          <w:b/>
          <w:iCs/>
          <w:sz w:val="28"/>
          <w:szCs w:val="28"/>
        </w:rPr>
        <w:t>.</w:t>
      </w:r>
    </w:p>
    <w:p w:rsidR="00427A0C" w:rsidRPr="005429AD" w:rsidRDefault="00BB5424" w:rsidP="00427A0C">
      <w:pPr>
        <w:rPr>
          <w:rFonts w:ascii="Times New Roman" w:hAnsi="Times New Roman" w:cs="Times New Roman"/>
          <w:sz w:val="30"/>
          <w:szCs w:val="30"/>
        </w:rPr>
      </w:pPr>
      <w:r w:rsidRPr="005429AD">
        <w:rPr>
          <w:rFonts w:ascii="Times New Roman" w:hAnsi="Times New Roman" w:cs="Times New Roman"/>
          <w:iCs/>
          <w:sz w:val="28"/>
          <w:szCs w:val="28"/>
        </w:rPr>
        <w:t>Заключительный шахматный турнир.</w:t>
      </w:r>
      <w:r w:rsidR="00427A0C" w:rsidRPr="005429AD">
        <w:rPr>
          <w:rFonts w:ascii="Times New Roman" w:hAnsi="Times New Roman" w:cs="Times New Roman"/>
          <w:sz w:val="30"/>
          <w:szCs w:val="30"/>
        </w:rPr>
        <w:t xml:space="preserve"> </w:t>
      </w:r>
    </w:p>
    <w:p w:rsidR="00427A0C" w:rsidRPr="005429AD" w:rsidRDefault="00427A0C" w:rsidP="00427A0C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>8класс.</w:t>
      </w:r>
    </w:p>
    <w:p w:rsidR="00A8240E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>Построение стратегических планов</w:t>
      </w:r>
      <w:r w:rsidR="00A8240E" w:rsidRPr="005429AD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Двойной удар. Сквозное нападение (рентген). Перекрытие.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Сочетание приемов нападения. Угроза мата в один ход. Создание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угрозы мата. О противодействии угрозы мата. Полезные и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опрометчивые шаги. Тренировочные партии. </w:t>
      </w:r>
    </w:p>
    <w:p w:rsidR="00A8240E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>Король против пешек</w:t>
      </w:r>
      <w:r w:rsidR="00A8240E" w:rsidRPr="005429AD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F8210A" w:rsidRPr="005429AD" w:rsidRDefault="004E62A6" w:rsidP="00F8210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8210A" w:rsidRPr="005429AD">
        <w:rPr>
          <w:rFonts w:ascii="Times New Roman" w:eastAsia="Times New Roman" w:hAnsi="Times New Roman" w:cs="Times New Roman"/>
          <w:sz w:val="28"/>
          <w:szCs w:val="28"/>
        </w:rPr>
        <w:t xml:space="preserve">Что такое стратегия и стратегический план. Мобилизация сил. Борьба за центр. Центры открытые, закрытые, фиксированные.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>Расположение пешек. Пешки изолированные,</w:t>
      </w:r>
      <w:r w:rsidR="004E62A6" w:rsidRPr="005429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>сдвоенные,</w:t>
      </w:r>
      <w:r w:rsidR="004E62A6" w:rsidRPr="005429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отсталые и висячие.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Карлсбаденская структура. Пешечный перевес. Взаимодействие сил. Пять типов взаимодействия фигур. Пять факторов, определяющих ценность фигур. Борьба за пешки и поля. Как активизировать собственные фигуры. Практическое управление по основам стратегии. </w:t>
      </w:r>
    </w:p>
    <w:p w:rsidR="00A8240E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>Активный король</w:t>
      </w:r>
      <w:r w:rsidR="00A8240E" w:rsidRPr="005429AD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 Из чего состоит шахматная партия: начало (дебют), середина(миттельшпиль), окончание (эндшпиль). Десять правил для начинающих в дебюте. Записи партии. Различные виды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>преимущества. Силовые методы борьбы. Оценка позиции.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>Окончания партий</w:t>
      </w:r>
      <w:r w:rsidR="00A8240E" w:rsidRPr="005429AD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>Тактические удары и комбинации. Нападение на фигуру созданием удара. Нападение на фигуру устрашением защищающего удара. Защита фигуры. Вилка. Обмен. Подставка. Контрудар. Связи фигур. Двойной удар</w:t>
      </w:r>
    </w:p>
    <w:p w:rsidR="00A8240E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b/>
          <w:sz w:val="28"/>
          <w:szCs w:val="28"/>
        </w:rPr>
        <w:t>Комбинации эндшпиля</w:t>
      </w:r>
      <w:r w:rsidR="00A8240E" w:rsidRPr="005429AD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Атака на короля. Слабый пункт при рокировках. Контратака. </w:t>
      </w:r>
    </w:p>
    <w:p w:rsidR="00F8210A" w:rsidRPr="005429AD" w:rsidRDefault="00F8210A" w:rsidP="00F8210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eastAsia="Times New Roman" w:hAnsi="Times New Roman" w:cs="Times New Roman"/>
          <w:sz w:val="28"/>
          <w:szCs w:val="28"/>
        </w:rPr>
        <w:t>Практические занятия. Разбор специально подобранных позиций. Анализ партий лучших шахматистов.</w:t>
      </w:r>
    </w:p>
    <w:p w:rsidR="00F8210A" w:rsidRPr="005429AD" w:rsidRDefault="00C50273" w:rsidP="005429A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 xml:space="preserve">9 класс                                                                                                                           Построение стратегических планов                                                                </w:t>
      </w:r>
      <w:r w:rsidR="00C84220" w:rsidRPr="005429AD">
        <w:rPr>
          <w:rFonts w:ascii="Times New Roman" w:eastAsia="Times New Roman" w:hAnsi="Times New Roman" w:cs="Times New Roman"/>
          <w:sz w:val="28"/>
          <w:szCs w:val="28"/>
        </w:rPr>
        <w:t xml:space="preserve">Что такое стратегия и стратегический план. 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Открытое нападение. Нападение на фигуру. Приемы выигрыша несколькими фигурами. </w:t>
      </w:r>
      <w:r w:rsidR="00C84220" w:rsidRPr="005429AD">
        <w:rPr>
          <w:rFonts w:ascii="Times New Roman" w:hAnsi="Times New Roman" w:cs="Times New Roman"/>
          <w:color w:val="000000"/>
          <w:sz w:val="28"/>
          <w:szCs w:val="28"/>
        </w:rPr>
        <w:t>Сочетание приёмов нападения.</w:t>
      </w:r>
      <w:r w:rsidR="00C84220" w:rsidRPr="005429AD">
        <w:rPr>
          <w:rFonts w:ascii="Times New Roman" w:hAnsi="Times New Roman" w:cs="Times New Roman"/>
          <w:sz w:val="28"/>
          <w:szCs w:val="28"/>
        </w:rPr>
        <w:t xml:space="preserve"> Безопасность короля. Значение флангов.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C84220" w:rsidRPr="005429A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</w:t>
      </w:r>
      <w:r w:rsidRPr="005429AD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4220" w:rsidRPr="005429AD">
        <w:rPr>
          <w:rFonts w:ascii="Times New Roman" w:eastAsia="Times New Roman" w:hAnsi="Times New Roman" w:cs="Times New Roman"/>
          <w:b/>
          <w:sz w:val="28"/>
          <w:szCs w:val="28"/>
        </w:rPr>
        <w:t>Король против пешек.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C84220" w:rsidRPr="005429A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4220" w:rsidRPr="005429AD">
        <w:rPr>
          <w:rFonts w:ascii="Times New Roman" w:eastAsia="Times New Roman" w:hAnsi="Times New Roman" w:cs="Times New Roman"/>
          <w:sz w:val="28"/>
          <w:szCs w:val="28"/>
        </w:rPr>
        <w:t xml:space="preserve"> Мобилизация сил. Борьба за центр. </w:t>
      </w:r>
      <w:r w:rsidR="00C84220" w:rsidRPr="005429AD">
        <w:rPr>
          <w:rFonts w:ascii="Times New Roman" w:hAnsi="Times New Roman" w:cs="Times New Roman"/>
          <w:sz w:val="28"/>
          <w:szCs w:val="28"/>
        </w:rPr>
        <w:t xml:space="preserve">Атака на короля. Атака на нерокировавшегося короля. Атака короля при односторонних и разносторонних рокировках. Контрудар в центре в ответ на фланговую атаку. 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C84220" w:rsidRPr="005429AD">
        <w:rPr>
          <w:rFonts w:ascii="Times New Roman" w:eastAsia="Times New Roman" w:hAnsi="Times New Roman" w:cs="Times New Roman"/>
          <w:b/>
          <w:sz w:val="28"/>
          <w:szCs w:val="28"/>
        </w:rPr>
        <w:t>Шахматная партия.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84220" w:rsidRPr="005429A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</w:t>
      </w:r>
      <w:r w:rsidR="00C84220" w:rsidRPr="005429AD">
        <w:rPr>
          <w:rFonts w:ascii="Times New Roman" w:eastAsia="Times New Roman" w:hAnsi="Times New Roman" w:cs="Times New Roman"/>
          <w:sz w:val="28"/>
          <w:szCs w:val="28"/>
        </w:rPr>
        <w:t>Из чего состоит шахматная партия: начало (дебют), середина(миттельшпиль), окончание (эндшпиль). Записи партии. Различные виды. Различные виды преимущества. Силовые методы борьбы. Оценка позиции.</w:t>
      </w:r>
      <w:r w:rsidR="00C84220" w:rsidRPr="005429A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="00C84220" w:rsidRPr="005429AD">
        <w:rPr>
          <w:rFonts w:ascii="Times New Roman" w:eastAsia="Times New Roman" w:hAnsi="Times New Roman" w:cs="Times New Roman"/>
          <w:b/>
          <w:sz w:val="28"/>
          <w:szCs w:val="28"/>
        </w:rPr>
        <w:t>Типичные комбинации.</w:t>
      </w:r>
      <w:r w:rsidR="00C84220" w:rsidRPr="005429AD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429AD" w:rsidRPr="005429A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</w:t>
      </w:r>
      <w:r w:rsidR="005429AD" w:rsidRPr="005429AD">
        <w:rPr>
          <w:rFonts w:ascii="Times New Roman" w:hAnsi="Times New Roman" w:cs="Times New Roman"/>
          <w:sz w:val="28"/>
          <w:szCs w:val="28"/>
        </w:rPr>
        <w:t xml:space="preserve">Типичные комбинации в дебюте, миттельшпиле, эндшпиле. План игры. Оценка позиции. Центр. Централизация. Открытые и полуоткрытые линии. </w:t>
      </w:r>
      <w:r w:rsidR="005429AD" w:rsidRPr="005429AD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5429AD" w:rsidRPr="005429AD">
        <w:rPr>
          <w:rFonts w:ascii="Times New Roman" w:hAnsi="Times New Roman" w:cs="Times New Roman"/>
          <w:sz w:val="28"/>
          <w:szCs w:val="28"/>
        </w:rPr>
        <w:lastRenderedPageBreak/>
        <w:t>Игра на двух флангах. Маневренная борьба в закрытых позициях. Типовые позиции.</w:t>
      </w:r>
      <w:r w:rsidR="005429AD" w:rsidRPr="005429AD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C84220" w:rsidRPr="005429A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</w:t>
      </w:r>
    </w:p>
    <w:p w:rsidR="006F7132" w:rsidRPr="005429AD" w:rsidRDefault="006F7132" w:rsidP="002F1F4A">
      <w:pPr>
        <w:pStyle w:val="Default"/>
        <w:ind w:firstLine="567"/>
        <w:jc w:val="both"/>
        <w:rPr>
          <w:sz w:val="28"/>
          <w:szCs w:val="28"/>
        </w:rPr>
      </w:pPr>
    </w:p>
    <w:p w:rsidR="00F11C3B" w:rsidRPr="005429AD" w:rsidRDefault="004A4F27" w:rsidP="002F1F4A">
      <w:pPr>
        <w:spacing w:after="16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III. </w:t>
      </w:r>
      <w:r w:rsidR="00F11C3B" w:rsidRPr="005429AD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  <w:r w:rsidR="00A3150C" w:rsidRPr="005429AD">
        <w:rPr>
          <w:rFonts w:ascii="Times New Roman" w:hAnsi="Times New Roman" w:cs="Times New Roman"/>
          <w:b/>
          <w:sz w:val="28"/>
          <w:szCs w:val="28"/>
        </w:rPr>
        <w:t>.</w:t>
      </w:r>
    </w:p>
    <w:p w:rsidR="00F11C3B" w:rsidRPr="005429AD" w:rsidRDefault="00BB57A6" w:rsidP="00656ECF">
      <w:pPr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>5</w:t>
      </w:r>
      <w:r w:rsidR="000C5D9D" w:rsidRPr="005429AD">
        <w:rPr>
          <w:rFonts w:ascii="Times New Roman" w:hAnsi="Times New Roman" w:cs="Times New Roman"/>
          <w:b/>
          <w:sz w:val="28"/>
          <w:szCs w:val="28"/>
        </w:rPr>
        <w:t xml:space="preserve"> класс </w:t>
      </w:r>
    </w:p>
    <w:p w:rsidR="00E36B30" w:rsidRPr="005429AD" w:rsidRDefault="00E36B30" w:rsidP="00F11C3B">
      <w:pPr>
        <w:pStyle w:val="a3"/>
        <w:jc w:val="center"/>
        <w:rPr>
          <w:b/>
          <w:sz w:val="28"/>
          <w:szCs w:val="28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5244"/>
        <w:gridCol w:w="1134"/>
        <w:gridCol w:w="1418"/>
        <w:gridCol w:w="992"/>
      </w:tblGrid>
      <w:tr w:rsidR="0094733B" w:rsidRPr="005429AD" w:rsidTr="002F1F4A">
        <w:tc>
          <w:tcPr>
            <w:tcW w:w="852" w:type="dxa"/>
          </w:tcPr>
          <w:p w:rsidR="0094733B" w:rsidRPr="005429AD" w:rsidRDefault="0094733B" w:rsidP="00F11C3B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урока</w:t>
            </w:r>
          </w:p>
        </w:tc>
        <w:tc>
          <w:tcPr>
            <w:tcW w:w="5244" w:type="dxa"/>
          </w:tcPr>
          <w:p w:rsidR="0094733B" w:rsidRPr="005429AD" w:rsidRDefault="0094733B" w:rsidP="00F11C3B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</w:tcPr>
          <w:p w:rsidR="0094733B" w:rsidRPr="005429AD" w:rsidRDefault="0094733B" w:rsidP="00F11C3B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418" w:type="dxa"/>
          </w:tcPr>
          <w:p w:rsidR="0090749E" w:rsidRPr="005429AD" w:rsidRDefault="0090749E" w:rsidP="00F11C3B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</w:t>
            </w:r>
            <w:r w:rsidR="002F1F4A"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ата п</w:t>
            </w: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 плану</w:t>
            </w:r>
          </w:p>
        </w:tc>
        <w:tc>
          <w:tcPr>
            <w:tcW w:w="992" w:type="dxa"/>
          </w:tcPr>
          <w:p w:rsidR="0094733B" w:rsidRPr="005429AD" w:rsidRDefault="002F1F4A" w:rsidP="00F11C3B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  <w:p w:rsidR="0090749E" w:rsidRPr="005429AD" w:rsidRDefault="0090749E" w:rsidP="00F11C3B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4A4F27" w:rsidRPr="005429AD" w:rsidTr="002F1F4A">
        <w:trPr>
          <w:trHeight w:val="6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4F27" w:rsidRPr="005429AD" w:rsidRDefault="004A4F27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A4F27" w:rsidRPr="005429AD" w:rsidRDefault="004A4F27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b/>
                <w:bCs/>
                <w:color w:val="000000"/>
                <w:sz w:val="28"/>
                <w:szCs w:val="28"/>
              </w:rPr>
              <w:t>Шахматная доска и фигуры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A4F27" w:rsidRPr="005429AD" w:rsidRDefault="002F1F4A" w:rsidP="00F11C3B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4A4F27" w:rsidRPr="005429AD" w:rsidRDefault="004A4F27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4A4F27" w:rsidRPr="005429AD" w:rsidRDefault="004A4F27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6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Вступитель</w:t>
            </w:r>
            <w:r w:rsidR="00030FC0" w:rsidRPr="005429AD">
              <w:rPr>
                <w:iCs/>
                <w:sz w:val="28"/>
                <w:szCs w:val="28"/>
              </w:rPr>
              <w:t>ная беседа о шахматах.  Исторический обзор развития шахмат.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9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Шахматная доска</w:t>
            </w:r>
            <w:r w:rsidR="00030FC0" w:rsidRPr="005429AD">
              <w:rPr>
                <w:iCs/>
                <w:sz w:val="28"/>
                <w:szCs w:val="28"/>
              </w:rPr>
              <w:t>. Техника безопасности.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52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Шахматная доска</w:t>
            </w:r>
            <w:r w:rsidR="00030FC0" w:rsidRPr="005429AD">
              <w:rPr>
                <w:iCs/>
                <w:sz w:val="28"/>
                <w:szCs w:val="28"/>
              </w:rPr>
              <w:t>. Начальное положение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5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030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Шахматные фигуры</w:t>
            </w:r>
            <w:r w:rsidR="00030FC0"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  <w:r w:rsidR="00030FC0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Ценность шахматных фигур.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15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030F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Начальное положение</w:t>
            </w:r>
            <w:r w:rsidR="00EA0A02"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. </w:t>
            </w:r>
            <w:r w:rsidR="00055B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30FC0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Сравнительная сила фигур.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4F27" w:rsidRPr="005429AD" w:rsidTr="002F1F4A">
        <w:trPr>
          <w:trHeight w:val="66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A4F27" w:rsidRPr="005429AD" w:rsidRDefault="004A4F27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A4F27" w:rsidRPr="005429AD" w:rsidRDefault="004A4F27" w:rsidP="004A4F2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Ходы и взятие фигур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A4F27" w:rsidRPr="005429AD" w:rsidRDefault="002F1F4A" w:rsidP="00F11C3B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A4F27" w:rsidRPr="005429AD" w:rsidRDefault="004A4F27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A4F27" w:rsidRPr="005429AD" w:rsidRDefault="004A4F27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66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6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EA0A02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Дебют.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522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EA0A02" w:rsidP="00EA0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Определение дебюта как подготовительной стадии к борьбе в середине игры.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579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EA0A02" w:rsidP="00EA0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Основные принципы развития дебюта. Ловушки в дебюте.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272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B4383D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9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Сравнительная сила фигур, правила поведения фигур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4733B" w:rsidRPr="005429AD" w:rsidRDefault="0094733B" w:rsidP="00D00F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4F27" w:rsidRPr="005429AD" w:rsidTr="002F1F4A">
        <w:trPr>
          <w:trHeight w:val="31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A4F27" w:rsidRPr="005429AD" w:rsidRDefault="004A4F27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A4F27" w:rsidRPr="005429AD" w:rsidRDefault="004A4F27" w:rsidP="00C50273">
            <w:pPr>
              <w:pStyle w:val="Default"/>
              <w:rPr>
                <w:sz w:val="28"/>
                <w:szCs w:val="28"/>
              </w:rPr>
            </w:pPr>
            <w:r w:rsidRPr="005429AD">
              <w:rPr>
                <w:b/>
                <w:bCs/>
                <w:sz w:val="28"/>
                <w:szCs w:val="28"/>
              </w:rPr>
              <w:t xml:space="preserve"> Цель и результат шахматной партии. Понятия «шах», «мат», «пат»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A4F27" w:rsidRPr="005429AD" w:rsidRDefault="002F1F4A" w:rsidP="00F11C3B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2</w:t>
            </w:r>
            <w:r w:rsidR="00531F64" w:rsidRPr="005429AD">
              <w:rPr>
                <w:b/>
                <w:iCs/>
                <w:sz w:val="28"/>
                <w:szCs w:val="28"/>
              </w:rPr>
              <w:t>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A4F27" w:rsidRPr="005429AD" w:rsidRDefault="004A4F27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A4F27" w:rsidRPr="005429AD" w:rsidRDefault="004A4F27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31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0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EA0A02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Ошибка в начале партии.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333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Мобилизация фигур. Борьба за центр.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31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Безопасность короля. Рокировка.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4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lastRenderedPageBreak/>
              <w:t>1</w:t>
            </w:r>
            <w:r w:rsidR="00B4383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153E6E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Разрушение пешечного прикрытия короля.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261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153E6E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Шах. </w:t>
            </w:r>
            <w:r w:rsidR="0094733B" w:rsidRPr="005429AD">
              <w:rPr>
                <w:iCs/>
                <w:sz w:val="28"/>
                <w:szCs w:val="28"/>
              </w:rPr>
              <w:t>Мат</w:t>
            </w:r>
            <w:r w:rsidR="00EB7276" w:rsidRPr="005429AD">
              <w:rPr>
                <w:iCs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54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Демонстрация коротких партий.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272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6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Ничья, пат</w:t>
            </w:r>
            <w:r w:rsidR="00153E6E">
              <w:rPr>
                <w:iCs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4733B" w:rsidRPr="005429AD" w:rsidRDefault="00397D56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94733B" w:rsidRPr="005429AD" w:rsidTr="002F1F4A">
        <w:trPr>
          <w:trHeight w:val="43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Тренировочные партии. Анализ сыгранных партий.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299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B4383D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B7276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Рокировка.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1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B4383D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19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Длинная и короткая рокировка. Правила выполнения рокировки.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2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0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Дидактические игры и задания: «Один в поле воин», «Лабиринт», «Сними часовых», «Шах или мат», «Шах или пат», «Мат в один ход».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216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Шахматная партия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2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2607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B7276" w:rsidP="00EB72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Понятие о тактике.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05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2607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5E35CA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Связка. Завлечение. Отвлечение. Уничтожение защиты.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46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2607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B4383D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5E35CA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Блокировка. Перекрытие. Двойной удар.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8A71EB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35CA" w:rsidRPr="005429AD" w:rsidTr="002F1F4A">
        <w:trPr>
          <w:trHeight w:val="46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Сквозное нападение на фигуры.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8A71EB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35CA" w:rsidRPr="005429AD" w:rsidTr="002F1F4A">
        <w:trPr>
          <w:trHeight w:val="46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26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Освобождение поля/линии.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8A71EB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35CA" w:rsidRPr="005429AD" w:rsidTr="002F1F4A">
        <w:trPr>
          <w:trHeight w:val="468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27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DA6C8A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Атака систематическая (нарастающая) и внезапная (взрывающая)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8A71EB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E35CA" w:rsidRPr="005429AD" w:rsidRDefault="005E35CA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150523">
        <w:trPr>
          <w:trHeight w:val="51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2607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5E35CA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DA6C8A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Основные методы защиты.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38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E2607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5E35CA">
              <w:rPr>
                <w:iCs/>
                <w:sz w:val="28"/>
                <w:szCs w:val="28"/>
              </w:rPr>
              <w:t>9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150523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Патовые комбинации.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</w:tr>
      <w:tr w:rsidR="0094733B" w:rsidRPr="005429AD" w:rsidTr="002F1F4A">
        <w:trPr>
          <w:trHeight w:val="21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5E35CA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30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B4383D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Мини-турниры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0886" w:rsidRPr="005429AD" w:rsidTr="002F1F4A">
        <w:trPr>
          <w:trHeight w:val="21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90886" w:rsidRPr="005429AD" w:rsidRDefault="005E35CA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31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90886" w:rsidRPr="005429AD" w:rsidRDefault="00C90886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Тренировочные партии. Анализ сыгранных партий.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90886" w:rsidRPr="005429AD" w:rsidRDefault="00C90886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90886" w:rsidRDefault="00C90886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90886" w:rsidRPr="005429AD" w:rsidRDefault="00C90886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733B" w:rsidRPr="005429AD" w:rsidTr="00C90886">
        <w:trPr>
          <w:trHeight w:val="21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5E35CA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</w:rPr>
              <w:t>32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Повторение пройденного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4733B" w:rsidRPr="005429AD" w:rsidRDefault="0094733B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C908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94733B" w:rsidRPr="005429AD" w:rsidRDefault="0094733B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0886" w:rsidRPr="005429AD" w:rsidTr="00D00F0E">
        <w:trPr>
          <w:trHeight w:val="21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90886" w:rsidRPr="005429AD" w:rsidRDefault="00C90886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5E35CA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90886" w:rsidRPr="005429AD" w:rsidRDefault="00C90886" w:rsidP="00F11C3B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Демонстрация </w:t>
            </w:r>
            <w:r w:rsidRPr="005429AD">
              <w:rPr>
                <w:sz w:val="28"/>
                <w:szCs w:val="28"/>
              </w:rPr>
              <w:t xml:space="preserve"> партий.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90886" w:rsidRPr="005429AD" w:rsidRDefault="00D00F0E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C90886" w:rsidRDefault="00C90886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90886" w:rsidRPr="005429AD" w:rsidRDefault="00C90886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00F0E" w:rsidRPr="005429AD" w:rsidTr="00150523">
        <w:trPr>
          <w:trHeight w:val="21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D00F0E" w:rsidRDefault="00D00F0E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5E35CA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D00F0E" w:rsidRDefault="00B4383D" w:rsidP="00F11C3B">
            <w:pPr>
              <w:pStyle w:val="a9"/>
              <w:snapToGrid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Разбор лучших партий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00F0E" w:rsidRPr="005429AD" w:rsidRDefault="00D00F0E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00F0E" w:rsidRDefault="00D00F0E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00F0E" w:rsidRPr="005429AD" w:rsidRDefault="00D00F0E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0523" w:rsidRPr="005429AD" w:rsidTr="002F1F4A">
        <w:trPr>
          <w:trHeight w:val="218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523" w:rsidRDefault="00150523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5E35CA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50523" w:rsidRDefault="00150523" w:rsidP="00F11C3B">
            <w:pPr>
              <w:pStyle w:val="a9"/>
              <w:snapToGrid w:val="0"/>
              <w:spacing w:before="0" w:after="0"/>
              <w:jc w:val="both"/>
              <w:rPr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Повторение и игра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523" w:rsidRDefault="00931055" w:rsidP="00F11C3B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150523" w:rsidRDefault="00150523" w:rsidP="00F11C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50523" w:rsidRPr="005429AD" w:rsidRDefault="00150523" w:rsidP="00F11C3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F0B36" w:rsidRPr="005429AD" w:rsidRDefault="00EF0B36" w:rsidP="00656EC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76342" w:rsidRPr="005429AD" w:rsidRDefault="00E20F28" w:rsidP="00D00F0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 xml:space="preserve">6 </w:t>
      </w:r>
      <w:r w:rsidR="00C908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b/>
          <w:sz w:val="28"/>
          <w:szCs w:val="28"/>
        </w:rPr>
        <w:t xml:space="preserve">класс 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5245"/>
        <w:gridCol w:w="992"/>
        <w:gridCol w:w="1418"/>
        <w:gridCol w:w="992"/>
      </w:tblGrid>
      <w:tr w:rsidR="00E36B30" w:rsidRPr="005429AD" w:rsidTr="004C03BB">
        <w:tc>
          <w:tcPr>
            <w:tcW w:w="993" w:type="dxa"/>
          </w:tcPr>
          <w:p w:rsidR="00E36B30" w:rsidRPr="005429AD" w:rsidRDefault="00E36B30" w:rsidP="00E36B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№ </w:t>
            </w: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урока</w:t>
            </w:r>
          </w:p>
        </w:tc>
        <w:tc>
          <w:tcPr>
            <w:tcW w:w="5245" w:type="dxa"/>
          </w:tcPr>
          <w:p w:rsidR="00E36B30" w:rsidRPr="005429AD" w:rsidRDefault="00E36B30" w:rsidP="00E36B3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Тема занятия</w:t>
            </w: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Кол-во </w:t>
            </w: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часов</w:t>
            </w:r>
          </w:p>
        </w:tc>
        <w:tc>
          <w:tcPr>
            <w:tcW w:w="1418" w:type="dxa"/>
          </w:tcPr>
          <w:p w:rsidR="00E36B30" w:rsidRPr="005429AD" w:rsidRDefault="00EF0B36" w:rsidP="00E36B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 xml:space="preserve">Дата по </w:t>
            </w: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плану</w:t>
            </w:r>
          </w:p>
        </w:tc>
        <w:tc>
          <w:tcPr>
            <w:tcW w:w="992" w:type="dxa"/>
          </w:tcPr>
          <w:p w:rsidR="00E36B30" w:rsidRPr="005429AD" w:rsidRDefault="00EF0B36" w:rsidP="00E36B3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 xml:space="preserve">Дата </w:t>
            </w: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факт</w:t>
            </w:r>
          </w:p>
        </w:tc>
      </w:tr>
      <w:tr w:rsidR="00EF0B36" w:rsidRPr="005429AD" w:rsidTr="004C03BB">
        <w:tc>
          <w:tcPr>
            <w:tcW w:w="993" w:type="dxa"/>
          </w:tcPr>
          <w:p w:rsidR="00EF0B36" w:rsidRPr="005429AD" w:rsidRDefault="00EF0B36" w:rsidP="00E36B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245" w:type="dxa"/>
          </w:tcPr>
          <w:p w:rsidR="00EF0B36" w:rsidRPr="005429AD" w:rsidRDefault="00707355" w:rsidP="00E36B3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Ценность шахматных фигур. Нападение, защита и размен</w:t>
            </w:r>
          </w:p>
        </w:tc>
        <w:tc>
          <w:tcPr>
            <w:tcW w:w="992" w:type="dxa"/>
          </w:tcPr>
          <w:p w:rsidR="00EF0B36" w:rsidRPr="005429AD" w:rsidRDefault="00EF0B36" w:rsidP="00E36B3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EF0B36" w:rsidRPr="005429AD" w:rsidRDefault="00EF0B36" w:rsidP="00E36B3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F0B36" w:rsidRPr="005429AD" w:rsidRDefault="00EF0B36" w:rsidP="00E36B3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Вступительная беседа о шахматах.  История шахмат.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E36B30" w:rsidRPr="005429AD" w:rsidRDefault="0001011C" w:rsidP="00EF0B36">
            <w:pPr>
              <w:pStyle w:val="a9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05</w:t>
            </w:r>
            <w:r w:rsidR="00E36B30" w:rsidRPr="005429AD">
              <w:rPr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1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924007" w:rsidP="00924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Типичные матовые финалы. Мат в один ход: сложные примеры с большим числом шахматных фигур.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E36B30" w:rsidRPr="005429AD" w:rsidRDefault="0001011C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  <w:r w:rsidR="00E36B30"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924007" w:rsidP="00924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Дидактическое задание. Дай мат в один ход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36B30" w:rsidRPr="005429AD" w:rsidRDefault="00E36B30" w:rsidP="00EF0B36">
            <w:pPr>
              <w:pStyle w:val="a9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5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924007" w:rsidP="00924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Шахматная партия. Игра всеми фигурами из начального положения (без пояснений о том, как лучше начинать шахматную партию).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FE583F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Игровая практика.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40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6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Правила поведения фигур. Шахматная нотация. Упражнения.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266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94467D">
            <w:pPr>
              <w:pStyle w:val="a9"/>
              <w:snapToGrid w:val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 xml:space="preserve">Правила </w:t>
            </w:r>
            <w:r w:rsidR="008C4F99">
              <w:rPr>
                <w:iCs/>
                <w:sz w:val="28"/>
                <w:szCs w:val="28"/>
              </w:rPr>
              <w:t xml:space="preserve"> </w:t>
            </w:r>
            <w:r w:rsidRPr="005429AD">
              <w:rPr>
                <w:iCs/>
                <w:sz w:val="28"/>
                <w:szCs w:val="28"/>
              </w:rPr>
              <w:t xml:space="preserve">поведения фигур. Шахматная нотация. </w:t>
            </w:r>
            <w:r w:rsidR="0094467D">
              <w:rPr>
                <w:iCs/>
                <w:sz w:val="28"/>
                <w:szCs w:val="28"/>
              </w:rPr>
              <w:t>Игра с часами.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D39" w:rsidRPr="005429AD" w:rsidTr="004C03BB">
        <w:trPr>
          <w:trHeight w:val="4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E7D39" w:rsidRPr="005429AD" w:rsidRDefault="009E7D39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9E7D39" w:rsidRPr="005429AD" w:rsidRDefault="009E7D39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b/>
                <w:bCs/>
                <w:sz w:val="28"/>
                <w:szCs w:val="28"/>
              </w:rPr>
              <w:t>Особенности матования одинокого короля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9E7D39" w:rsidRPr="005429AD" w:rsidRDefault="00707355" w:rsidP="00E36B30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E7D39" w:rsidRPr="005429AD" w:rsidRDefault="009E7D39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E7D39" w:rsidRPr="005429AD" w:rsidRDefault="009E7D39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40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Техника матования одинокого короля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1F05AC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9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Достижение мата без жертвы материала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622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1F05AC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4B6094" w:rsidP="004B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Дидактические задания : Шах или мат, Мат или пат, Мат в один ход, На крайнюю линию, В угол, Ограниченный король, Мат в два хода. </w:t>
            </w:r>
          </w:p>
        </w:tc>
        <w:tc>
          <w:tcPr>
            <w:tcW w:w="992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622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1F05AC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4B6094" w:rsidP="004B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Достижение мата без жертвы материала. Учебные положения на мат в два хода. </w:t>
            </w:r>
          </w:p>
        </w:tc>
        <w:tc>
          <w:tcPr>
            <w:tcW w:w="992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D39" w:rsidRPr="005429AD" w:rsidTr="004C03BB">
        <w:trPr>
          <w:trHeight w:val="622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9E7D39" w:rsidRPr="005429AD" w:rsidRDefault="009E7D39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9E7D39" w:rsidRPr="005429AD" w:rsidRDefault="009E7D39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Тактические приемы и особенности их применения</w:t>
            </w:r>
          </w:p>
        </w:tc>
        <w:tc>
          <w:tcPr>
            <w:tcW w:w="992" w:type="dxa"/>
            <w:tcBorders>
              <w:left w:val="single" w:sz="4" w:space="0" w:color="000000"/>
            </w:tcBorders>
            <w:shd w:val="clear" w:color="auto" w:fill="auto"/>
          </w:tcPr>
          <w:p w:rsidR="009E7D39" w:rsidRPr="005429AD" w:rsidRDefault="00707355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531F64" w:rsidRPr="005429A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</w:tcPr>
          <w:p w:rsidR="009E7D39" w:rsidRPr="005429AD" w:rsidRDefault="009E7D39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9E7D39" w:rsidRPr="005429AD" w:rsidRDefault="009E7D39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622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1F05AC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4109D7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«</w:t>
            </w:r>
            <w:r w:rsidR="00E36B30"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Д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етский» мат.</w:t>
            </w:r>
          </w:p>
        </w:tc>
        <w:tc>
          <w:tcPr>
            <w:tcW w:w="992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29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1F05AC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13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4B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Упражнения</w:t>
            </w:r>
            <w:r w:rsidR="004B6094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Дидактическое задание Объяви мат в два хода. Защита от мата.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663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1F05AC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lastRenderedPageBreak/>
              <w:t>14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Элементарные окончания. «Солдат становится генералом» Упражнения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9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4109D7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15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145C8A" w:rsidP="0014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Ничья, пат. «Сделай ничью или пат».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F64" w:rsidRPr="005429AD" w:rsidTr="004C03BB">
        <w:trPr>
          <w:trHeight w:val="336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531F64" w:rsidRPr="005429AD" w:rsidRDefault="004109D7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16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531F64" w:rsidRPr="005429AD" w:rsidRDefault="00531F64" w:rsidP="00E36B30">
            <w:pPr>
              <w:spacing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Шахматная комбинация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31F64" w:rsidRPr="005429AD" w:rsidRDefault="00531F64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531F64" w:rsidRPr="005429AD" w:rsidRDefault="00531F64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31F64" w:rsidRPr="005429AD" w:rsidRDefault="00531F64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36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4109D7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14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Шахматная комбинация</w:t>
            </w:r>
            <w:r w:rsidR="00145C8A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Дидактические задания Поставь детский мат, Защитись от мата.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488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4B22FE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531F64" w:rsidRPr="005429AD">
              <w:rPr>
                <w:iCs/>
                <w:sz w:val="28"/>
                <w:szCs w:val="28"/>
              </w:rPr>
              <w:t>1</w:t>
            </w:r>
            <w:r w:rsidR="004109D7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14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Простейшие теоретические сведения об окончаниях.</w:t>
            </w:r>
            <w:r w:rsidR="00145C8A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Дидактическое задание Выигрыш материала. Матовые комбинации (на мат в 3 хода) и комбинации, ведущие к достижению материального перевеса.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54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4109D7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19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Простейшие теоретические сведения об окончаниях.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4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0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Некоторые правила шахматной игры. Основные схемы атаки.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742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531F64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01204A" w:rsidP="00E36B30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Шахматные турниры.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E36B30" w:rsidP="00EF0B36">
            <w:pPr>
              <w:pStyle w:val="a9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274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F12F45" w:rsidP="00F12F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Достижение мата путем жертвы шахматного материала (матовые комбинации).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418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Различные виды быстрых шахматных игр у тувинцев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E36B30" w:rsidP="00BB6F93">
            <w:pPr>
              <w:pStyle w:val="a9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8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Страницы международной шахматной жизни Шахматы в России.  Чемпионы мира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E36B30" w:rsidRPr="005429AD" w:rsidRDefault="00E36B30" w:rsidP="004E5080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C79A7" w:rsidRPr="005429AD" w:rsidTr="004C03BB">
        <w:trPr>
          <w:trHeight w:val="5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C79A7" w:rsidRPr="005429AD" w:rsidRDefault="007C79A7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7C79A7" w:rsidRPr="005429AD" w:rsidRDefault="007C79A7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b/>
                <w:bCs/>
                <w:sz w:val="28"/>
                <w:szCs w:val="28"/>
              </w:rPr>
              <w:t>Понятие о дебюте. Общие принципы разыгрывания дебюта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7C79A7" w:rsidRPr="005429AD" w:rsidRDefault="00707355" w:rsidP="00E36B30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7C79A7" w:rsidRPr="005429AD" w:rsidRDefault="007C79A7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7C79A7" w:rsidRPr="005429AD" w:rsidRDefault="007C79A7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5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4B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Основы дебюта</w:t>
            </w:r>
            <w:r w:rsidR="004B6094"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  <w:r w:rsidR="004B6094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Шахматная партия. Самые общие рекомендации о принципах разыгрывания дебюта. Игра всеми фигурами из начального положения.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36B30" w:rsidRPr="005429AD" w:rsidRDefault="00E36B30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2AF" w:rsidRPr="005429AD" w:rsidTr="004C03BB">
        <w:trPr>
          <w:trHeight w:val="5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152AF" w:rsidRPr="005429AD" w:rsidRDefault="004152AF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4152AF" w:rsidRPr="005429AD" w:rsidRDefault="004152AF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Начальные сведения о миттельшпиле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152AF" w:rsidRPr="005429AD" w:rsidRDefault="004152AF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4152AF" w:rsidRPr="005429AD" w:rsidRDefault="004152AF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152AF" w:rsidRPr="005429AD" w:rsidRDefault="004152AF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353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4109D7">
              <w:rPr>
                <w:iCs/>
                <w:sz w:val="28"/>
                <w:szCs w:val="28"/>
              </w:rPr>
              <w:t>6</w:t>
            </w: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36B30" w:rsidRPr="005429AD" w:rsidRDefault="004152AF" w:rsidP="00F44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Основы миттельшпиля</w:t>
            </w:r>
            <w:r w:rsidR="004B6094"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 Самые общие рекомендации о том, как играть в миттельшпиле. Тактические приемы. </w:t>
            </w:r>
            <w:r w:rsidR="004B6094" w:rsidRPr="005429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Связка в миттельшпиле. Двойной удар.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36B30" w:rsidRPr="005429AD" w:rsidRDefault="00E36B30" w:rsidP="00452044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152AF" w:rsidRPr="005429AD" w:rsidTr="004C03BB">
        <w:trPr>
          <w:trHeight w:val="353"/>
        </w:trPr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152AF" w:rsidRPr="005429AD" w:rsidRDefault="004152AF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152AF" w:rsidRPr="005429AD" w:rsidRDefault="004152AF" w:rsidP="00E36B30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b/>
                <w:bCs/>
                <w:sz w:val="28"/>
                <w:szCs w:val="28"/>
              </w:rPr>
              <w:t>Начальные сведения об эндшпиле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52AF" w:rsidRPr="005429AD" w:rsidRDefault="004152AF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152AF" w:rsidRPr="005429AD" w:rsidRDefault="004152AF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4152AF" w:rsidRPr="005429AD" w:rsidRDefault="004152AF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4C03BB">
        <w:trPr>
          <w:trHeight w:val="238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0B4180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4B6094" w:rsidP="004B60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Типы матовых комбинаций: темы разрушения королевского прикрытия, отвлечения, завлечения, блокировки, освобождения пространства, уничтожения защиты и др.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36B30" w:rsidRPr="005429AD" w:rsidRDefault="00E36B3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6B30" w:rsidRPr="005429AD" w:rsidTr="00115E64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4109D7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</w:t>
            </w:r>
            <w:r w:rsidR="000B4180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E36B30" w:rsidRPr="005429AD" w:rsidRDefault="00AB5102" w:rsidP="00E36B3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Уничтожение защиты.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36B30" w:rsidRPr="005429AD" w:rsidRDefault="00E36B3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36B30" w:rsidRPr="005429AD" w:rsidRDefault="00E36B3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36B30" w:rsidRPr="005429AD" w:rsidRDefault="00E36B30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E64" w:rsidRPr="005429AD" w:rsidTr="00115E64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115E64" w:rsidRPr="005429AD" w:rsidRDefault="000B4180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29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115E64" w:rsidRPr="005429AD" w:rsidRDefault="002233E0" w:rsidP="00E36B3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Типичные матовые финалы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15E64" w:rsidRPr="005429AD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15E64" w:rsidRDefault="00115E64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5E64" w:rsidRPr="005429AD" w:rsidRDefault="00115E64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6C8A" w:rsidRPr="005429AD" w:rsidTr="00115E64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DA6C8A" w:rsidRDefault="00DA6C8A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30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DA6C8A" w:rsidRDefault="002233E0" w:rsidP="00E36B3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Жертва ведёт к победе.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A6C8A" w:rsidRDefault="00DA6C8A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A6C8A" w:rsidRDefault="00DA6C8A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A6C8A" w:rsidRPr="005429AD" w:rsidRDefault="00DA6C8A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6C8A" w:rsidRPr="005429AD" w:rsidTr="00115E64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DA6C8A" w:rsidRDefault="00DA6C8A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31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DA6C8A" w:rsidRDefault="002233E0" w:rsidP="00E36B3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Задания для самостоятельной работы.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A6C8A" w:rsidRDefault="00DA6C8A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A6C8A" w:rsidRDefault="00DA6C8A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DA6C8A" w:rsidRPr="005429AD" w:rsidRDefault="00DA6C8A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E64" w:rsidRPr="005429AD" w:rsidTr="002233E0">
        <w:trPr>
          <w:trHeight w:val="362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115E64" w:rsidRPr="005429AD" w:rsidRDefault="00115E64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DA6C8A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115E64" w:rsidRPr="005429AD" w:rsidRDefault="00115E64" w:rsidP="00E36B3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 xml:space="preserve">Повторение пройденного материала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15E64" w:rsidRPr="005429AD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15E64" w:rsidRDefault="00115E64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5E64" w:rsidRPr="005429AD" w:rsidRDefault="00115E64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E64" w:rsidRPr="005429AD" w:rsidTr="00AB5102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115E64" w:rsidRPr="005429AD" w:rsidRDefault="00115E64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DA6C8A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115E64" w:rsidRPr="005429AD" w:rsidRDefault="00AB5102" w:rsidP="00E36B30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Перекрытие. Двойной удар.</w:t>
            </w:r>
            <w:r w:rsidR="005B2A8B">
              <w:rPr>
                <w:iCs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115E64" w:rsidRPr="005429AD">
              <w:rPr>
                <w:iCs/>
                <w:sz w:val="28"/>
                <w:szCs w:val="28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15E64" w:rsidRPr="005429AD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15E64" w:rsidRDefault="00115E64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15E64" w:rsidRPr="005429AD" w:rsidRDefault="00115E64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5102" w:rsidRPr="005429AD" w:rsidTr="00AB5102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AB5102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DA6C8A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AB5102" w:rsidRDefault="00AB5102" w:rsidP="00E36B30">
            <w:pPr>
              <w:spacing w:line="240" w:lineRule="auto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 xml:space="preserve">Основные методы защиты.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B5102" w:rsidRPr="005429AD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AB5102" w:rsidRDefault="00AB5102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B5102" w:rsidRPr="005429AD" w:rsidRDefault="00AB5102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5102" w:rsidRPr="005429AD" w:rsidTr="004C03BB">
        <w:trPr>
          <w:trHeight w:val="181"/>
        </w:trPr>
        <w:tc>
          <w:tcPr>
            <w:tcW w:w="993" w:type="dxa"/>
            <w:tcBorders>
              <w:left w:val="single" w:sz="4" w:space="0" w:color="000000"/>
            </w:tcBorders>
            <w:shd w:val="clear" w:color="auto" w:fill="auto"/>
          </w:tcPr>
          <w:p w:rsidR="00AB5102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2233E0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5" w:type="dxa"/>
            <w:tcBorders>
              <w:left w:val="single" w:sz="4" w:space="0" w:color="000000"/>
            </w:tcBorders>
            <w:shd w:val="clear" w:color="auto" w:fill="auto"/>
          </w:tcPr>
          <w:p w:rsidR="00AB5102" w:rsidRDefault="00AB5102" w:rsidP="00E36B30">
            <w:pPr>
              <w:spacing w:line="240" w:lineRule="auto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Шахматные турниры.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B5102" w:rsidRPr="005429AD" w:rsidRDefault="00AB5102" w:rsidP="00E36B30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AB5102" w:rsidRDefault="00AB5102" w:rsidP="00EF0B36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B5102" w:rsidRPr="005429AD" w:rsidRDefault="00AB5102" w:rsidP="00E36B3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15E64" w:rsidRDefault="00115E64" w:rsidP="00656EC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32439" w:rsidRPr="005429AD" w:rsidRDefault="00C32439" w:rsidP="00656EC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>7</w:t>
      </w:r>
      <w:r w:rsidR="00E20F28" w:rsidRPr="005429AD">
        <w:rPr>
          <w:rFonts w:ascii="Times New Roman" w:hAnsi="Times New Roman" w:cs="Times New Roman"/>
          <w:b/>
          <w:sz w:val="28"/>
          <w:szCs w:val="28"/>
        </w:rPr>
        <w:t xml:space="preserve"> класс </w:t>
      </w:r>
    </w:p>
    <w:p w:rsidR="00C32439" w:rsidRPr="005429AD" w:rsidRDefault="00C32439" w:rsidP="00C3243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5244"/>
        <w:gridCol w:w="1134"/>
        <w:gridCol w:w="1276"/>
        <w:gridCol w:w="1134"/>
      </w:tblGrid>
      <w:tr w:rsidR="00C32439" w:rsidRPr="005429AD" w:rsidTr="004C03BB">
        <w:tc>
          <w:tcPr>
            <w:tcW w:w="852" w:type="dxa"/>
          </w:tcPr>
          <w:p w:rsidR="00C32439" w:rsidRPr="005429AD" w:rsidRDefault="00C32439" w:rsidP="00415A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урок</w:t>
            </w:r>
          </w:p>
        </w:tc>
        <w:tc>
          <w:tcPr>
            <w:tcW w:w="5244" w:type="dxa"/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276" w:type="dxa"/>
          </w:tcPr>
          <w:p w:rsidR="00C32439" w:rsidRPr="005429AD" w:rsidRDefault="00707355" w:rsidP="00415A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1134" w:type="dxa"/>
          </w:tcPr>
          <w:p w:rsidR="00C32439" w:rsidRPr="005429AD" w:rsidRDefault="00707355" w:rsidP="00B021BA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факт</w:t>
            </w:r>
            <w:r w:rsidR="004C03BB"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а</w:t>
            </w:r>
          </w:p>
        </w:tc>
      </w:tr>
      <w:tr w:rsidR="00707355" w:rsidRPr="005429AD" w:rsidTr="004C03BB">
        <w:tc>
          <w:tcPr>
            <w:tcW w:w="852" w:type="dxa"/>
          </w:tcPr>
          <w:p w:rsidR="00707355" w:rsidRPr="005429AD" w:rsidRDefault="00707355" w:rsidP="00415A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244" w:type="dxa"/>
          </w:tcPr>
          <w:p w:rsidR="00707355" w:rsidRPr="005429AD" w:rsidRDefault="00D45DC3" w:rsidP="00415A55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Повторение. Сравнительная ценность фигур.</w:t>
            </w:r>
          </w:p>
        </w:tc>
        <w:tc>
          <w:tcPr>
            <w:tcW w:w="1134" w:type="dxa"/>
          </w:tcPr>
          <w:p w:rsidR="00707355" w:rsidRPr="005429AD" w:rsidRDefault="00D45DC3" w:rsidP="00415A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707355" w:rsidRPr="005429AD" w:rsidRDefault="00707355" w:rsidP="00415A5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707355" w:rsidRPr="005429AD" w:rsidRDefault="00707355" w:rsidP="00415A55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6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Повторение пройденного материала  изученного за предыдущий год.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32439" w:rsidRPr="005429AD" w:rsidRDefault="00C32439" w:rsidP="000D7F3F">
            <w:pPr>
              <w:pStyle w:val="a9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13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Игровая практика (начало игры).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32439" w:rsidRPr="005429AD" w:rsidRDefault="00C32439" w:rsidP="00415A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59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Сравнительная ценность шахматных фигур.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32439" w:rsidRPr="005429AD" w:rsidRDefault="00C32439" w:rsidP="00415A55">
            <w:pPr>
              <w:pStyle w:val="a9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5DC3" w:rsidRPr="005429AD" w:rsidTr="004C03BB">
        <w:trPr>
          <w:trHeight w:val="59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45DC3" w:rsidRPr="005429AD" w:rsidRDefault="00D45DC3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45DC3" w:rsidRPr="005429AD" w:rsidRDefault="00D45DC3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sz w:val="28"/>
                <w:szCs w:val="28"/>
              </w:rPr>
              <w:t>Классификация дебютов.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45DC3" w:rsidRPr="005429AD" w:rsidRDefault="00D45DC3" w:rsidP="00415A55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45DC3" w:rsidRPr="005429AD" w:rsidRDefault="00D45DC3" w:rsidP="00415A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45DC3" w:rsidRPr="005429AD" w:rsidRDefault="00D45DC3" w:rsidP="00415A55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59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Основные цели дебюта.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32439" w:rsidRPr="005429AD" w:rsidRDefault="00C32439" w:rsidP="00415A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5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Классификация дебютов.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01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lastRenderedPageBreak/>
              <w:t>6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Развитие фигур и борьба за центр.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266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Активность важнейший принцип игры шахмат.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0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Как разыграть дебют. Основные цели.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5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9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Пешечные слабости.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622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Классификация дебютов.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622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Развитие фигур.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622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Борьба за центр в дебютах.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5DC3" w:rsidRPr="005429AD" w:rsidTr="004C03BB">
        <w:trPr>
          <w:trHeight w:val="29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45DC3" w:rsidRPr="005429AD" w:rsidRDefault="00D45DC3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D45DC3" w:rsidRPr="005429AD" w:rsidRDefault="00D45DC3" w:rsidP="00415A55">
            <w:pPr>
              <w:pStyle w:val="a9"/>
              <w:snapToGrid w:val="0"/>
              <w:spacing w:before="0" w:after="0"/>
              <w:jc w:val="both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Защита двух коней. Дебют двух коней. Ферзевый гамбит.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45DC3" w:rsidRPr="005429AD" w:rsidRDefault="00BB5424" w:rsidP="00415A55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9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45DC3" w:rsidRPr="005429AD" w:rsidRDefault="00D45DC3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45DC3" w:rsidRPr="005429AD" w:rsidRDefault="00D45DC3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29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  <w:r w:rsidR="00883EDA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Защита двух коней.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663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14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Шотландская партия.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9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15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Ирландская партия.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36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16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Французская защита.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8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17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Защита Каро-Канн.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C32439" w:rsidP="00F0461C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54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18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Сицилийская защита.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9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19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Ферзевый гамбит.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15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20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Защита Немцовича.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pStyle w:val="a9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274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2</w:t>
            </w:r>
            <w:r w:rsidR="00883EDA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Дебют чёрных коней.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5424" w:rsidRPr="005429AD" w:rsidTr="004C03BB">
        <w:trPr>
          <w:trHeight w:val="418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B5424" w:rsidRPr="005429AD" w:rsidRDefault="00BB5424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B5424" w:rsidRPr="005429AD" w:rsidRDefault="00BB5424" w:rsidP="00415A55">
            <w:pPr>
              <w:pStyle w:val="a9"/>
              <w:snapToGrid w:val="0"/>
              <w:spacing w:before="0" w:after="0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Разбор учебных партий. Позиционное преимущество. Преимущество в пространстве. Найденный путь.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B5424" w:rsidRPr="005429AD" w:rsidRDefault="00BB5424" w:rsidP="00415A55">
            <w:pPr>
              <w:pStyle w:val="a9"/>
              <w:snapToGrid w:val="0"/>
              <w:spacing w:before="0" w:after="0"/>
              <w:jc w:val="center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BB5424" w:rsidRPr="005429AD" w:rsidRDefault="00BB5424" w:rsidP="00415A55">
            <w:pPr>
              <w:pStyle w:val="a9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B5424" w:rsidRPr="005429AD" w:rsidRDefault="00BB5424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18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22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Разбор учебных партий.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pStyle w:val="a9"/>
              <w:rPr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423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23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BB5424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Материальное преимущество.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50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24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Позиционное преимущество.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353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25</w:t>
            </w:r>
          </w:p>
        </w:tc>
        <w:tc>
          <w:tcPr>
            <w:tcW w:w="52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Владение открытыми линиями.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238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</w:t>
            </w:r>
            <w:r w:rsidR="00B43E81">
              <w:rPr>
                <w:iCs/>
                <w:sz w:val="28"/>
                <w:szCs w:val="28"/>
              </w:rPr>
              <w:t>6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Ослабление позиции короля.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181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</w:t>
            </w:r>
            <w:r w:rsidR="00B43E81">
              <w:rPr>
                <w:iCs/>
                <w:sz w:val="28"/>
                <w:szCs w:val="28"/>
              </w:rPr>
              <w:t>7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Как малыми силами удержать превосходство силы противника.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261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883ED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2</w:t>
            </w:r>
            <w:r w:rsidR="00B43E81">
              <w:rPr>
                <w:iCs/>
                <w:sz w:val="28"/>
                <w:szCs w:val="28"/>
              </w:rPr>
              <w:t>8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Чья пешка первая проходит в ферзи.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2439" w:rsidRPr="005429AD" w:rsidTr="004C03BB">
        <w:trPr>
          <w:trHeight w:val="250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B43E81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lastRenderedPageBreak/>
              <w:t>29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C32439" w:rsidRPr="005429AD" w:rsidRDefault="00561F2E" w:rsidP="00415A5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Пешечный прорыв.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32439" w:rsidRPr="005429AD" w:rsidRDefault="00C32439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32439" w:rsidRPr="005429AD" w:rsidRDefault="00C32439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32439" w:rsidRPr="005429AD" w:rsidRDefault="00C32439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7DAA" w:rsidRPr="005429AD" w:rsidTr="004C03BB">
        <w:trPr>
          <w:trHeight w:val="41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3</w:t>
            </w:r>
            <w:r w:rsidR="00B43E81">
              <w:rPr>
                <w:iCs/>
                <w:sz w:val="28"/>
                <w:szCs w:val="28"/>
              </w:rPr>
              <w:t>0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Переход в выигрышные пешечные окончания. Найденный путь.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pStyle w:val="a9"/>
              <w:snapToGrid w:val="0"/>
              <w:spacing w:before="0" w:after="0"/>
              <w:jc w:val="center"/>
              <w:rPr>
                <w:iCs/>
                <w:sz w:val="28"/>
                <w:szCs w:val="28"/>
              </w:rPr>
            </w:pPr>
            <w:r w:rsidRPr="005429A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697DAA" w:rsidRPr="005429AD" w:rsidRDefault="00697DAA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97DAA" w:rsidRPr="005429AD" w:rsidRDefault="00697DAA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7DAA" w:rsidRPr="005429AD" w:rsidTr="004C03BB">
        <w:trPr>
          <w:trHeight w:val="20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pStyle w:val="a9"/>
              <w:snapToGrid w:val="0"/>
              <w:spacing w:before="0" w:after="0"/>
              <w:jc w:val="both"/>
              <w:rPr>
                <w:b/>
                <w:iCs/>
                <w:sz w:val="28"/>
                <w:szCs w:val="28"/>
              </w:rPr>
            </w:pPr>
            <w:r w:rsidRPr="005429AD">
              <w:rPr>
                <w:b/>
                <w:iCs/>
                <w:sz w:val="28"/>
                <w:szCs w:val="28"/>
              </w:rPr>
              <w:t>Подведение итогов года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697DAA" w:rsidRPr="005429AD" w:rsidRDefault="00697DAA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7DAA" w:rsidRPr="005429AD" w:rsidTr="004C03BB">
        <w:trPr>
          <w:trHeight w:val="20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  <w:r w:rsidR="00B43E81">
              <w:rPr>
                <w:rFonts w:ascii="Times New Roman" w:hAnsi="Times New Roman" w:cs="Times New Roman"/>
                <w:iCs/>
                <w:sz w:val="28"/>
                <w:szCs w:val="28"/>
              </w:rPr>
              <w:t>1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F0461C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Игра в открытых и закрытых позициях.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697DAA" w:rsidRPr="005429AD" w:rsidRDefault="00697DAA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697DAA" w:rsidRPr="005429AD" w:rsidRDefault="00697DAA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461C" w:rsidRPr="005429AD" w:rsidTr="004C03BB">
        <w:trPr>
          <w:trHeight w:val="20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  <w:r w:rsidR="00B43E81">
              <w:rPr>
                <w:rFonts w:ascii="Times New Roman" w:hAnsi="Times New Roman" w:cs="Times New Roman"/>
                <w:iCs/>
                <w:sz w:val="28"/>
                <w:szCs w:val="28"/>
              </w:rPr>
              <w:t>2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F0461C" w:rsidRDefault="00F0461C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Использование превосходства в пространстве.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F0461C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461C" w:rsidRPr="005429AD" w:rsidTr="004C03BB">
        <w:trPr>
          <w:trHeight w:val="203"/>
        </w:trPr>
        <w:tc>
          <w:tcPr>
            <w:tcW w:w="852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  <w:r w:rsidR="00B43E81">
              <w:rPr>
                <w:rFonts w:ascii="Times New Roman" w:hAnsi="Times New Roman" w:cs="Times New Roman"/>
                <w:iCs/>
                <w:sz w:val="28"/>
                <w:szCs w:val="28"/>
              </w:rPr>
              <w:t>3</w:t>
            </w:r>
          </w:p>
        </w:tc>
        <w:tc>
          <w:tcPr>
            <w:tcW w:w="5244" w:type="dxa"/>
            <w:tcBorders>
              <w:left w:val="single" w:sz="4" w:space="0" w:color="000000"/>
            </w:tcBorders>
            <w:shd w:val="clear" w:color="auto" w:fill="auto"/>
          </w:tcPr>
          <w:p w:rsidR="00F0461C" w:rsidRDefault="00467DCE" w:rsidP="00415A55">
            <w:pPr>
              <w:pStyle w:val="a9"/>
              <w:snapToGrid w:val="0"/>
              <w:spacing w:before="0" w:after="0"/>
              <w:jc w:val="both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Основные методы защиты.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left w:val="single" w:sz="4" w:space="0" w:color="000000"/>
              <w:right w:val="single" w:sz="4" w:space="0" w:color="000000"/>
            </w:tcBorders>
          </w:tcPr>
          <w:p w:rsidR="00F0461C" w:rsidRDefault="00F0461C" w:rsidP="00415A55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F0461C" w:rsidRPr="005429AD" w:rsidRDefault="00F0461C" w:rsidP="00415A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32439" w:rsidRPr="005429AD" w:rsidRDefault="00C32439" w:rsidP="00C32439">
      <w:pPr>
        <w:pStyle w:val="Style2"/>
        <w:widowControl/>
        <w:spacing w:line="240" w:lineRule="auto"/>
        <w:ind w:firstLine="0"/>
        <w:jc w:val="right"/>
        <w:rPr>
          <w:rStyle w:val="FontStyle27"/>
          <w:rFonts w:eastAsiaTheme="majorEastAsia"/>
          <w:sz w:val="28"/>
          <w:szCs w:val="28"/>
        </w:rPr>
      </w:pPr>
    </w:p>
    <w:p w:rsidR="00E36B30" w:rsidRPr="005429AD" w:rsidRDefault="00F8210A" w:rsidP="00E36B3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>8класс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5103"/>
        <w:gridCol w:w="1134"/>
        <w:gridCol w:w="1418"/>
        <w:gridCol w:w="992"/>
      </w:tblGrid>
      <w:tr w:rsidR="00F8210A" w:rsidRPr="005429AD" w:rsidTr="003C42BA">
        <w:tc>
          <w:tcPr>
            <w:tcW w:w="993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урока</w:t>
            </w:r>
          </w:p>
        </w:tc>
        <w:tc>
          <w:tcPr>
            <w:tcW w:w="5103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418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992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F8210A" w:rsidRPr="005429AD" w:rsidTr="003C42BA">
        <w:tc>
          <w:tcPr>
            <w:tcW w:w="993" w:type="dxa"/>
          </w:tcPr>
          <w:p w:rsidR="00F8210A" w:rsidRPr="005429AD" w:rsidRDefault="00F8210A" w:rsidP="00F8210A">
            <w:pPr>
              <w:pStyle w:val="a3"/>
              <w:rPr>
                <w:b/>
                <w:color w:val="000000"/>
                <w:sz w:val="28"/>
                <w:szCs w:val="28"/>
              </w:rPr>
            </w:pPr>
            <w:r w:rsidRPr="005429AD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Построение стратегических планов</w:t>
            </w:r>
          </w:p>
        </w:tc>
        <w:tc>
          <w:tcPr>
            <w:tcW w:w="1134" w:type="dxa"/>
          </w:tcPr>
          <w:p w:rsidR="00F8210A" w:rsidRPr="005429AD" w:rsidRDefault="004C03BB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8210A" w:rsidRPr="005429AD" w:rsidRDefault="00F8210A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Вступительная беседа о шахматах. Техника безопасности.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A20A4" w:rsidRPr="005429AD" w:rsidTr="003C42BA">
        <w:tc>
          <w:tcPr>
            <w:tcW w:w="993" w:type="dxa"/>
          </w:tcPr>
          <w:p w:rsidR="002A20A4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2A20A4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История реформирования шахмат.</w:t>
            </w:r>
          </w:p>
        </w:tc>
        <w:tc>
          <w:tcPr>
            <w:tcW w:w="1134" w:type="dxa"/>
          </w:tcPr>
          <w:p w:rsidR="002A20A4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A20A4" w:rsidRDefault="002A20A4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A20A4" w:rsidRPr="005429AD" w:rsidRDefault="002A20A4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Двойной удар. Сквозное нападение (рентген).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F27C08" w:rsidRPr="005429AD" w:rsidRDefault="00F27C08" w:rsidP="004E62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Перекрытие. 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Сочетание приемов нападения.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F27C08" w:rsidRPr="005429AD" w:rsidRDefault="00147B77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Сквозное нападение на фигуры.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Угроза мата в один ход.</w:t>
            </w:r>
            <w:r w:rsidR="000067DC"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Создание угрозы мата.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F27C08" w:rsidRPr="005429AD" w:rsidRDefault="000067DC" w:rsidP="003C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 противодействии угрозы мата.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8944DF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0067DC" w:rsidRPr="005429AD" w:rsidRDefault="000067DC" w:rsidP="00006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Полезные и </w:t>
            </w:r>
          </w:p>
          <w:p w:rsidR="00F27C08" w:rsidRPr="005429AD" w:rsidRDefault="000067DC" w:rsidP="000067DC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опрометчивые шаги.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Тренировочные партии.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Король против пешек.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Что такое стратегия и стратегический план. Мобилизация сил. Борьба за центр. Центры открытые, закрытые, фиксированные.  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Расположение пешек. Пешки изолированные, сдвоенные, отсталые и висячие. Карлсбаденская структура. Пешечный перевес.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Борьба за центр. Центры открытые, закрытые, фиксированные.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Взаимодействие сил. Пять типов взаимодействия фигур. Пять факторов, определяющих ценность фигур. Борьба за пешки и поля. Как активизировать собственные фигуры.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Практическое управление по основам стратегии.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Активный король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Тренировочные партии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Из чего состоит шахматная партия: начало (дебют),середина(миттельшпиль), окончание (эндшпиль). Десять правил для начинающих в дебюте.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F27C08" w:rsidRPr="005429AD" w:rsidRDefault="00F27C08" w:rsidP="00F516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Записи партии. Различные виды. Различные виды преимущества. Силовые методы борьбы. Оценка позиции.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Окончания партий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0067DC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5103" w:type="dxa"/>
          </w:tcPr>
          <w:p w:rsidR="00F27C08" w:rsidRPr="005429AD" w:rsidRDefault="00147B77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признаки комбинаций.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Тактические удары и комбинации.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Нападение на фигуру созданием удара.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Нападение на фигуру устрашением защищающего удара.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Защита фигуры.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Вилка. Обмен. Подставка.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0067D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Контрудар.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5B42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Тренировочные партии.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Комбинации эндшпиля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5B42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Атака на короля. Слабый пункт при рокировках.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0067DC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5B42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F27C08" w:rsidRPr="005429AD" w:rsidRDefault="00F27C08" w:rsidP="004E62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Контратака. 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5B4254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F27C08" w:rsidRPr="005429AD" w:rsidTr="003C42BA">
        <w:tc>
          <w:tcPr>
            <w:tcW w:w="993" w:type="dxa"/>
          </w:tcPr>
          <w:p w:rsidR="00F27C08" w:rsidRPr="005429AD" w:rsidRDefault="009B1B83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5B42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Заключительный турнир.</w:t>
            </w:r>
          </w:p>
        </w:tc>
        <w:tc>
          <w:tcPr>
            <w:tcW w:w="1134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F27C08" w:rsidRPr="005429AD" w:rsidRDefault="00F27C08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F27C08" w:rsidRPr="005429AD" w:rsidRDefault="00F27C08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E25DF5" w:rsidRPr="005429AD" w:rsidTr="003C42BA">
        <w:tc>
          <w:tcPr>
            <w:tcW w:w="993" w:type="dxa"/>
          </w:tcPr>
          <w:p w:rsidR="00E25DF5" w:rsidRDefault="008A606B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5B42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E25DF5" w:rsidRPr="005429AD" w:rsidRDefault="00BB4A33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Элементы шахматной стратегии.</w:t>
            </w:r>
          </w:p>
        </w:tc>
        <w:tc>
          <w:tcPr>
            <w:tcW w:w="1134" w:type="dxa"/>
          </w:tcPr>
          <w:p w:rsidR="00E25DF5" w:rsidRPr="005429AD" w:rsidRDefault="00E25DF5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E25DF5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25DF5" w:rsidRPr="005429AD" w:rsidRDefault="00E25DF5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E25DF5" w:rsidRPr="005429AD" w:rsidTr="003C42BA">
        <w:tc>
          <w:tcPr>
            <w:tcW w:w="993" w:type="dxa"/>
          </w:tcPr>
          <w:p w:rsidR="00E25DF5" w:rsidRDefault="008A606B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5B42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E25DF5" w:rsidRPr="005429AD" w:rsidRDefault="00BB4A33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Концентрическая(нарастающая) и взрывающая атака.</w:t>
            </w:r>
          </w:p>
        </w:tc>
        <w:tc>
          <w:tcPr>
            <w:tcW w:w="1134" w:type="dxa"/>
          </w:tcPr>
          <w:p w:rsidR="00E25DF5" w:rsidRPr="005429AD" w:rsidRDefault="00E25DF5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E25DF5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25DF5" w:rsidRPr="005429AD" w:rsidRDefault="00E25DF5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E25DF5" w:rsidRPr="005429AD" w:rsidTr="003C42BA">
        <w:tc>
          <w:tcPr>
            <w:tcW w:w="993" w:type="dxa"/>
          </w:tcPr>
          <w:p w:rsidR="00E25DF5" w:rsidRDefault="008A606B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5B425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E25DF5" w:rsidRPr="005429AD" w:rsidRDefault="00BB4A33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Турнир.</w:t>
            </w:r>
          </w:p>
        </w:tc>
        <w:tc>
          <w:tcPr>
            <w:tcW w:w="1134" w:type="dxa"/>
          </w:tcPr>
          <w:p w:rsidR="00E25DF5" w:rsidRPr="005429AD" w:rsidRDefault="00E25DF5" w:rsidP="003C313F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E25DF5" w:rsidRDefault="00E25DF5" w:rsidP="00001297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E25DF5" w:rsidRPr="005429AD" w:rsidRDefault="00E25DF5" w:rsidP="003C31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5A6FF8" w:rsidRPr="005429AD" w:rsidRDefault="005A6FF8" w:rsidP="005A6FF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A6FF8" w:rsidRPr="005429AD" w:rsidRDefault="005A6FF8" w:rsidP="005A6FF8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 xml:space="preserve">9 </w:t>
      </w:r>
      <w:r w:rsidR="002233E0">
        <w:rPr>
          <w:rFonts w:ascii="Times New Roman" w:hAnsi="Times New Roman" w:cs="Times New Roman"/>
          <w:b/>
          <w:sz w:val="28"/>
          <w:szCs w:val="28"/>
        </w:rPr>
        <w:t>а</w:t>
      </w:r>
      <w:r w:rsidR="0045204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429AD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5103"/>
        <w:gridCol w:w="1134"/>
        <w:gridCol w:w="1418"/>
        <w:gridCol w:w="992"/>
      </w:tblGrid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урока</w:t>
            </w:r>
          </w:p>
        </w:tc>
        <w:tc>
          <w:tcPr>
            <w:tcW w:w="510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418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5A6FF8" w:rsidRPr="005429AD" w:rsidTr="00C30509">
        <w:trPr>
          <w:trHeight w:val="606"/>
        </w:trPr>
        <w:tc>
          <w:tcPr>
            <w:tcW w:w="993" w:type="dxa"/>
          </w:tcPr>
          <w:p w:rsidR="005A6FF8" w:rsidRPr="005429AD" w:rsidRDefault="007E6B1D" w:rsidP="007E6B1D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Построение стратегических планов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Вступительная беседа о шахматах. Техника безопасности.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5A6FF8" w:rsidRPr="005429AD" w:rsidRDefault="007E6B1D" w:rsidP="007E6B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Повторение пройденного.</w:t>
            </w:r>
            <w:r w:rsidR="00C84220"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Что такое стратегия и стратегический план.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71755D" w:rsidRPr="005429AD" w:rsidRDefault="005A6FF8" w:rsidP="0071755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71755D"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Открытое нападение. Нападение на фигуру. Приемы выигрыша несколькими фигурами.</w:t>
            </w:r>
          </w:p>
          <w:p w:rsidR="005A6FF8" w:rsidRPr="005429AD" w:rsidRDefault="005A6FF8" w:rsidP="005A6FF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5A6FF8" w:rsidRPr="005429AD" w:rsidRDefault="005A6FF8" w:rsidP="00EB27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Сочетание приемов нападения.</w:t>
            </w:r>
            <w:r w:rsidR="00572B85"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Связка. 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5A6FF8" w:rsidRPr="005429AD" w:rsidRDefault="00EB2799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Прием связывания фигуры противника сочетанием слонов, ферзя, ладьи.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5A6FF8" w:rsidRPr="005429AD" w:rsidRDefault="00BA543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Мобилизация фигур. Борьба за центр.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5A6FF8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5A6FF8" w:rsidRPr="005429AD" w:rsidRDefault="00BA5438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>Безопасность короля. Значение флангов. Дебютный захват центра с флангов. Подрыв центра. План в дебюте. Оценка позиции в дебюте.</w:t>
            </w:r>
          </w:p>
        </w:tc>
        <w:tc>
          <w:tcPr>
            <w:tcW w:w="1134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5A6FF8" w:rsidRPr="005429AD" w:rsidTr="005A6FF8">
        <w:tc>
          <w:tcPr>
            <w:tcW w:w="993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5103" w:type="dxa"/>
          </w:tcPr>
          <w:p w:rsidR="005A6FF8" w:rsidRPr="005429AD" w:rsidRDefault="00BA543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Создание угрозы мата. </w:t>
            </w:r>
            <w:r w:rsidR="005A6FF8"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 противодействии угрозы мата.</w:t>
            </w:r>
          </w:p>
        </w:tc>
        <w:tc>
          <w:tcPr>
            <w:tcW w:w="1134" w:type="dxa"/>
          </w:tcPr>
          <w:p w:rsidR="005A6FF8" w:rsidRPr="005429AD" w:rsidRDefault="00BA543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5A6FF8" w:rsidRPr="005429AD" w:rsidRDefault="005A6FF8" w:rsidP="00DA052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5A6FF8" w:rsidRPr="005429AD" w:rsidRDefault="005A6FF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0067DC" w:rsidRPr="005429AD" w:rsidRDefault="000067DC" w:rsidP="00006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Полезные и </w:t>
            </w:r>
          </w:p>
          <w:p w:rsidR="000067DC" w:rsidRPr="005429AD" w:rsidRDefault="000067DC" w:rsidP="000067DC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опрометчивые шаги.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Тренировочные партии.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Король против пешек.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0067DC" w:rsidRPr="005429AD" w:rsidRDefault="000067DC" w:rsidP="00D261B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Мобилизация сил. Борьба за центр.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0067DC" w:rsidRPr="005429AD" w:rsidRDefault="000067DC" w:rsidP="0088649B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Атака на короля. Атака на нерокировавшегося короля. Атака короля при односторонних и разносторонних рокировках. Контрудар в центре в ответ на фланговую атаку.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Взаимодействие сил. Пять типов взаимодействия фигур. Пять факторов, определяющих ценность фигур. Борьба за пешки и поля. Как активизировать собственные фигуры.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Практическое управление по основам стратегии.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Шахматная партия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Мини турниры.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Из чего состоит шахматная партия: начало (дебют), середина(миттельшпиль), окончание (эндшпиль). Десять правил для начинающих в дебюте.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Записи партии. Различные виды. Различные виды преимущества. Силовые методы борьбы. Оценка позиции.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Типичные комбинации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Тенденция перехода в контратаку. </w:t>
            </w:r>
          </w:p>
          <w:p w:rsidR="000067DC" w:rsidRPr="005429AD" w:rsidRDefault="000067DC" w:rsidP="00FE583F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Стратегическая и тактическая защита. Приемы тактической защиты: отражение непосредственных угроз, неожиданные тактические удары.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633FAB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19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Типичные комбинации в дебюте, миттельшпиле, эндшпиле. Определение стратегии. Элементы стратегии, оценки позиции, выбора плана. Принцип реализации материального преимущества.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Простейшие принципы разыгрывания середины игры: целесообразность в развитии фигур, мобилизация сил, определение ближайших и последующих задач.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План игры. Оценка позиции. Центр. Централизация. Открытые и полуоткрытые линии. Тяжелые фигуры на открытых и полуоткрытых линиях.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Ограничение подвижности фигур: ограничение «жизненного» пространства противника, выключение фигур из игры, связка, блокада, торможение освобождающихся ходов.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>Пешечный перевес: в центре, на ферзевом фланге, на королевском фланге. Пешечные цепи. Блокада пешки и пешечной цепи. Пешечный прорыв. Размен как средство получения перевеса.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Игра на двух флангах. Маневренная борьба в закрытых позициях. Типовые позиции. Понятие схемы как плана сторон в типовых позициях, получающихся из определенных дебютных систем.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Основные идеи и технические приемы в пешечных окончаниях: правило квадрата, оппозиция, виды оппозиции, король и пешка против короля, защищенная и отдаленная проходные пешки, игра королей с двойной целью, «треугольник», прорыв, сочетание угроз, поля соответствия. 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33FA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Тренировочные партии.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8A606B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Комбинации эндшпиля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8A1D31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2</w:t>
            </w:r>
            <w:r w:rsidR="002605E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0067DC" w:rsidRPr="005429AD" w:rsidRDefault="000067DC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Проблема перехода из миттельшпиля в эндшпиль. Переход из дебюта в эндшпиль. Сложные окончания. </w:t>
            </w:r>
          </w:p>
          <w:p w:rsidR="000067DC" w:rsidRPr="005429AD" w:rsidRDefault="000067DC" w:rsidP="005A6FF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5A6FF8">
        <w:tc>
          <w:tcPr>
            <w:tcW w:w="993" w:type="dxa"/>
          </w:tcPr>
          <w:p w:rsidR="002233E0" w:rsidRDefault="002233E0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5103" w:type="dxa"/>
          </w:tcPr>
          <w:p w:rsidR="002233E0" w:rsidRPr="005429AD" w:rsidRDefault="00734BFF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Пешечный эндшпиль.</w:t>
            </w:r>
          </w:p>
        </w:tc>
        <w:tc>
          <w:tcPr>
            <w:tcW w:w="1134" w:type="dxa"/>
          </w:tcPr>
          <w:p w:rsidR="002233E0" w:rsidRPr="005429AD" w:rsidRDefault="002D7903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5A6FF8">
        <w:tc>
          <w:tcPr>
            <w:tcW w:w="993" w:type="dxa"/>
          </w:tcPr>
          <w:p w:rsidR="002233E0" w:rsidRDefault="002233E0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5103" w:type="dxa"/>
          </w:tcPr>
          <w:p w:rsidR="002233E0" w:rsidRPr="005429AD" w:rsidRDefault="00734BFF" w:rsidP="00FE583F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Ладейный эндшпиль.</w:t>
            </w:r>
          </w:p>
        </w:tc>
        <w:tc>
          <w:tcPr>
            <w:tcW w:w="1134" w:type="dxa"/>
          </w:tcPr>
          <w:p w:rsidR="002233E0" w:rsidRPr="005429AD" w:rsidRDefault="002D7903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2233E0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0067DC" w:rsidRPr="005429AD" w:rsidTr="005A6FF8">
        <w:tc>
          <w:tcPr>
            <w:tcW w:w="993" w:type="dxa"/>
          </w:tcPr>
          <w:p w:rsidR="000067DC" w:rsidRPr="005429AD" w:rsidRDefault="002233E0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5103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Разбор специально подобранных позиций.</w:t>
            </w:r>
          </w:p>
        </w:tc>
        <w:tc>
          <w:tcPr>
            <w:tcW w:w="1134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0067DC" w:rsidRPr="005429AD" w:rsidRDefault="000067DC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3D04C8" w:rsidRPr="005429AD" w:rsidTr="005A6FF8">
        <w:tc>
          <w:tcPr>
            <w:tcW w:w="993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2233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Игра на открытых и закрытых позициях.</w:t>
            </w:r>
          </w:p>
        </w:tc>
        <w:tc>
          <w:tcPr>
            <w:tcW w:w="1134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3D04C8" w:rsidRPr="005429AD" w:rsidTr="005A6FF8">
        <w:tc>
          <w:tcPr>
            <w:tcW w:w="993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2233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Атака систематическая(нарастающая) и внезапная  (взрывающая).</w:t>
            </w:r>
          </w:p>
        </w:tc>
        <w:tc>
          <w:tcPr>
            <w:tcW w:w="1134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3D04C8" w:rsidRPr="005429AD" w:rsidTr="005A6FF8">
        <w:tc>
          <w:tcPr>
            <w:tcW w:w="993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2233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3D04C8" w:rsidRPr="005429AD" w:rsidRDefault="00DB6FEC" w:rsidP="005A6FF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методы защиты.</w:t>
            </w:r>
          </w:p>
        </w:tc>
        <w:tc>
          <w:tcPr>
            <w:tcW w:w="1134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3D04C8" w:rsidRPr="005429AD" w:rsidTr="005A6FF8">
        <w:tc>
          <w:tcPr>
            <w:tcW w:w="993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2233E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3D04C8" w:rsidRPr="005429AD" w:rsidRDefault="00DB6FEC" w:rsidP="005A6FF8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Турнир.</w:t>
            </w:r>
          </w:p>
        </w:tc>
        <w:tc>
          <w:tcPr>
            <w:tcW w:w="1134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D04C8" w:rsidRDefault="003D04C8" w:rsidP="005A6FF8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3D04C8" w:rsidRPr="005429AD" w:rsidRDefault="003D04C8" w:rsidP="005A6FF8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2233E0" w:rsidRPr="005429AD" w:rsidRDefault="002233E0" w:rsidP="002233E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429AD">
        <w:rPr>
          <w:rFonts w:ascii="Times New Roman" w:hAnsi="Times New Roman" w:cs="Times New Roman"/>
          <w:b/>
          <w:sz w:val="28"/>
          <w:szCs w:val="28"/>
        </w:rPr>
        <w:t xml:space="preserve">9 </w:t>
      </w:r>
      <w:r w:rsidR="004B7F14">
        <w:rPr>
          <w:rFonts w:ascii="Times New Roman" w:hAnsi="Times New Roman" w:cs="Times New Roman"/>
          <w:b/>
          <w:sz w:val="28"/>
          <w:szCs w:val="28"/>
        </w:rPr>
        <w:t xml:space="preserve">б </w:t>
      </w:r>
      <w:r w:rsidRPr="005429AD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5103"/>
        <w:gridCol w:w="1134"/>
        <w:gridCol w:w="1418"/>
        <w:gridCol w:w="992"/>
      </w:tblGrid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№ урока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</w:tr>
      <w:tr w:rsidR="002233E0" w:rsidRPr="005429AD" w:rsidTr="002233E0">
        <w:trPr>
          <w:trHeight w:val="606"/>
        </w:trPr>
        <w:tc>
          <w:tcPr>
            <w:tcW w:w="993" w:type="dxa"/>
          </w:tcPr>
          <w:p w:rsidR="002233E0" w:rsidRPr="005429AD" w:rsidRDefault="002233E0" w:rsidP="002233E0">
            <w:pP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Построение стратегических планов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iCs/>
                <w:sz w:val="28"/>
                <w:szCs w:val="28"/>
              </w:rPr>
              <w:t>Вступительная беседа о шахматах. Техника безопасности.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Повторение пройденного. Что такое стратегия и стратегический план.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Открытое нападение. Нападение на фигуру. Приемы выигрыша несколькими фигурами.</w:t>
            </w:r>
          </w:p>
          <w:p w:rsidR="002233E0" w:rsidRPr="005429AD" w:rsidRDefault="002233E0" w:rsidP="0022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Сочетание приемов нападения. Связка. 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Прием связывания фигуры противника сочетанием слонов, ферзя, ладьи.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Мобилизация фигур. Борьба за центр.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Безопасность короля. Значение флангов. Дебютный захват центра с флангов. </w:t>
            </w:r>
            <w:r w:rsidRPr="005429AD">
              <w:rPr>
                <w:sz w:val="28"/>
                <w:szCs w:val="28"/>
              </w:rPr>
              <w:lastRenderedPageBreak/>
              <w:t>Подрыв центра. План в дебюте. Оценка позиции в дебюте.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угрозы мата. О противодействии угрозы мата.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Полезные и </w:t>
            </w:r>
          </w:p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опрометчивые шаги.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Тренировочные партии.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Король против пешек.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Мобилизация сил. Борьба за центр. 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Атака на короля. Атака на нерокировавшегося короля. Атака короля при односторонних и разносторонних рокировках. Контрудар в центре в ответ на фланговую атаку. 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Взаимодействие сил. Пять типов взаимодействия фигур. Пять факторов, определяющих ценность фигур. Борьба за пешки и поля. Как активизировать собственные фигуры.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Практическое управление по основам стратегии.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Шахматная партия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Мини турниры.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Из чего состоит шахматная партия: начало (дебют), середина(миттельшпиль), окончание (эндшпиль). Десять правил для начинающих в дебюте.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Записи партии. Различные виды. Различные виды преимущества. Силовые методы борьбы. Оценка позиции.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Типичные комбинации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Тенденция перехода в контратаку. </w:t>
            </w:r>
          </w:p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 xml:space="preserve">Стратегическая и тактическая защита. Приемы тактической защиты: отражение непосредственных угроз, </w:t>
            </w:r>
            <w:r w:rsidRPr="005429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неожиданные тактические удары.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19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Типичные комбинации в дебюте, миттельшпиле, эндшпиле. Определение стратегии. Элементы стратегии, оценки позиции, выбора плана. Принцип реализации материального преимущества. 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Простейшие принципы разыгрывания середины игры: целесообразность в развитии фигур, мобилизация сил, определение ближайших и последующих задач. 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sz w:val="28"/>
                <w:szCs w:val="28"/>
              </w:rPr>
              <w:t>План игры. Оценка позиции. Центр. Централизация. Открытые и полуоткрытые линии. Тяжелые фигуры на открытых и полуоткрытых линиях.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Ограничение подвижности фигур: ограничение «жизненного» пространства противника, выключение фигур из игры, связка, блокада, торможение освобождающихся ходов. 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>Пешечный перевес: в центре, на ферзевом фланге, на королевском фланге. Пешечные цепи. Блокада пешки и пешечной цепи. Пешечный прорыв. Размен как средство получения перевеса.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Игра на двух флангах. Маневренная борьба в закрытых позициях. Типовые позиции. Понятие схемы как плана сторон в типовых позициях, получающихся из определенных дебютных систем. 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Основные идеи и технические приемы в пешечных окончаниях: правило квадрата, оппозиция, виды оппозиции, король и пешка против короля, защищенная и отдаленная проходные пешки, игра королей с двойной целью, «треугольник», прорыв, сочетание угроз, поля соответствия. 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Тренировочные партии.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Комбинации эндшпиля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 w:rsidRPr="005429AD">
              <w:rPr>
                <w:sz w:val="28"/>
                <w:szCs w:val="28"/>
              </w:rPr>
              <w:t xml:space="preserve">Проблема перехода из миттельшпиля в эндшпиль. Переход из дебюта в эндшпиль. Сложные окончания. </w:t>
            </w:r>
          </w:p>
          <w:p w:rsidR="002233E0" w:rsidRPr="005429AD" w:rsidRDefault="002233E0" w:rsidP="00223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D7903" w:rsidRPr="005429AD" w:rsidTr="002233E0">
        <w:tc>
          <w:tcPr>
            <w:tcW w:w="993" w:type="dxa"/>
          </w:tcPr>
          <w:p w:rsidR="002D7903" w:rsidRDefault="002D7903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5103" w:type="dxa"/>
          </w:tcPr>
          <w:p w:rsidR="002D7903" w:rsidRPr="005429AD" w:rsidRDefault="002D7903" w:rsidP="00340092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Пешечный эндшпиль.</w:t>
            </w:r>
          </w:p>
        </w:tc>
        <w:tc>
          <w:tcPr>
            <w:tcW w:w="1134" w:type="dxa"/>
          </w:tcPr>
          <w:p w:rsidR="002D7903" w:rsidRPr="005429AD" w:rsidRDefault="002D7903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D7903" w:rsidRPr="005429AD" w:rsidRDefault="002D7903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D7903" w:rsidRPr="005429AD" w:rsidRDefault="002D7903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D7903" w:rsidRPr="005429AD" w:rsidTr="002233E0">
        <w:tc>
          <w:tcPr>
            <w:tcW w:w="993" w:type="dxa"/>
          </w:tcPr>
          <w:p w:rsidR="002D7903" w:rsidRDefault="002D7903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5103" w:type="dxa"/>
          </w:tcPr>
          <w:p w:rsidR="002D7903" w:rsidRPr="005429AD" w:rsidRDefault="002D7903" w:rsidP="00340092">
            <w:pPr>
              <w:pStyle w:val="a3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Ладейный эндшпиль.</w:t>
            </w:r>
          </w:p>
        </w:tc>
        <w:tc>
          <w:tcPr>
            <w:tcW w:w="1134" w:type="dxa"/>
          </w:tcPr>
          <w:p w:rsidR="002D7903" w:rsidRPr="005429AD" w:rsidRDefault="002D7903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D7903" w:rsidRPr="005429AD" w:rsidRDefault="002D7903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D7903" w:rsidRPr="005429AD" w:rsidRDefault="002D7903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734BFF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Pr="005429AD" w:rsidRDefault="00734BFF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5429AD">
              <w:rPr>
                <w:rFonts w:ascii="Times New Roman" w:eastAsia="Times New Roman" w:hAnsi="Times New Roman" w:cs="Times New Roman"/>
                <w:sz w:val="28"/>
                <w:szCs w:val="28"/>
              </w:rPr>
              <w:t>Разбор специально подобранных позиций.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42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734BF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Игра на открытых и закрытых позициях.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734BF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Атака систематическая(нарастающая) и внезапная  (взрывающая).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2D79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Основные методы защиты.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2233E0" w:rsidRPr="005429AD" w:rsidTr="002233E0">
        <w:tc>
          <w:tcPr>
            <w:tcW w:w="993" w:type="dxa"/>
          </w:tcPr>
          <w:p w:rsidR="002233E0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2D790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03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Турнир.</w:t>
            </w:r>
          </w:p>
        </w:tc>
        <w:tc>
          <w:tcPr>
            <w:tcW w:w="1134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2233E0" w:rsidRDefault="002233E0" w:rsidP="002233E0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:rsidR="002233E0" w:rsidRPr="005429AD" w:rsidRDefault="002233E0" w:rsidP="002233E0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</w:tbl>
    <w:p w:rsidR="00E36B30" w:rsidRPr="00FE583F" w:rsidRDefault="00E36B30">
      <w:pPr>
        <w:rPr>
          <w:rFonts w:ascii="Times New Roman" w:hAnsi="Times New Roman" w:cs="Times New Roman"/>
        </w:rPr>
      </w:pPr>
    </w:p>
    <w:p w:rsidR="00B021BA" w:rsidRPr="00FE583F" w:rsidRDefault="00B021BA" w:rsidP="00B021BA">
      <w:pPr>
        <w:pStyle w:val="Style11"/>
        <w:widowControl/>
        <w:jc w:val="left"/>
        <w:outlineLvl w:val="0"/>
        <w:rPr>
          <w:rFonts w:eastAsiaTheme="minorEastAsia"/>
          <w:sz w:val="22"/>
          <w:szCs w:val="22"/>
        </w:rPr>
      </w:pPr>
    </w:p>
    <w:p w:rsidR="007015DC" w:rsidRPr="00FE583F" w:rsidRDefault="007015DC">
      <w:pPr>
        <w:rPr>
          <w:rFonts w:ascii="Times New Roman" w:hAnsi="Times New Roman" w:cs="Times New Roman"/>
        </w:rPr>
      </w:pPr>
    </w:p>
    <w:p w:rsidR="00C35BE9" w:rsidRPr="00FE583F" w:rsidRDefault="00C35BE9">
      <w:pPr>
        <w:rPr>
          <w:rFonts w:ascii="Times New Roman" w:hAnsi="Times New Roman" w:cs="Times New Roman"/>
        </w:rPr>
      </w:pPr>
    </w:p>
    <w:p w:rsidR="00C35BE9" w:rsidRPr="00FE583F" w:rsidRDefault="00C35BE9">
      <w:pPr>
        <w:rPr>
          <w:rFonts w:ascii="Times New Roman" w:hAnsi="Times New Roman" w:cs="Times New Roman"/>
        </w:rPr>
      </w:pPr>
    </w:p>
    <w:p w:rsidR="00C35BE9" w:rsidRPr="00FE583F" w:rsidRDefault="00C35BE9" w:rsidP="00C35BE9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rPr>
          <w:color w:val="000000"/>
          <w:sz w:val="22"/>
          <w:szCs w:val="22"/>
        </w:rPr>
      </w:pPr>
    </w:p>
    <w:p w:rsidR="00C35BE9" w:rsidRPr="00FE583F" w:rsidRDefault="00C35BE9" w:rsidP="00C35BE9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rPr>
          <w:color w:val="000000"/>
          <w:sz w:val="22"/>
          <w:szCs w:val="22"/>
        </w:rPr>
      </w:pPr>
    </w:p>
    <w:p w:rsidR="00C35BE9" w:rsidRPr="00FE583F" w:rsidRDefault="00C35BE9" w:rsidP="004C03BB">
      <w:pPr>
        <w:pStyle w:val="Style12"/>
        <w:widowControl/>
        <w:tabs>
          <w:tab w:val="left" w:leader="underscore" w:pos="1642"/>
          <w:tab w:val="left" w:leader="underscore" w:pos="2362"/>
        </w:tabs>
        <w:spacing w:line="274" w:lineRule="exact"/>
        <w:ind w:firstLine="0"/>
        <w:rPr>
          <w:color w:val="000000"/>
          <w:sz w:val="22"/>
          <w:szCs w:val="22"/>
        </w:rPr>
      </w:pPr>
      <w:bookmarkStart w:id="0" w:name="_GoBack"/>
      <w:bookmarkEnd w:id="0"/>
    </w:p>
    <w:sectPr w:rsidR="00C35BE9" w:rsidRPr="00FE583F" w:rsidSect="00420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7C74" w:rsidRDefault="002B7C74" w:rsidP="004B65FD">
      <w:pPr>
        <w:spacing w:after="0" w:line="240" w:lineRule="auto"/>
      </w:pPr>
      <w:r>
        <w:separator/>
      </w:r>
    </w:p>
  </w:endnote>
  <w:endnote w:type="continuationSeparator" w:id="1">
    <w:p w:rsidR="002B7C74" w:rsidRDefault="002B7C74" w:rsidP="004B6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7C74" w:rsidRDefault="002B7C74" w:rsidP="004B65FD">
      <w:pPr>
        <w:spacing w:after="0" w:line="240" w:lineRule="auto"/>
      </w:pPr>
      <w:r>
        <w:separator/>
      </w:r>
    </w:p>
  </w:footnote>
  <w:footnote w:type="continuationSeparator" w:id="1">
    <w:p w:rsidR="002B7C74" w:rsidRDefault="002B7C74" w:rsidP="004B65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D3165"/>
    <w:multiLevelType w:val="hybridMultilevel"/>
    <w:tmpl w:val="5784CF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674EA8"/>
    <w:multiLevelType w:val="multilevel"/>
    <w:tmpl w:val="A8AA235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A36844"/>
    <w:multiLevelType w:val="hybridMultilevel"/>
    <w:tmpl w:val="C1320E5C"/>
    <w:lvl w:ilvl="0" w:tplc="2BF6F50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AA4701"/>
    <w:multiLevelType w:val="hybridMultilevel"/>
    <w:tmpl w:val="52003310"/>
    <w:lvl w:ilvl="0" w:tplc="E4D08D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8F631B"/>
    <w:multiLevelType w:val="multilevel"/>
    <w:tmpl w:val="A314C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094768"/>
    <w:multiLevelType w:val="hybridMultilevel"/>
    <w:tmpl w:val="0FFA519A"/>
    <w:lvl w:ilvl="0" w:tplc="EFBEE0B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D161AC"/>
    <w:multiLevelType w:val="hybridMultilevel"/>
    <w:tmpl w:val="2CA645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0643FD"/>
    <w:multiLevelType w:val="hybridMultilevel"/>
    <w:tmpl w:val="C086560E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DF54BE"/>
    <w:multiLevelType w:val="multilevel"/>
    <w:tmpl w:val="AC32A92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53259C5"/>
    <w:multiLevelType w:val="multilevel"/>
    <w:tmpl w:val="24845D8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0B51AC"/>
    <w:multiLevelType w:val="multilevel"/>
    <w:tmpl w:val="D38C2B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6C23FE9"/>
    <w:multiLevelType w:val="multilevel"/>
    <w:tmpl w:val="21284A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7F00863"/>
    <w:multiLevelType w:val="multilevel"/>
    <w:tmpl w:val="E3583062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B5B31AE"/>
    <w:multiLevelType w:val="multilevel"/>
    <w:tmpl w:val="56A428D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D306AE7"/>
    <w:multiLevelType w:val="hybridMultilevel"/>
    <w:tmpl w:val="E91A0C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1840C74"/>
    <w:multiLevelType w:val="multilevel"/>
    <w:tmpl w:val="0216601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2164DDE"/>
    <w:multiLevelType w:val="multilevel"/>
    <w:tmpl w:val="E8F0F576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6D31387"/>
    <w:multiLevelType w:val="hybridMultilevel"/>
    <w:tmpl w:val="A64A0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7703AC8"/>
    <w:multiLevelType w:val="multilevel"/>
    <w:tmpl w:val="7E5CE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9E74628"/>
    <w:multiLevelType w:val="multilevel"/>
    <w:tmpl w:val="73E222B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E0C31B7"/>
    <w:multiLevelType w:val="multilevel"/>
    <w:tmpl w:val="FEF83C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88A322D"/>
    <w:multiLevelType w:val="multilevel"/>
    <w:tmpl w:val="459CC42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05C4F53"/>
    <w:multiLevelType w:val="multilevel"/>
    <w:tmpl w:val="CDF4C4D2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610D9C"/>
    <w:multiLevelType w:val="hybridMultilevel"/>
    <w:tmpl w:val="7FF2D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B6155B"/>
    <w:multiLevelType w:val="multilevel"/>
    <w:tmpl w:val="D1D0BB2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70F5D94"/>
    <w:multiLevelType w:val="multilevel"/>
    <w:tmpl w:val="8588155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7607A46"/>
    <w:multiLevelType w:val="hybridMultilevel"/>
    <w:tmpl w:val="7EE0C6D2"/>
    <w:lvl w:ilvl="0" w:tplc="0419000F">
      <w:start w:val="2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9131EA0"/>
    <w:multiLevelType w:val="hybridMultilevel"/>
    <w:tmpl w:val="54603D4C"/>
    <w:lvl w:ilvl="0" w:tplc="16D0A2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AFF63FE"/>
    <w:multiLevelType w:val="multilevel"/>
    <w:tmpl w:val="8500B79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CCA2400"/>
    <w:multiLevelType w:val="hybridMultilevel"/>
    <w:tmpl w:val="6136C14A"/>
    <w:lvl w:ilvl="0" w:tplc="F0405E6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01569F"/>
    <w:multiLevelType w:val="hybridMultilevel"/>
    <w:tmpl w:val="D51E86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22E7FAE"/>
    <w:multiLevelType w:val="multilevel"/>
    <w:tmpl w:val="2372363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39D7BC8"/>
    <w:multiLevelType w:val="multilevel"/>
    <w:tmpl w:val="D6DC77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63D3C63"/>
    <w:multiLevelType w:val="multilevel"/>
    <w:tmpl w:val="AB2AF58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6C63C12"/>
    <w:multiLevelType w:val="multilevel"/>
    <w:tmpl w:val="7F1E46A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8DF223D"/>
    <w:multiLevelType w:val="multilevel"/>
    <w:tmpl w:val="78F85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59584EFB"/>
    <w:multiLevelType w:val="hybridMultilevel"/>
    <w:tmpl w:val="C8FE3B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0D16D7A"/>
    <w:multiLevelType w:val="multilevel"/>
    <w:tmpl w:val="7AF68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>
    <w:nsid w:val="647D4D01"/>
    <w:multiLevelType w:val="hybridMultilevel"/>
    <w:tmpl w:val="E5E8A34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6017DA1"/>
    <w:multiLevelType w:val="multilevel"/>
    <w:tmpl w:val="947AA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7532668"/>
    <w:multiLevelType w:val="multilevel"/>
    <w:tmpl w:val="5C2A369A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B0B4E5A"/>
    <w:multiLevelType w:val="multilevel"/>
    <w:tmpl w:val="327298B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B8B029B"/>
    <w:multiLevelType w:val="hybridMultilevel"/>
    <w:tmpl w:val="31B087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62D5BB7"/>
    <w:multiLevelType w:val="hybridMultilevel"/>
    <w:tmpl w:val="873A2F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8D55EEA"/>
    <w:multiLevelType w:val="multilevel"/>
    <w:tmpl w:val="22F44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>
    <w:nsid w:val="79E47EBD"/>
    <w:multiLevelType w:val="hybridMultilevel"/>
    <w:tmpl w:val="3EC206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E14CC4"/>
    <w:multiLevelType w:val="multilevel"/>
    <w:tmpl w:val="772AE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>
    <w:nsid w:val="7C2623A0"/>
    <w:multiLevelType w:val="hybridMultilevel"/>
    <w:tmpl w:val="00A29DFC"/>
    <w:lvl w:ilvl="0" w:tplc="5C92AFC4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EastAsia" w:hAnsiTheme="minorHAnsi" w:cstheme="minorBidi" w:hint="default"/>
        <w:b w:val="0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131BFA"/>
    <w:multiLevelType w:val="hybridMultilevel"/>
    <w:tmpl w:val="EA36D5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9"/>
  </w:num>
  <w:num w:numId="3">
    <w:abstractNumId w:val="4"/>
  </w:num>
  <w:num w:numId="4">
    <w:abstractNumId w:val="20"/>
  </w:num>
  <w:num w:numId="5">
    <w:abstractNumId w:val="31"/>
  </w:num>
  <w:num w:numId="6">
    <w:abstractNumId w:val="21"/>
  </w:num>
  <w:num w:numId="7">
    <w:abstractNumId w:val="15"/>
  </w:num>
  <w:num w:numId="8">
    <w:abstractNumId w:val="25"/>
  </w:num>
  <w:num w:numId="9">
    <w:abstractNumId w:val="12"/>
  </w:num>
  <w:num w:numId="10">
    <w:abstractNumId w:val="33"/>
  </w:num>
  <w:num w:numId="11">
    <w:abstractNumId w:val="44"/>
  </w:num>
  <w:num w:numId="12">
    <w:abstractNumId w:val="46"/>
  </w:num>
  <w:num w:numId="13">
    <w:abstractNumId w:val="39"/>
  </w:num>
  <w:num w:numId="14">
    <w:abstractNumId w:val="10"/>
  </w:num>
  <w:num w:numId="15">
    <w:abstractNumId w:val="11"/>
  </w:num>
  <w:num w:numId="16">
    <w:abstractNumId w:val="34"/>
  </w:num>
  <w:num w:numId="17">
    <w:abstractNumId w:val="24"/>
  </w:num>
  <w:num w:numId="18">
    <w:abstractNumId w:val="9"/>
  </w:num>
  <w:num w:numId="19">
    <w:abstractNumId w:val="13"/>
  </w:num>
  <w:num w:numId="20">
    <w:abstractNumId w:val="40"/>
  </w:num>
  <w:num w:numId="21">
    <w:abstractNumId w:val="16"/>
  </w:num>
  <w:num w:numId="22">
    <w:abstractNumId w:val="18"/>
  </w:num>
  <w:num w:numId="23">
    <w:abstractNumId w:val="32"/>
  </w:num>
  <w:num w:numId="24">
    <w:abstractNumId w:val="1"/>
  </w:num>
  <w:num w:numId="25">
    <w:abstractNumId w:val="41"/>
  </w:num>
  <w:num w:numId="26">
    <w:abstractNumId w:val="19"/>
  </w:num>
  <w:num w:numId="27">
    <w:abstractNumId w:val="22"/>
  </w:num>
  <w:num w:numId="28">
    <w:abstractNumId w:val="8"/>
  </w:num>
  <w:num w:numId="29">
    <w:abstractNumId w:val="28"/>
  </w:num>
  <w:num w:numId="30">
    <w:abstractNumId w:val="35"/>
  </w:num>
  <w:num w:numId="31">
    <w:abstractNumId w:val="37"/>
  </w:num>
  <w:num w:numId="32">
    <w:abstractNumId w:val="17"/>
  </w:num>
  <w:num w:numId="3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"/>
  </w:num>
  <w:num w:numId="44">
    <w:abstractNumId w:val="0"/>
  </w:num>
  <w:num w:numId="45">
    <w:abstractNumId w:val="47"/>
  </w:num>
  <w:num w:numId="46">
    <w:abstractNumId w:val="3"/>
  </w:num>
  <w:num w:numId="47">
    <w:abstractNumId w:val="23"/>
  </w:num>
  <w:num w:numId="48">
    <w:abstractNumId w:val="7"/>
  </w:num>
  <w:num w:numId="49">
    <w:abstractNumId w:val="27"/>
  </w:num>
  <w:num w:numId="50">
    <w:abstractNumId w:val="4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F49CD"/>
    <w:rsid w:val="00001297"/>
    <w:rsid w:val="00003451"/>
    <w:rsid w:val="000067DC"/>
    <w:rsid w:val="0001011C"/>
    <w:rsid w:val="0001204A"/>
    <w:rsid w:val="00030FC0"/>
    <w:rsid w:val="000321F9"/>
    <w:rsid w:val="00032EA3"/>
    <w:rsid w:val="00033EB5"/>
    <w:rsid w:val="000428F2"/>
    <w:rsid w:val="00045D83"/>
    <w:rsid w:val="00051998"/>
    <w:rsid w:val="0005496B"/>
    <w:rsid w:val="00055BB2"/>
    <w:rsid w:val="000701CC"/>
    <w:rsid w:val="00076488"/>
    <w:rsid w:val="00080112"/>
    <w:rsid w:val="00082840"/>
    <w:rsid w:val="000A03B9"/>
    <w:rsid w:val="000A6B57"/>
    <w:rsid w:val="000B4180"/>
    <w:rsid w:val="000C3C87"/>
    <w:rsid w:val="000C5D9D"/>
    <w:rsid w:val="000D1788"/>
    <w:rsid w:val="000D7F3F"/>
    <w:rsid w:val="00115E64"/>
    <w:rsid w:val="001334C2"/>
    <w:rsid w:val="00133BEA"/>
    <w:rsid w:val="00134BFF"/>
    <w:rsid w:val="001366C3"/>
    <w:rsid w:val="00145C8A"/>
    <w:rsid w:val="00147B77"/>
    <w:rsid w:val="00150523"/>
    <w:rsid w:val="00153E6E"/>
    <w:rsid w:val="001720C3"/>
    <w:rsid w:val="00184EE8"/>
    <w:rsid w:val="00186B84"/>
    <w:rsid w:val="001A3206"/>
    <w:rsid w:val="001B7C08"/>
    <w:rsid w:val="001C2293"/>
    <w:rsid w:val="001D1207"/>
    <w:rsid w:val="001E1EB7"/>
    <w:rsid w:val="001F05AC"/>
    <w:rsid w:val="001F53BF"/>
    <w:rsid w:val="001F5DDC"/>
    <w:rsid w:val="00203F5B"/>
    <w:rsid w:val="00204A5F"/>
    <w:rsid w:val="002233E0"/>
    <w:rsid w:val="002326F4"/>
    <w:rsid w:val="00235476"/>
    <w:rsid w:val="00243ACA"/>
    <w:rsid w:val="002605E2"/>
    <w:rsid w:val="0027796D"/>
    <w:rsid w:val="002A20A4"/>
    <w:rsid w:val="002A29A5"/>
    <w:rsid w:val="002A4F76"/>
    <w:rsid w:val="002B0545"/>
    <w:rsid w:val="002B7C74"/>
    <w:rsid w:val="002C3C38"/>
    <w:rsid w:val="002C7D29"/>
    <w:rsid w:val="002D44A5"/>
    <w:rsid w:val="002D7903"/>
    <w:rsid w:val="002F1F4A"/>
    <w:rsid w:val="002F7A0F"/>
    <w:rsid w:val="002F7A5B"/>
    <w:rsid w:val="00304EC0"/>
    <w:rsid w:val="00324063"/>
    <w:rsid w:val="003244F2"/>
    <w:rsid w:val="00344F9C"/>
    <w:rsid w:val="00347380"/>
    <w:rsid w:val="0035235C"/>
    <w:rsid w:val="003539C6"/>
    <w:rsid w:val="003722C6"/>
    <w:rsid w:val="003736D5"/>
    <w:rsid w:val="003756F5"/>
    <w:rsid w:val="0038356D"/>
    <w:rsid w:val="00397D56"/>
    <w:rsid w:val="003B5BDB"/>
    <w:rsid w:val="003C1C00"/>
    <w:rsid w:val="003C313F"/>
    <w:rsid w:val="003C33A8"/>
    <w:rsid w:val="003C42BA"/>
    <w:rsid w:val="003D04C8"/>
    <w:rsid w:val="003E6F75"/>
    <w:rsid w:val="003F49CD"/>
    <w:rsid w:val="0040092E"/>
    <w:rsid w:val="00403E1E"/>
    <w:rsid w:val="004109D7"/>
    <w:rsid w:val="004152AF"/>
    <w:rsid w:val="00415A55"/>
    <w:rsid w:val="00420E18"/>
    <w:rsid w:val="00421621"/>
    <w:rsid w:val="00427A0C"/>
    <w:rsid w:val="0043403F"/>
    <w:rsid w:val="00447077"/>
    <w:rsid w:val="00447B89"/>
    <w:rsid w:val="00452044"/>
    <w:rsid w:val="004546D5"/>
    <w:rsid w:val="00456179"/>
    <w:rsid w:val="00467DCE"/>
    <w:rsid w:val="00470F97"/>
    <w:rsid w:val="00471972"/>
    <w:rsid w:val="00482592"/>
    <w:rsid w:val="00483140"/>
    <w:rsid w:val="00483C35"/>
    <w:rsid w:val="00485B50"/>
    <w:rsid w:val="00496D9F"/>
    <w:rsid w:val="004A4F27"/>
    <w:rsid w:val="004A6AC9"/>
    <w:rsid w:val="004B22FE"/>
    <w:rsid w:val="004B435B"/>
    <w:rsid w:val="004B6094"/>
    <w:rsid w:val="004B65FD"/>
    <w:rsid w:val="004B7F14"/>
    <w:rsid w:val="004C03BB"/>
    <w:rsid w:val="004C7DC2"/>
    <w:rsid w:val="004D54E3"/>
    <w:rsid w:val="004E5080"/>
    <w:rsid w:val="004E62A6"/>
    <w:rsid w:val="004F07AA"/>
    <w:rsid w:val="004F6040"/>
    <w:rsid w:val="005079A6"/>
    <w:rsid w:val="0052754F"/>
    <w:rsid w:val="00531F64"/>
    <w:rsid w:val="00535F0C"/>
    <w:rsid w:val="005422EA"/>
    <w:rsid w:val="005429AD"/>
    <w:rsid w:val="0055641C"/>
    <w:rsid w:val="005568BF"/>
    <w:rsid w:val="00561F2E"/>
    <w:rsid w:val="005673D4"/>
    <w:rsid w:val="00572B85"/>
    <w:rsid w:val="00572C8B"/>
    <w:rsid w:val="00576351"/>
    <w:rsid w:val="00577504"/>
    <w:rsid w:val="005858B2"/>
    <w:rsid w:val="00592D7E"/>
    <w:rsid w:val="005946FA"/>
    <w:rsid w:val="005A0845"/>
    <w:rsid w:val="005A6FF8"/>
    <w:rsid w:val="005B2A8B"/>
    <w:rsid w:val="005B4254"/>
    <w:rsid w:val="005B5394"/>
    <w:rsid w:val="005B691D"/>
    <w:rsid w:val="005B696F"/>
    <w:rsid w:val="005C2E03"/>
    <w:rsid w:val="005D0B02"/>
    <w:rsid w:val="005D1357"/>
    <w:rsid w:val="005E35CA"/>
    <w:rsid w:val="005E65D2"/>
    <w:rsid w:val="006005FE"/>
    <w:rsid w:val="006207BF"/>
    <w:rsid w:val="006304EF"/>
    <w:rsid w:val="00630ECD"/>
    <w:rsid w:val="00633FAB"/>
    <w:rsid w:val="00642B05"/>
    <w:rsid w:val="00650B4A"/>
    <w:rsid w:val="006514B6"/>
    <w:rsid w:val="00652E80"/>
    <w:rsid w:val="00656ECF"/>
    <w:rsid w:val="00665F4B"/>
    <w:rsid w:val="00676F6A"/>
    <w:rsid w:val="00677549"/>
    <w:rsid w:val="00682872"/>
    <w:rsid w:val="00686C07"/>
    <w:rsid w:val="00697DAA"/>
    <w:rsid w:val="006A64F1"/>
    <w:rsid w:val="006B4C7C"/>
    <w:rsid w:val="006C2827"/>
    <w:rsid w:val="006D0205"/>
    <w:rsid w:val="006D5731"/>
    <w:rsid w:val="006E07D7"/>
    <w:rsid w:val="006E1279"/>
    <w:rsid w:val="006E3670"/>
    <w:rsid w:val="006F63A5"/>
    <w:rsid w:val="006F65CF"/>
    <w:rsid w:val="006F7132"/>
    <w:rsid w:val="007015DC"/>
    <w:rsid w:val="007020AB"/>
    <w:rsid w:val="0070477B"/>
    <w:rsid w:val="00706C93"/>
    <w:rsid w:val="00707355"/>
    <w:rsid w:val="007164F4"/>
    <w:rsid w:val="0071755D"/>
    <w:rsid w:val="00720CA5"/>
    <w:rsid w:val="00731EED"/>
    <w:rsid w:val="00734585"/>
    <w:rsid w:val="00734BFF"/>
    <w:rsid w:val="00737261"/>
    <w:rsid w:val="007437D8"/>
    <w:rsid w:val="00744190"/>
    <w:rsid w:val="0075657D"/>
    <w:rsid w:val="007644A1"/>
    <w:rsid w:val="00766C74"/>
    <w:rsid w:val="00776D3F"/>
    <w:rsid w:val="0077774B"/>
    <w:rsid w:val="00781D12"/>
    <w:rsid w:val="00781FA7"/>
    <w:rsid w:val="0079191D"/>
    <w:rsid w:val="00792486"/>
    <w:rsid w:val="007B0EC0"/>
    <w:rsid w:val="007B37CE"/>
    <w:rsid w:val="007B4DB8"/>
    <w:rsid w:val="007B57AD"/>
    <w:rsid w:val="007C79A7"/>
    <w:rsid w:val="007E5724"/>
    <w:rsid w:val="007E6B1D"/>
    <w:rsid w:val="00816661"/>
    <w:rsid w:val="00817C92"/>
    <w:rsid w:val="00822C80"/>
    <w:rsid w:val="00834E73"/>
    <w:rsid w:val="00841667"/>
    <w:rsid w:val="0084532A"/>
    <w:rsid w:val="00850287"/>
    <w:rsid w:val="008504FD"/>
    <w:rsid w:val="00875E9C"/>
    <w:rsid w:val="0088077C"/>
    <w:rsid w:val="00883EDA"/>
    <w:rsid w:val="00884414"/>
    <w:rsid w:val="0088649B"/>
    <w:rsid w:val="00891BCC"/>
    <w:rsid w:val="00893DDA"/>
    <w:rsid w:val="008944DF"/>
    <w:rsid w:val="008A1D31"/>
    <w:rsid w:val="008A230A"/>
    <w:rsid w:val="008A2FB3"/>
    <w:rsid w:val="008A3E6D"/>
    <w:rsid w:val="008A4022"/>
    <w:rsid w:val="008A606B"/>
    <w:rsid w:val="008A71EB"/>
    <w:rsid w:val="008A7DBE"/>
    <w:rsid w:val="008B2555"/>
    <w:rsid w:val="008C0568"/>
    <w:rsid w:val="008C4F99"/>
    <w:rsid w:val="008C7AC2"/>
    <w:rsid w:val="008E1A22"/>
    <w:rsid w:val="0090749E"/>
    <w:rsid w:val="00924007"/>
    <w:rsid w:val="00931055"/>
    <w:rsid w:val="0094467D"/>
    <w:rsid w:val="00944AB1"/>
    <w:rsid w:val="0094510D"/>
    <w:rsid w:val="0094733B"/>
    <w:rsid w:val="00947C47"/>
    <w:rsid w:val="0096411A"/>
    <w:rsid w:val="00987875"/>
    <w:rsid w:val="00994B27"/>
    <w:rsid w:val="00995A6D"/>
    <w:rsid w:val="009A2604"/>
    <w:rsid w:val="009A7CDF"/>
    <w:rsid w:val="009B0C82"/>
    <w:rsid w:val="009B178E"/>
    <w:rsid w:val="009B1B83"/>
    <w:rsid w:val="009B4627"/>
    <w:rsid w:val="009C19E3"/>
    <w:rsid w:val="009D5FD0"/>
    <w:rsid w:val="009D63F2"/>
    <w:rsid w:val="009E13D4"/>
    <w:rsid w:val="009E7D39"/>
    <w:rsid w:val="009F551C"/>
    <w:rsid w:val="00A20E67"/>
    <w:rsid w:val="00A24655"/>
    <w:rsid w:val="00A3150C"/>
    <w:rsid w:val="00A364FE"/>
    <w:rsid w:val="00A37DB5"/>
    <w:rsid w:val="00A56FEC"/>
    <w:rsid w:val="00A63B1A"/>
    <w:rsid w:val="00A750FA"/>
    <w:rsid w:val="00A75132"/>
    <w:rsid w:val="00A8095A"/>
    <w:rsid w:val="00A8240E"/>
    <w:rsid w:val="00A8571E"/>
    <w:rsid w:val="00A90EF7"/>
    <w:rsid w:val="00A928AB"/>
    <w:rsid w:val="00AB5102"/>
    <w:rsid w:val="00AB5BF1"/>
    <w:rsid w:val="00AE453C"/>
    <w:rsid w:val="00AF0F4D"/>
    <w:rsid w:val="00AF7A5D"/>
    <w:rsid w:val="00B00571"/>
    <w:rsid w:val="00B021BA"/>
    <w:rsid w:val="00B03906"/>
    <w:rsid w:val="00B0603A"/>
    <w:rsid w:val="00B11623"/>
    <w:rsid w:val="00B1192E"/>
    <w:rsid w:val="00B17B22"/>
    <w:rsid w:val="00B27E3C"/>
    <w:rsid w:val="00B36121"/>
    <w:rsid w:val="00B4383D"/>
    <w:rsid w:val="00B43E81"/>
    <w:rsid w:val="00B46F0C"/>
    <w:rsid w:val="00B555EE"/>
    <w:rsid w:val="00B64638"/>
    <w:rsid w:val="00B65C3F"/>
    <w:rsid w:val="00B67BBD"/>
    <w:rsid w:val="00B76B7B"/>
    <w:rsid w:val="00B837C3"/>
    <w:rsid w:val="00B87979"/>
    <w:rsid w:val="00B95ED3"/>
    <w:rsid w:val="00B97EEB"/>
    <w:rsid w:val="00BA1CE6"/>
    <w:rsid w:val="00BA4A81"/>
    <w:rsid w:val="00BA5438"/>
    <w:rsid w:val="00BB4A33"/>
    <w:rsid w:val="00BB5424"/>
    <w:rsid w:val="00BB57A6"/>
    <w:rsid w:val="00BB6F93"/>
    <w:rsid w:val="00BC4031"/>
    <w:rsid w:val="00BC66CD"/>
    <w:rsid w:val="00BD2832"/>
    <w:rsid w:val="00BD28EF"/>
    <w:rsid w:val="00BD6F67"/>
    <w:rsid w:val="00BF7657"/>
    <w:rsid w:val="00C30509"/>
    <w:rsid w:val="00C32388"/>
    <w:rsid w:val="00C32439"/>
    <w:rsid w:val="00C35BE9"/>
    <w:rsid w:val="00C45C12"/>
    <w:rsid w:val="00C47343"/>
    <w:rsid w:val="00C47DD2"/>
    <w:rsid w:val="00C50273"/>
    <w:rsid w:val="00C50BA4"/>
    <w:rsid w:val="00C52132"/>
    <w:rsid w:val="00C57A2B"/>
    <w:rsid w:val="00C6799E"/>
    <w:rsid w:val="00C70D6A"/>
    <w:rsid w:val="00C77BED"/>
    <w:rsid w:val="00C84220"/>
    <w:rsid w:val="00C868D2"/>
    <w:rsid w:val="00C90811"/>
    <w:rsid w:val="00C90886"/>
    <w:rsid w:val="00CA15AD"/>
    <w:rsid w:val="00CC5E51"/>
    <w:rsid w:val="00CE31FA"/>
    <w:rsid w:val="00CE4B97"/>
    <w:rsid w:val="00CE5513"/>
    <w:rsid w:val="00D00F0E"/>
    <w:rsid w:val="00D02650"/>
    <w:rsid w:val="00D138BD"/>
    <w:rsid w:val="00D17925"/>
    <w:rsid w:val="00D23311"/>
    <w:rsid w:val="00D261B2"/>
    <w:rsid w:val="00D30283"/>
    <w:rsid w:val="00D34FFA"/>
    <w:rsid w:val="00D45DC3"/>
    <w:rsid w:val="00D4623B"/>
    <w:rsid w:val="00D4624B"/>
    <w:rsid w:val="00D46EEF"/>
    <w:rsid w:val="00D5653F"/>
    <w:rsid w:val="00D5675F"/>
    <w:rsid w:val="00D75AED"/>
    <w:rsid w:val="00D76342"/>
    <w:rsid w:val="00D81C48"/>
    <w:rsid w:val="00DA0528"/>
    <w:rsid w:val="00DA6C8A"/>
    <w:rsid w:val="00DB502C"/>
    <w:rsid w:val="00DB6FEC"/>
    <w:rsid w:val="00DC2008"/>
    <w:rsid w:val="00DD4D44"/>
    <w:rsid w:val="00DE4B27"/>
    <w:rsid w:val="00E12E83"/>
    <w:rsid w:val="00E140F9"/>
    <w:rsid w:val="00E15D69"/>
    <w:rsid w:val="00E15E5A"/>
    <w:rsid w:val="00E20F28"/>
    <w:rsid w:val="00E25DF5"/>
    <w:rsid w:val="00E26073"/>
    <w:rsid w:val="00E303F5"/>
    <w:rsid w:val="00E36B30"/>
    <w:rsid w:val="00E37731"/>
    <w:rsid w:val="00E63494"/>
    <w:rsid w:val="00E75B33"/>
    <w:rsid w:val="00E907E0"/>
    <w:rsid w:val="00E94569"/>
    <w:rsid w:val="00EA0A02"/>
    <w:rsid w:val="00EA1253"/>
    <w:rsid w:val="00EB10D1"/>
    <w:rsid w:val="00EB2799"/>
    <w:rsid w:val="00EB3910"/>
    <w:rsid w:val="00EB7276"/>
    <w:rsid w:val="00EC3B64"/>
    <w:rsid w:val="00EC7016"/>
    <w:rsid w:val="00EE5962"/>
    <w:rsid w:val="00EF0786"/>
    <w:rsid w:val="00EF0B36"/>
    <w:rsid w:val="00EF5190"/>
    <w:rsid w:val="00F002B3"/>
    <w:rsid w:val="00F0421E"/>
    <w:rsid w:val="00F0461C"/>
    <w:rsid w:val="00F10049"/>
    <w:rsid w:val="00F11C3B"/>
    <w:rsid w:val="00F1228B"/>
    <w:rsid w:val="00F12F45"/>
    <w:rsid w:val="00F142B1"/>
    <w:rsid w:val="00F21BD6"/>
    <w:rsid w:val="00F27C08"/>
    <w:rsid w:val="00F438EF"/>
    <w:rsid w:val="00F44EF4"/>
    <w:rsid w:val="00F51657"/>
    <w:rsid w:val="00F53032"/>
    <w:rsid w:val="00F531E5"/>
    <w:rsid w:val="00F719AF"/>
    <w:rsid w:val="00F71DB7"/>
    <w:rsid w:val="00F72092"/>
    <w:rsid w:val="00F8210A"/>
    <w:rsid w:val="00F90F4F"/>
    <w:rsid w:val="00FA73DC"/>
    <w:rsid w:val="00FD0BAB"/>
    <w:rsid w:val="00FD2099"/>
    <w:rsid w:val="00FE58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49C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3F49CD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rsid w:val="0005496B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4B65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B65FD"/>
  </w:style>
  <w:style w:type="paragraph" w:styleId="a7">
    <w:name w:val="footer"/>
    <w:basedOn w:val="a"/>
    <w:link w:val="a8"/>
    <w:uiPriority w:val="99"/>
    <w:semiHidden/>
    <w:unhideWhenUsed/>
    <w:rsid w:val="004B65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B65FD"/>
  </w:style>
  <w:style w:type="paragraph" w:styleId="a9">
    <w:name w:val="Normal (Web)"/>
    <w:basedOn w:val="a"/>
    <w:rsid w:val="00B646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ubtle Reference"/>
    <w:basedOn w:val="a0"/>
    <w:uiPriority w:val="31"/>
    <w:qFormat/>
    <w:rsid w:val="0084532A"/>
    <w:rPr>
      <w:smallCaps/>
      <w:color w:val="C0504D" w:themeColor="accent2"/>
      <w:u w:val="single"/>
    </w:rPr>
  </w:style>
  <w:style w:type="paragraph" w:customStyle="1" w:styleId="Style11">
    <w:name w:val="Style11"/>
    <w:basedOn w:val="a"/>
    <w:uiPriority w:val="99"/>
    <w:rsid w:val="00BD28E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BD28EF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2">
    <w:name w:val="Style2"/>
    <w:basedOn w:val="a"/>
    <w:uiPriority w:val="99"/>
    <w:rsid w:val="00BD28EF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BD28EF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BD28EF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1">
    <w:name w:val="c31"/>
    <w:basedOn w:val="a"/>
    <w:rsid w:val="00DD4D4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DD4D44"/>
  </w:style>
  <w:style w:type="paragraph" w:customStyle="1" w:styleId="c12">
    <w:name w:val="c12"/>
    <w:basedOn w:val="a"/>
    <w:rsid w:val="00DD4D4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DD4D44"/>
  </w:style>
  <w:style w:type="character" w:customStyle="1" w:styleId="c3">
    <w:name w:val="c3"/>
    <w:basedOn w:val="a0"/>
    <w:rsid w:val="00DD4D44"/>
  </w:style>
  <w:style w:type="paragraph" w:customStyle="1" w:styleId="c28">
    <w:name w:val="c28"/>
    <w:basedOn w:val="a"/>
    <w:rsid w:val="00DD4D4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2">
    <w:name w:val="c42"/>
    <w:basedOn w:val="a0"/>
    <w:rsid w:val="00DD4D44"/>
  </w:style>
  <w:style w:type="paragraph" w:customStyle="1" w:styleId="Default">
    <w:name w:val="Default"/>
    <w:rsid w:val="002D44A5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2">
    <w:name w:val="стиль2"/>
    <w:basedOn w:val="a"/>
    <w:uiPriority w:val="99"/>
    <w:rsid w:val="007015DC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FontStyle25">
    <w:name w:val="Font Style25"/>
    <w:basedOn w:val="a0"/>
    <w:uiPriority w:val="99"/>
    <w:rsid w:val="007015DC"/>
    <w:rPr>
      <w:rFonts w:ascii="Times New Roman" w:hAnsi="Times New Roman" w:cs="Times New Roman" w:hint="default"/>
      <w:color w:val="000000"/>
      <w:sz w:val="26"/>
      <w:szCs w:val="26"/>
    </w:rPr>
  </w:style>
  <w:style w:type="paragraph" w:styleId="ab">
    <w:name w:val="Balloon Text"/>
    <w:basedOn w:val="a"/>
    <w:link w:val="ac"/>
    <w:uiPriority w:val="99"/>
    <w:semiHidden/>
    <w:unhideWhenUsed/>
    <w:rsid w:val="002F7A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2F7A0F"/>
    <w:rPr>
      <w:rFonts w:ascii="Segoe UI" w:hAnsi="Segoe UI" w:cs="Segoe UI"/>
      <w:sz w:val="18"/>
      <w:szCs w:val="18"/>
    </w:rPr>
  </w:style>
  <w:style w:type="character" w:styleId="ad">
    <w:name w:val="Strong"/>
    <w:basedOn w:val="a0"/>
    <w:uiPriority w:val="22"/>
    <w:qFormat/>
    <w:rsid w:val="00D4624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3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2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8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4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4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3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85229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283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5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218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72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56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5521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465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25580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4685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391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3903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49442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58658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80969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03692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2825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7852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3326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9655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86664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30391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084173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2762403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4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3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0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0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5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9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4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7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4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2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62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8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6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1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8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6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8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9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1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6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0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9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1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6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5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0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1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2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19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7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1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5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1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88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7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553602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50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48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269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078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686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1191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337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0587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7798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464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8198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53175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1298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00647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2392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40123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2569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67231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3156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392902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5787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044715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9851356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91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63C08-3209-4C1D-B170-2B21BFBDE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6066</TotalTime>
  <Pages>22</Pages>
  <Words>8363</Words>
  <Characters>47673</Characters>
  <Application>Microsoft Office Word</Application>
  <DocSecurity>0</DocSecurity>
  <Lines>397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63</cp:revision>
  <cp:lastPrinted>2018-02-11T12:21:00Z</cp:lastPrinted>
  <dcterms:created xsi:type="dcterms:W3CDTF">2017-09-15T07:04:00Z</dcterms:created>
  <dcterms:modified xsi:type="dcterms:W3CDTF">2023-09-20T10:08:00Z</dcterms:modified>
</cp:coreProperties>
</file>