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CEC" w:rsidRPr="00C11F50" w:rsidRDefault="003F0CEC" w:rsidP="003F0CEC">
      <w:pPr>
        <w:spacing w:after="0" w:line="408" w:lineRule="auto"/>
        <w:ind w:left="120"/>
        <w:jc w:val="center"/>
      </w:pPr>
      <w:bookmarkStart w:id="0" w:name="block-11638705"/>
      <w:r w:rsidRPr="00C11F50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3F0CEC" w:rsidRPr="00C11F50" w:rsidRDefault="003F0CEC" w:rsidP="003F0CEC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‌</w:t>
      </w:r>
      <w:bookmarkStart w:id="1" w:name="ab394930-da1d-4ba0-ac4d-738f874a3916"/>
      <w:r w:rsidRPr="00C11F50"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1"/>
      <w:r w:rsidRPr="00C11F50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3F0CEC" w:rsidRPr="00C11F50" w:rsidRDefault="003F0CEC" w:rsidP="003F0CEC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  <w:bookmarkStart w:id="2" w:name="7d574f4c-8143-48c3-8ad3-2fcc5bdbaf43"/>
      <w:r w:rsidRPr="00C11F50">
        <w:rPr>
          <w:rFonts w:ascii="Times New Roman" w:hAnsi="Times New Roman"/>
          <w:b/>
          <w:color w:val="000000"/>
          <w:sz w:val="28"/>
        </w:rPr>
        <w:t xml:space="preserve">Управление образования </w:t>
      </w:r>
      <w:proofErr w:type="spellStart"/>
      <w:r w:rsidRPr="00C11F50"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 w:rsidRPr="00C11F50">
        <w:rPr>
          <w:rFonts w:ascii="Times New Roman" w:hAnsi="Times New Roman"/>
          <w:b/>
          <w:color w:val="000000"/>
          <w:sz w:val="28"/>
        </w:rPr>
        <w:t xml:space="preserve"> района</w:t>
      </w:r>
      <w:bookmarkEnd w:id="2"/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</w:p>
    <w:p w:rsidR="003F0CEC" w:rsidRPr="00C11F50" w:rsidRDefault="003F0CEC" w:rsidP="003F0CEC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 xml:space="preserve">МБОУ СОШ </w:t>
      </w:r>
      <w:r>
        <w:rPr>
          <w:rFonts w:ascii="Times New Roman" w:hAnsi="Times New Roman"/>
          <w:b/>
          <w:color w:val="000000"/>
          <w:sz w:val="28"/>
        </w:rPr>
        <w:t>No</w:t>
      </w:r>
      <w:r w:rsidRPr="00C11F50">
        <w:rPr>
          <w:rFonts w:ascii="Times New Roman" w:hAnsi="Times New Roman"/>
          <w:b/>
          <w:color w:val="000000"/>
          <w:sz w:val="28"/>
        </w:rPr>
        <w:t>22</w:t>
      </w:r>
    </w:p>
    <w:p w:rsidR="003F0CEC" w:rsidRPr="00C11F50" w:rsidRDefault="003F0CEC" w:rsidP="003F0CEC">
      <w:pPr>
        <w:spacing w:after="0"/>
        <w:ind w:left="120"/>
      </w:pPr>
    </w:p>
    <w:p w:rsidR="003F0CEC" w:rsidRPr="00C11F50" w:rsidRDefault="003F0CEC" w:rsidP="003F0CEC">
      <w:pPr>
        <w:spacing w:after="0"/>
        <w:ind w:left="120"/>
      </w:pPr>
    </w:p>
    <w:p w:rsidR="003F0CEC" w:rsidRPr="00C11F50" w:rsidRDefault="003F0CEC" w:rsidP="003F0CEC">
      <w:pPr>
        <w:spacing w:after="0"/>
        <w:ind w:left="120"/>
      </w:pPr>
    </w:p>
    <w:p w:rsidR="003F0CEC" w:rsidRPr="00C11F50" w:rsidRDefault="003F0CEC" w:rsidP="003F0CEC">
      <w:pPr>
        <w:spacing w:after="0"/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3F0CEC" w:rsidRPr="00AD44FB" w:rsidTr="009E7DA6">
        <w:tc>
          <w:tcPr>
            <w:tcW w:w="2802" w:type="dxa"/>
          </w:tcPr>
          <w:p w:rsidR="003F0CEC" w:rsidRPr="0040209D" w:rsidRDefault="003F0CEC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3F0CEC" w:rsidRPr="0040209D" w:rsidRDefault="003F0CEC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3F0CEC" w:rsidRPr="00386932" w:rsidRDefault="003F0CEC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заместитель директора по УР</w:t>
            </w:r>
          </w:p>
          <w:p w:rsidR="003F0CEC" w:rsidRPr="008944ED" w:rsidRDefault="003F0CEC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Холодова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Н.А.</w:t>
            </w:r>
          </w:p>
          <w:p w:rsidR="003F0CEC" w:rsidRDefault="003F0CEC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3F0CEC" w:rsidRDefault="003F0CEC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3F0CEC" w:rsidRPr="0040209D" w:rsidRDefault="003F0CEC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F0CEC" w:rsidRDefault="003F0CEC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3F0CEC" w:rsidRPr="00386932" w:rsidRDefault="003F0CEC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Cs w:val="28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Cs w:val="28"/>
              </w:rPr>
              <w:t>Директор МБОУ СОШ №22</w:t>
            </w:r>
          </w:p>
          <w:p w:rsidR="003F0CEC" w:rsidRPr="008944ED" w:rsidRDefault="003F0CEC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Тоткалова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Г.И.</w:t>
            </w:r>
          </w:p>
          <w:p w:rsidR="003F0CEC" w:rsidRDefault="003F0CEC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3F0CEC" w:rsidRDefault="003F0CEC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3F0CEC" w:rsidRPr="0040209D" w:rsidRDefault="003F0CEC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3F0CEC" w:rsidRPr="00AD44FB" w:rsidRDefault="003F0CEC" w:rsidP="003F0CEC">
      <w:pPr>
        <w:spacing w:after="0"/>
        <w:ind w:left="120"/>
      </w:pPr>
    </w:p>
    <w:p w:rsidR="003F0CEC" w:rsidRPr="00C11F50" w:rsidRDefault="003F0CEC" w:rsidP="003F0CEC">
      <w:pPr>
        <w:spacing w:after="0"/>
        <w:ind w:left="120"/>
      </w:pPr>
      <w:r w:rsidRPr="00C11F50">
        <w:rPr>
          <w:rFonts w:ascii="Times New Roman" w:hAnsi="Times New Roman"/>
          <w:color w:val="000000"/>
          <w:sz w:val="28"/>
        </w:rPr>
        <w:t>‌</w:t>
      </w:r>
    </w:p>
    <w:p w:rsidR="003F0CEC" w:rsidRPr="00C11F50" w:rsidRDefault="003F0CEC" w:rsidP="003F0CEC">
      <w:pPr>
        <w:spacing w:after="0"/>
        <w:ind w:left="120"/>
      </w:pPr>
    </w:p>
    <w:p w:rsidR="003F0CEC" w:rsidRPr="00C11F50" w:rsidRDefault="003F0CEC" w:rsidP="003F0CEC">
      <w:pPr>
        <w:spacing w:after="0"/>
        <w:ind w:left="120"/>
      </w:pPr>
    </w:p>
    <w:p w:rsidR="003F0CEC" w:rsidRPr="00C11F50" w:rsidRDefault="003F0CEC" w:rsidP="003F0CEC">
      <w:pPr>
        <w:spacing w:after="0"/>
        <w:ind w:left="120"/>
      </w:pPr>
    </w:p>
    <w:p w:rsidR="003F0CEC" w:rsidRPr="00C11F50" w:rsidRDefault="003F0CEC" w:rsidP="003F0CEC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3F0CEC" w:rsidRPr="00C11F50" w:rsidRDefault="003F0CEC" w:rsidP="003F0CEC">
      <w:pPr>
        <w:spacing w:after="0"/>
        <w:ind w:left="120"/>
        <w:jc w:val="center"/>
      </w:pPr>
    </w:p>
    <w:p w:rsidR="003F0CEC" w:rsidRPr="00C11F50" w:rsidRDefault="003F0CEC" w:rsidP="003F0CE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внеурочной деятельности </w:t>
      </w:r>
      <w:r w:rsidRPr="00C11F50">
        <w:rPr>
          <w:rFonts w:ascii="Times New Roman" w:hAnsi="Times New Roman"/>
          <w:b/>
          <w:color w:val="000000"/>
          <w:sz w:val="28"/>
        </w:rPr>
        <w:t xml:space="preserve"> «</w:t>
      </w:r>
      <w:r>
        <w:rPr>
          <w:rFonts w:ascii="Times New Roman" w:hAnsi="Times New Roman"/>
          <w:b/>
          <w:color w:val="000000"/>
          <w:sz w:val="28"/>
        </w:rPr>
        <w:t>Разговор о правильном питании</w:t>
      </w:r>
      <w:r w:rsidRPr="00C11F50">
        <w:rPr>
          <w:rFonts w:ascii="Times New Roman" w:hAnsi="Times New Roman"/>
          <w:b/>
          <w:color w:val="000000"/>
          <w:sz w:val="28"/>
        </w:rPr>
        <w:t>»</w:t>
      </w:r>
    </w:p>
    <w:p w:rsidR="003F0CEC" w:rsidRPr="00C11F50" w:rsidRDefault="003F0CEC" w:rsidP="003F0CE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5</w:t>
      </w:r>
      <w:r w:rsidRPr="00C11F50">
        <w:rPr>
          <w:rFonts w:ascii="Times New Roman" w:hAnsi="Times New Roman"/>
          <w:color w:val="000000"/>
          <w:sz w:val="28"/>
        </w:rPr>
        <w:t xml:space="preserve"> классов </w:t>
      </w:r>
    </w:p>
    <w:p w:rsidR="003F0CEC" w:rsidRPr="00C11F50" w:rsidRDefault="003F0CEC" w:rsidP="003F0CEC">
      <w:pPr>
        <w:spacing w:after="0"/>
        <w:ind w:left="120"/>
        <w:jc w:val="center"/>
      </w:pPr>
    </w:p>
    <w:p w:rsidR="003F0CEC" w:rsidRPr="00C11F50" w:rsidRDefault="003F0CEC" w:rsidP="003F0CEC">
      <w:pPr>
        <w:spacing w:after="0"/>
        <w:ind w:left="120"/>
        <w:jc w:val="center"/>
      </w:pPr>
    </w:p>
    <w:p w:rsidR="003F0CEC" w:rsidRPr="00C11F50" w:rsidRDefault="003F0CEC" w:rsidP="003F0CEC">
      <w:pPr>
        <w:spacing w:after="0"/>
        <w:ind w:left="120"/>
        <w:jc w:val="center"/>
      </w:pPr>
    </w:p>
    <w:p w:rsidR="003F0CEC" w:rsidRPr="00C11F50" w:rsidRDefault="003F0CEC" w:rsidP="003F0CEC">
      <w:pPr>
        <w:spacing w:after="0"/>
        <w:ind w:left="120"/>
        <w:jc w:val="center"/>
      </w:pPr>
    </w:p>
    <w:p w:rsidR="003F0CEC" w:rsidRPr="00C11F50" w:rsidRDefault="003F0CEC" w:rsidP="003F0CEC">
      <w:pPr>
        <w:spacing w:after="0"/>
      </w:pPr>
    </w:p>
    <w:p w:rsidR="003F0CEC" w:rsidRPr="00C11F50" w:rsidRDefault="003F0CEC" w:rsidP="003F0CEC">
      <w:pPr>
        <w:spacing w:after="0"/>
        <w:ind w:left="120"/>
        <w:jc w:val="center"/>
      </w:pPr>
    </w:p>
    <w:p w:rsidR="003F0CEC" w:rsidRPr="00C11F50" w:rsidRDefault="003F0CEC" w:rsidP="003F0CEC">
      <w:pPr>
        <w:spacing w:after="0"/>
        <w:ind w:left="120"/>
        <w:jc w:val="center"/>
      </w:pPr>
    </w:p>
    <w:p w:rsidR="003F0CEC" w:rsidRPr="00C11F50" w:rsidRDefault="003F0CEC" w:rsidP="003F0CEC">
      <w:pPr>
        <w:spacing w:after="0"/>
        <w:ind w:left="120"/>
        <w:jc w:val="center"/>
        <w:sectPr w:rsidR="003F0CEC" w:rsidRPr="00C11F50">
          <w:pgSz w:w="11906" w:h="16383"/>
          <w:pgMar w:top="1134" w:right="850" w:bottom="1134" w:left="1701" w:header="720" w:footer="720" w:gutter="0"/>
          <w:cols w:space="720"/>
        </w:sectPr>
      </w:pPr>
      <w:bookmarkStart w:id="3" w:name="758c7860-019e-4f63-872b-044256b5f058"/>
      <w:r>
        <w:rPr>
          <w:rFonts w:ascii="Times New Roman" w:hAnsi="Times New Roman"/>
          <w:b/>
          <w:color w:val="000000"/>
          <w:sz w:val="28"/>
        </w:rPr>
        <w:t>р.</w:t>
      </w:r>
      <w:r w:rsidRPr="00C11F50">
        <w:rPr>
          <w:rFonts w:ascii="Times New Roman" w:hAnsi="Times New Roman"/>
          <w:b/>
          <w:color w:val="000000"/>
          <w:sz w:val="28"/>
        </w:rPr>
        <w:t>п</w:t>
      </w:r>
      <w:proofErr w:type="gramStart"/>
      <w:r w:rsidRPr="00C11F50">
        <w:rPr>
          <w:rFonts w:ascii="Times New Roman" w:hAnsi="Times New Roman"/>
          <w:b/>
          <w:color w:val="000000"/>
          <w:sz w:val="28"/>
        </w:rPr>
        <w:t>.Г</w:t>
      </w:r>
      <w:proofErr w:type="gramEnd"/>
      <w:r w:rsidRPr="00C11F50">
        <w:rPr>
          <w:rFonts w:ascii="Times New Roman" w:hAnsi="Times New Roman"/>
          <w:b/>
          <w:color w:val="000000"/>
          <w:sz w:val="28"/>
        </w:rPr>
        <w:t>орный</w:t>
      </w:r>
      <w:r>
        <w:rPr>
          <w:rFonts w:ascii="Times New Roman" w:hAnsi="Times New Roman"/>
          <w:b/>
          <w:color w:val="000000"/>
          <w:sz w:val="28"/>
        </w:rPr>
        <w:t>,</w:t>
      </w:r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7bcf231d-60ce-4601-b24b-153af6cd5e58"/>
      <w:bookmarkEnd w:id="3"/>
      <w:r w:rsidRPr="00C11F50">
        <w:rPr>
          <w:rFonts w:ascii="Times New Roman" w:hAnsi="Times New Roman"/>
          <w:b/>
          <w:color w:val="000000"/>
          <w:sz w:val="28"/>
        </w:rPr>
        <w:t>2023г</w:t>
      </w:r>
      <w:bookmarkEnd w:id="4"/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</w:p>
    <w:bookmarkEnd w:id="0"/>
    <w:p w:rsidR="00144BAF" w:rsidRPr="0012243C" w:rsidRDefault="00C0768F" w:rsidP="00C0768F">
      <w:pPr>
        <w:autoSpaceDE w:val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                                     </w:t>
      </w:r>
      <w:r w:rsidR="00144BAF" w:rsidRPr="0012243C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:rsidR="00144BAF" w:rsidRPr="0012243C" w:rsidRDefault="00144BAF" w:rsidP="00144BAF">
      <w:pPr>
        <w:pStyle w:val="a7"/>
        <w:ind w:firstLine="36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Программа внеурочной деятельности «Формула здорового питания» построена на основе примерной программы  внеурочной деятельности в соответствии с требованиями к результатам освоения основного общего образования.   Авторы программы </w:t>
      </w:r>
      <w:r w:rsidRPr="0012243C">
        <w:rPr>
          <w:rFonts w:ascii="Times New Roman" w:hAnsi="Times New Roman"/>
          <w:bCs/>
          <w:sz w:val="28"/>
          <w:szCs w:val="28"/>
        </w:rPr>
        <w:t xml:space="preserve">М.М. </w:t>
      </w:r>
      <w:proofErr w:type="gramStart"/>
      <w:r w:rsidRPr="0012243C">
        <w:rPr>
          <w:rFonts w:ascii="Times New Roman" w:hAnsi="Times New Roman"/>
          <w:bCs/>
          <w:sz w:val="28"/>
          <w:szCs w:val="28"/>
        </w:rPr>
        <w:t>Безруких</w:t>
      </w:r>
      <w:proofErr w:type="gramEnd"/>
      <w:r w:rsidRPr="0012243C">
        <w:rPr>
          <w:rFonts w:ascii="Times New Roman" w:hAnsi="Times New Roman"/>
          <w:bCs/>
          <w:sz w:val="28"/>
          <w:szCs w:val="28"/>
        </w:rPr>
        <w:t xml:space="preserve">, Т.А. </w:t>
      </w:r>
      <w:proofErr w:type="spellStart"/>
      <w:r w:rsidRPr="0012243C">
        <w:rPr>
          <w:rFonts w:ascii="Times New Roman" w:hAnsi="Times New Roman"/>
          <w:bCs/>
          <w:sz w:val="28"/>
          <w:szCs w:val="28"/>
        </w:rPr>
        <w:t>Филлипова</w:t>
      </w:r>
      <w:proofErr w:type="spellEnd"/>
      <w:r w:rsidRPr="0012243C">
        <w:rPr>
          <w:rFonts w:ascii="Times New Roman" w:hAnsi="Times New Roman"/>
          <w:bCs/>
          <w:sz w:val="28"/>
          <w:szCs w:val="28"/>
        </w:rPr>
        <w:t>, А.Г. Макеева</w:t>
      </w:r>
      <w:r w:rsidRPr="0012243C">
        <w:rPr>
          <w:rFonts w:ascii="Times New Roman" w:hAnsi="Times New Roman"/>
          <w:sz w:val="28"/>
          <w:szCs w:val="28"/>
        </w:rPr>
        <w:t>, М., издательство «</w:t>
      </w:r>
      <w:proofErr w:type="spellStart"/>
      <w:r w:rsidRPr="0012243C">
        <w:rPr>
          <w:rFonts w:ascii="Times New Roman" w:hAnsi="Times New Roman"/>
          <w:sz w:val="28"/>
          <w:szCs w:val="28"/>
        </w:rPr>
        <w:t>Нестле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. Правильное питание»», 2013 год.   </w:t>
      </w:r>
    </w:p>
    <w:p w:rsidR="00144BAF" w:rsidRPr="0012243C" w:rsidRDefault="00144BAF" w:rsidP="00144BA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 Обучение ведется:</w:t>
      </w:r>
    </w:p>
    <w:p w:rsidR="00144BAF" w:rsidRPr="0012243C" w:rsidRDefault="00144BAF" w:rsidP="00144BA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- по рабочей тетради «Формула правильного питания»: Рабочая тетрадь/ М. М. Безруких, Т. А. </w:t>
      </w:r>
      <w:proofErr w:type="spellStart"/>
      <w:r w:rsidRPr="0012243C">
        <w:rPr>
          <w:rFonts w:ascii="Times New Roman" w:hAnsi="Times New Roman"/>
          <w:sz w:val="28"/>
          <w:szCs w:val="28"/>
        </w:rPr>
        <w:t>Филиппова</w:t>
      </w:r>
      <w:proofErr w:type="gramStart"/>
      <w:r w:rsidRPr="0012243C">
        <w:rPr>
          <w:rFonts w:ascii="Times New Roman" w:hAnsi="Times New Roman"/>
          <w:sz w:val="28"/>
          <w:szCs w:val="28"/>
        </w:rPr>
        <w:t>.-</w:t>
      </w:r>
      <w:proofErr w:type="gramEnd"/>
      <w:r w:rsidRPr="0012243C">
        <w:rPr>
          <w:rFonts w:ascii="Times New Roman" w:hAnsi="Times New Roman"/>
          <w:sz w:val="28"/>
          <w:szCs w:val="28"/>
        </w:rPr>
        <w:t>М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12243C">
        <w:rPr>
          <w:rFonts w:ascii="Times New Roman" w:hAnsi="Times New Roman"/>
          <w:sz w:val="28"/>
          <w:szCs w:val="28"/>
        </w:rPr>
        <w:t>Олма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2243C">
        <w:rPr>
          <w:rFonts w:ascii="Times New Roman" w:hAnsi="Times New Roman"/>
          <w:sz w:val="28"/>
          <w:szCs w:val="28"/>
        </w:rPr>
        <w:t>Медиа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Групп, 2014.;</w:t>
      </w:r>
    </w:p>
    <w:p w:rsidR="00144BAF" w:rsidRPr="0012243C" w:rsidRDefault="00144BAF" w:rsidP="00144BA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-по блокноту для школьников «Формула правильного питания»: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243C">
        <w:rPr>
          <w:rFonts w:ascii="Times New Roman" w:hAnsi="Times New Roman"/>
          <w:sz w:val="28"/>
          <w:szCs w:val="28"/>
        </w:rPr>
        <w:t xml:space="preserve">Блокнот// М. М. Безруких, Т. А. </w:t>
      </w:r>
      <w:proofErr w:type="spellStart"/>
      <w:r w:rsidRPr="0012243C">
        <w:rPr>
          <w:rFonts w:ascii="Times New Roman" w:hAnsi="Times New Roman"/>
          <w:sz w:val="28"/>
          <w:szCs w:val="28"/>
        </w:rPr>
        <w:t>Филиппова</w:t>
      </w:r>
      <w:proofErr w:type="gramStart"/>
      <w:r w:rsidRPr="0012243C">
        <w:rPr>
          <w:rFonts w:ascii="Times New Roman" w:hAnsi="Times New Roman"/>
          <w:sz w:val="28"/>
          <w:szCs w:val="28"/>
        </w:rPr>
        <w:t>.-</w:t>
      </w:r>
      <w:proofErr w:type="gramEnd"/>
      <w:r w:rsidRPr="0012243C">
        <w:rPr>
          <w:rFonts w:ascii="Times New Roman" w:hAnsi="Times New Roman"/>
          <w:sz w:val="28"/>
          <w:szCs w:val="28"/>
        </w:rPr>
        <w:t>М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12243C">
        <w:rPr>
          <w:rFonts w:ascii="Times New Roman" w:hAnsi="Times New Roman"/>
          <w:sz w:val="28"/>
          <w:szCs w:val="28"/>
        </w:rPr>
        <w:t>Олма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2243C">
        <w:rPr>
          <w:rFonts w:ascii="Times New Roman" w:hAnsi="Times New Roman"/>
          <w:sz w:val="28"/>
          <w:szCs w:val="28"/>
        </w:rPr>
        <w:t>Медиа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Групп, 2014.</w:t>
      </w:r>
    </w:p>
    <w:p w:rsidR="00144BAF" w:rsidRPr="0012243C" w:rsidRDefault="00144BAF" w:rsidP="00144BAF">
      <w:pPr>
        <w:pStyle w:val="a7"/>
        <w:ind w:firstLine="36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Программа относится к </w:t>
      </w:r>
      <w:r w:rsidRPr="0012243C">
        <w:rPr>
          <w:rFonts w:ascii="Times New Roman" w:hAnsi="Times New Roman"/>
          <w:b/>
          <w:sz w:val="28"/>
          <w:szCs w:val="28"/>
        </w:rPr>
        <w:t>социальному</w:t>
      </w:r>
      <w:r w:rsidRPr="0012243C">
        <w:rPr>
          <w:rFonts w:ascii="Times New Roman" w:hAnsi="Times New Roman"/>
          <w:sz w:val="28"/>
          <w:szCs w:val="28"/>
        </w:rPr>
        <w:t xml:space="preserve"> </w:t>
      </w:r>
      <w:r w:rsidRPr="0012243C">
        <w:rPr>
          <w:rFonts w:ascii="Times New Roman" w:hAnsi="Times New Roman"/>
          <w:b/>
          <w:sz w:val="28"/>
          <w:szCs w:val="28"/>
        </w:rPr>
        <w:t>направлению</w:t>
      </w:r>
      <w:r w:rsidRPr="0012243C">
        <w:rPr>
          <w:rFonts w:ascii="Times New Roman" w:hAnsi="Times New Roman"/>
          <w:sz w:val="28"/>
          <w:szCs w:val="28"/>
        </w:rPr>
        <w:t xml:space="preserve"> внеурочной деятельности и реализуется через кружок «Разговор о правильном питании». Программа направлена на  формирование культуры здоровья, осознание важности образования и воспитания правильного питания, формирования системы позитивных национальных ценностей, идеалов сохранения собственного здоровья, здоровья близких, как важнейшее национальное достояние России.</w:t>
      </w:r>
    </w:p>
    <w:p w:rsidR="00144BAF" w:rsidRPr="0012243C" w:rsidRDefault="00144BAF" w:rsidP="00144BAF">
      <w:pPr>
        <w:autoSpaceDE w:val="0"/>
        <w:ind w:firstLine="36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b/>
          <w:sz w:val="28"/>
          <w:szCs w:val="28"/>
        </w:rPr>
        <w:t>Отличительные особенности данной программы</w:t>
      </w:r>
      <w:r w:rsidRPr="0012243C">
        <w:rPr>
          <w:rFonts w:ascii="Times New Roman" w:hAnsi="Times New Roman"/>
          <w:sz w:val="28"/>
          <w:szCs w:val="28"/>
        </w:rPr>
        <w:t>: Программа предусматривает организацию деятельности учащихся в форме школы правильного питания. Такая форма позволяет, с одной стороны, обеспечить максимально широкий охват обучающихся образованием в области жизненно важных вопросов собственного здоровья. Это способствует повышению учебной мотивации обучающихся, освоению их субъективной роли «обучаю других» как шага к следующему этапу «обучаю себя».</w:t>
      </w:r>
    </w:p>
    <w:p w:rsidR="00144BAF" w:rsidRPr="0012243C" w:rsidRDefault="00144BAF" w:rsidP="00144BAF">
      <w:pPr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12243C">
        <w:rPr>
          <w:rFonts w:ascii="Times New Roman" w:hAnsi="Times New Roman"/>
          <w:b/>
          <w:sz w:val="28"/>
          <w:szCs w:val="28"/>
        </w:rPr>
        <w:t>Содержание работы структурировано в виде 11разделов-модулей: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"Здоровье - это здорово»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"Продукты разные нужны, продукты разные важны"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  "Режим питания»</w:t>
      </w:r>
    </w:p>
    <w:p w:rsidR="00144BAF" w:rsidRPr="0012243C" w:rsidRDefault="00144BAF" w:rsidP="00144BAF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 w:rsidRPr="0012243C">
        <w:rPr>
          <w:sz w:val="28"/>
          <w:szCs w:val="28"/>
        </w:rPr>
        <w:t xml:space="preserve">  "Энергия пищи" 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"Где и как мы едим"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"Ты - покупатель"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"Ты готовишь себе и друзьям"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"Кухни разных народов",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«Кулинарная история»</w:t>
      </w:r>
    </w:p>
    <w:p w:rsidR="00144BAF" w:rsidRPr="0012243C" w:rsidRDefault="00144BAF" w:rsidP="00144BAF">
      <w:pPr>
        <w:widowControl w:val="0"/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10</w:t>
      </w:r>
      <w:r w:rsidRPr="0012243C">
        <w:rPr>
          <w:rFonts w:ascii="Times New Roman" w:hAnsi="Times New Roman"/>
          <w:sz w:val="28"/>
          <w:szCs w:val="28"/>
        </w:rPr>
        <w:t xml:space="preserve">."Как питались на Руси и в России", </w:t>
      </w:r>
    </w:p>
    <w:p w:rsidR="00144BAF" w:rsidRDefault="00144BAF" w:rsidP="00144BAF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11</w:t>
      </w:r>
      <w:r w:rsidRPr="0012243C">
        <w:rPr>
          <w:rFonts w:ascii="Times New Roman" w:hAnsi="Times New Roman"/>
          <w:sz w:val="28"/>
          <w:szCs w:val="28"/>
        </w:rPr>
        <w:t>. "Необычное кулинарное путешествие</w:t>
      </w:r>
      <w:r>
        <w:rPr>
          <w:rFonts w:ascii="Times New Roman" w:hAnsi="Times New Roman"/>
          <w:sz w:val="28"/>
          <w:szCs w:val="28"/>
        </w:rPr>
        <w:t>».</w:t>
      </w:r>
    </w:p>
    <w:p w:rsidR="00895EF1" w:rsidRDefault="00895EF1" w:rsidP="00895EF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144BAF" w:rsidRPr="0012243C">
        <w:rPr>
          <w:rFonts w:ascii="Times New Roman" w:hAnsi="Times New Roman"/>
          <w:b/>
          <w:sz w:val="28"/>
          <w:szCs w:val="28"/>
        </w:rPr>
        <w:t>Новизна, актуальность, педагогическая целесообразность</w:t>
      </w:r>
      <w:r w:rsidR="00144BAF" w:rsidRPr="0012243C">
        <w:rPr>
          <w:rFonts w:ascii="Times New Roman" w:hAnsi="Times New Roman"/>
          <w:sz w:val="28"/>
          <w:szCs w:val="28"/>
        </w:rPr>
        <w:t xml:space="preserve">  </w:t>
      </w:r>
    </w:p>
    <w:p w:rsidR="00144BAF" w:rsidRPr="0012243C" w:rsidRDefault="00895EF1" w:rsidP="00895EF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proofErr w:type="gramStart"/>
      <w:r w:rsidR="00144BAF" w:rsidRPr="0012243C">
        <w:rPr>
          <w:rFonts w:ascii="Times New Roman" w:hAnsi="Times New Roman"/>
          <w:sz w:val="28"/>
          <w:szCs w:val="28"/>
        </w:rPr>
        <w:t>Актуальность и  новизна программы в том, что она  дополняет и раскрывает содержание отдельных тем предметных областей   «Биол</w:t>
      </w:r>
      <w:r w:rsidR="00144BAF">
        <w:rPr>
          <w:rFonts w:ascii="Times New Roman" w:hAnsi="Times New Roman"/>
          <w:sz w:val="28"/>
          <w:szCs w:val="28"/>
        </w:rPr>
        <w:t>огия»</w:t>
      </w:r>
      <w:r w:rsidR="00144BAF" w:rsidRPr="0012243C">
        <w:rPr>
          <w:rFonts w:ascii="Times New Roman" w:hAnsi="Times New Roman"/>
          <w:sz w:val="28"/>
          <w:szCs w:val="28"/>
        </w:rPr>
        <w:t xml:space="preserve">,  в ходе её </w:t>
      </w:r>
      <w:r w:rsidR="00144BAF" w:rsidRPr="0012243C">
        <w:rPr>
          <w:rFonts w:ascii="Times New Roman" w:hAnsi="Times New Roman"/>
          <w:sz w:val="28"/>
          <w:szCs w:val="28"/>
        </w:rPr>
        <w:lastRenderedPageBreak/>
        <w:t xml:space="preserve">изучения школьники овладевают основами практико-ориентированных знаний о человеке,  о правилах питания, направленных на сохранение и укрепление здоровья, на формирование готовности соблюдать их,  учатся осмысливать причинно-следственные связи формирования навыков правильного питания как составной части здорового образа жизни. </w:t>
      </w:r>
      <w:proofErr w:type="gramEnd"/>
    </w:p>
    <w:p w:rsidR="00144BAF" w:rsidRPr="0012243C" w:rsidRDefault="00144BAF" w:rsidP="00144BAF">
      <w:pPr>
        <w:pStyle w:val="a6"/>
        <w:jc w:val="both"/>
        <w:rPr>
          <w:sz w:val="28"/>
          <w:szCs w:val="28"/>
        </w:rPr>
      </w:pPr>
      <w:r w:rsidRPr="0012243C">
        <w:rPr>
          <w:b/>
          <w:bCs/>
          <w:sz w:val="28"/>
          <w:szCs w:val="28"/>
        </w:rPr>
        <w:t xml:space="preserve">Цель программы внеурочной деятельности - </w:t>
      </w:r>
      <w:r w:rsidRPr="0012243C">
        <w:rPr>
          <w:sz w:val="28"/>
          <w:szCs w:val="28"/>
        </w:rPr>
        <w:t xml:space="preserve"> формирование у детей и подростков основ культуры питания как одной из составляющих здорового образа жизни.</w:t>
      </w:r>
    </w:p>
    <w:p w:rsidR="00144BAF" w:rsidRPr="0012243C" w:rsidRDefault="00144BAF" w:rsidP="00144BAF">
      <w:pPr>
        <w:pStyle w:val="a6"/>
        <w:jc w:val="both"/>
        <w:rPr>
          <w:b/>
          <w:bCs/>
          <w:sz w:val="28"/>
          <w:szCs w:val="28"/>
        </w:rPr>
      </w:pPr>
      <w:r w:rsidRPr="0012243C">
        <w:rPr>
          <w:b/>
          <w:bCs/>
          <w:sz w:val="28"/>
          <w:szCs w:val="28"/>
        </w:rPr>
        <w:t>Задачи</w:t>
      </w:r>
      <w:r w:rsidRPr="0012243C">
        <w:rPr>
          <w:sz w:val="28"/>
          <w:szCs w:val="28"/>
        </w:rPr>
        <w:t xml:space="preserve"> </w:t>
      </w:r>
      <w:r w:rsidRPr="0012243C">
        <w:rPr>
          <w:b/>
          <w:bCs/>
          <w:sz w:val="28"/>
          <w:szCs w:val="28"/>
        </w:rPr>
        <w:t>программы внеурочной деятельности:</w:t>
      </w:r>
    </w:p>
    <w:p w:rsidR="00144BAF" w:rsidRPr="003E1E97" w:rsidRDefault="00144BAF" w:rsidP="00144BAF">
      <w:pPr>
        <w:pStyle w:val="a7"/>
        <w:rPr>
          <w:rFonts w:ascii="Times New Roman" w:hAnsi="Times New Roman"/>
          <w:sz w:val="28"/>
          <w:szCs w:val="28"/>
        </w:rPr>
      </w:pPr>
      <w:r w:rsidRPr="003E1E97">
        <w:rPr>
          <w:rFonts w:ascii="Times New Roman" w:hAnsi="Times New Roman"/>
          <w:sz w:val="28"/>
          <w:szCs w:val="28"/>
        </w:rPr>
        <w:t>1.Формировать и развивать представления детей и подростков о здоровье как одной из важнейших человеческих ценностей, формировать</w:t>
      </w:r>
      <w:r>
        <w:rPr>
          <w:rFonts w:ascii="Times New Roman" w:hAnsi="Times New Roman"/>
          <w:sz w:val="28"/>
          <w:szCs w:val="28"/>
        </w:rPr>
        <w:t xml:space="preserve"> готовность</w:t>
      </w:r>
      <w:r w:rsidRPr="003E1E97">
        <w:rPr>
          <w:rFonts w:ascii="Times New Roman" w:hAnsi="Times New Roman"/>
          <w:sz w:val="28"/>
          <w:szCs w:val="28"/>
        </w:rPr>
        <w:t xml:space="preserve"> заботиться и укреплять собственное здоровье; </w:t>
      </w:r>
      <w:r w:rsidRPr="003E1E97">
        <w:rPr>
          <w:rFonts w:ascii="Times New Roman" w:hAnsi="Times New Roman"/>
          <w:sz w:val="28"/>
          <w:szCs w:val="28"/>
        </w:rPr>
        <w:br/>
        <w:t>2.Формировать у   школьников знаний о правилах рационального питания, их роли в сохранении и укрепления здоровья, а также готовности соблюдать эти правила;</w:t>
      </w:r>
      <w:r w:rsidRPr="003E1E97">
        <w:rPr>
          <w:rFonts w:ascii="Times New Roman" w:hAnsi="Times New Roman"/>
          <w:sz w:val="28"/>
          <w:szCs w:val="28"/>
        </w:rPr>
        <w:br/>
        <w:t>3. Научить освоение детьми и подростками практических навыков рационального питания;</w:t>
      </w:r>
      <w:r w:rsidRPr="003E1E97">
        <w:rPr>
          <w:rFonts w:ascii="Times New Roman" w:hAnsi="Times New Roman"/>
          <w:sz w:val="28"/>
          <w:szCs w:val="28"/>
        </w:rPr>
        <w:br/>
        <w:t xml:space="preserve">4.Формировать представления о </w:t>
      </w:r>
      <w:proofErr w:type="spellStart"/>
      <w:r w:rsidRPr="003E1E97">
        <w:rPr>
          <w:rFonts w:ascii="Times New Roman" w:hAnsi="Times New Roman"/>
          <w:sz w:val="28"/>
          <w:szCs w:val="28"/>
        </w:rPr>
        <w:t>социокультурных</w:t>
      </w:r>
      <w:proofErr w:type="spellEnd"/>
      <w:r w:rsidRPr="003E1E97">
        <w:rPr>
          <w:rFonts w:ascii="Times New Roman" w:hAnsi="Times New Roman"/>
          <w:sz w:val="28"/>
          <w:szCs w:val="28"/>
        </w:rPr>
        <w:t xml:space="preserve"> аспектах питания как составляющей общей культуры человека:</w:t>
      </w:r>
      <w:r w:rsidRPr="003E1E97">
        <w:rPr>
          <w:rFonts w:ascii="Times New Roman" w:hAnsi="Times New Roman"/>
          <w:sz w:val="28"/>
          <w:szCs w:val="28"/>
        </w:rPr>
        <w:br/>
        <w:t>- информировать детей и подростков о народных традициях, связанных с питанием и здоровьем;</w:t>
      </w:r>
    </w:p>
    <w:p w:rsidR="00144BAF" w:rsidRPr="003E1E97" w:rsidRDefault="00144BAF" w:rsidP="00144BAF">
      <w:pPr>
        <w:pStyle w:val="a7"/>
        <w:rPr>
          <w:rFonts w:ascii="Times New Roman" w:hAnsi="Times New Roman"/>
          <w:sz w:val="28"/>
          <w:szCs w:val="28"/>
        </w:rPr>
      </w:pPr>
      <w:r w:rsidRPr="003E1E97">
        <w:rPr>
          <w:rFonts w:ascii="Times New Roman" w:hAnsi="Times New Roman"/>
          <w:sz w:val="28"/>
          <w:szCs w:val="28"/>
        </w:rPr>
        <w:t>- расширять знания  об истории и традициях своего народа;</w:t>
      </w:r>
    </w:p>
    <w:p w:rsidR="00144BAF" w:rsidRPr="003E1E97" w:rsidRDefault="00144BAF" w:rsidP="00144BAF">
      <w:pPr>
        <w:pStyle w:val="a7"/>
        <w:rPr>
          <w:rFonts w:ascii="Times New Roman" w:hAnsi="Times New Roman"/>
          <w:sz w:val="28"/>
          <w:szCs w:val="28"/>
        </w:rPr>
      </w:pPr>
      <w:r w:rsidRPr="003E1E97">
        <w:rPr>
          <w:rFonts w:ascii="Times New Roman" w:hAnsi="Times New Roman"/>
          <w:sz w:val="28"/>
          <w:szCs w:val="28"/>
        </w:rPr>
        <w:t xml:space="preserve">- формировать  чувства уважения к культуре своего народа и культуре традициям других народов. </w:t>
      </w:r>
      <w:r w:rsidRPr="003E1E97">
        <w:rPr>
          <w:rFonts w:ascii="Times New Roman" w:hAnsi="Times New Roman"/>
          <w:sz w:val="28"/>
          <w:szCs w:val="28"/>
        </w:rPr>
        <w:br/>
        <w:t>5.Развивать творческие способности и кругозор у детей и подростков, их интересы и познавательную деятельность;</w:t>
      </w:r>
      <w:r w:rsidRPr="003E1E97">
        <w:rPr>
          <w:rFonts w:ascii="Times New Roman" w:hAnsi="Times New Roman"/>
          <w:sz w:val="28"/>
          <w:szCs w:val="28"/>
        </w:rPr>
        <w:br/>
        <w:t>6. Развивать коммуникативные  навыки у детей и подростков, умения эффективно взаимодействовать со сверстниками и взрослыми в процессе решения проблемы;</w:t>
      </w:r>
      <w:r w:rsidRPr="003E1E97">
        <w:rPr>
          <w:rFonts w:ascii="Times New Roman" w:hAnsi="Times New Roman"/>
          <w:sz w:val="28"/>
          <w:szCs w:val="28"/>
        </w:rPr>
        <w:br/>
        <w:t xml:space="preserve">7.  </w:t>
      </w:r>
      <w:r>
        <w:rPr>
          <w:rFonts w:ascii="Times New Roman" w:hAnsi="Times New Roman"/>
          <w:sz w:val="28"/>
          <w:szCs w:val="28"/>
        </w:rPr>
        <w:t>П</w:t>
      </w:r>
      <w:r w:rsidRPr="003E1E97">
        <w:rPr>
          <w:rFonts w:ascii="Times New Roman" w:hAnsi="Times New Roman"/>
          <w:sz w:val="28"/>
          <w:szCs w:val="28"/>
        </w:rPr>
        <w:t>росвещать  родителей в вопросах  организации рационального питания детей и подростков.</w:t>
      </w:r>
    </w:p>
    <w:p w:rsidR="00144BAF" w:rsidRPr="0012243C" w:rsidRDefault="00895EF1" w:rsidP="00144BAF">
      <w:pPr>
        <w:pStyle w:val="a6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Возраст</w:t>
      </w:r>
      <w:r w:rsidR="00144BAF" w:rsidRPr="0012243C">
        <w:rPr>
          <w:b/>
          <w:sz w:val="28"/>
          <w:szCs w:val="28"/>
        </w:rPr>
        <w:t xml:space="preserve"> детей, участвующих в ре</w:t>
      </w:r>
      <w:r w:rsidR="00A13296">
        <w:rPr>
          <w:b/>
          <w:sz w:val="28"/>
          <w:szCs w:val="28"/>
        </w:rPr>
        <w:t>ализации данной программы: 11-16</w:t>
      </w:r>
      <w:r w:rsidR="00144BAF" w:rsidRPr="0012243C">
        <w:rPr>
          <w:b/>
          <w:sz w:val="28"/>
          <w:szCs w:val="28"/>
        </w:rPr>
        <w:t xml:space="preserve"> лет</w:t>
      </w:r>
    </w:p>
    <w:p w:rsidR="00FC65F4" w:rsidRPr="0012243C" w:rsidRDefault="00144BAF" w:rsidP="00FC65F4">
      <w:pPr>
        <w:autoSpaceDE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b/>
          <w:bCs/>
          <w:iCs/>
          <w:sz w:val="28"/>
          <w:szCs w:val="28"/>
        </w:rPr>
        <w:t>Срок реализации программы</w:t>
      </w:r>
      <w:r w:rsidR="00F124AF">
        <w:rPr>
          <w:rFonts w:ascii="Times New Roman" w:hAnsi="Times New Roman"/>
          <w:b/>
          <w:bCs/>
          <w:i/>
          <w:iCs/>
          <w:sz w:val="28"/>
          <w:szCs w:val="28"/>
        </w:rPr>
        <w:t>: Программа реализуется 5 лет</w:t>
      </w:r>
      <w:r w:rsidRPr="0012243C">
        <w:rPr>
          <w:rFonts w:ascii="Times New Roman" w:hAnsi="Times New Roman"/>
          <w:b/>
          <w:bCs/>
          <w:i/>
          <w:iCs/>
          <w:sz w:val="28"/>
          <w:szCs w:val="28"/>
        </w:rPr>
        <w:t xml:space="preserve"> через  </w:t>
      </w:r>
      <w:r w:rsidR="00AF40FD">
        <w:rPr>
          <w:rFonts w:ascii="Times New Roman" w:hAnsi="Times New Roman"/>
          <w:sz w:val="28"/>
          <w:szCs w:val="28"/>
        </w:rPr>
        <w:t>внеурочные занятия</w:t>
      </w:r>
      <w:r>
        <w:rPr>
          <w:rFonts w:ascii="Times New Roman" w:hAnsi="Times New Roman"/>
          <w:sz w:val="28"/>
          <w:szCs w:val="28"/>
        </w:rPr>
        <w:t xml:space="preserve"> «Разговор о правильном питании</w:t>
      </w:r>
      <w:r w:rsidRPr="0012243C">
        <w:rPr>
          <w:rFonts w:ascii="Times New Roman" w:hAnsi="Times New Roman"/>
          <w:sz w:val="28"/>
          <w:szCs w:val="28"/>
        </w:rPr>
        <w:t>». Прово</w:t>
      </w:r>
      <w:r>
        <w:rPr>
          <w:rFonts w:ascii="Times New Roman" w:hAnsi="Times New Roman"/>
          <w:sz w:val="28"/>
          <w:szCs w:val="28"/>
        </w:rPr>
        <w:t xml:space="preserve">дится в 5классе  в объеме </w:t>
      </w:r>
      <w:r w:rsidR="00895EF1">
        <w:rPr>
          <w:rFonts w:ascii="Times New Roman" w:hAnsi="Times New Roman"/>
          <w:sz w:val="28"/>
          <w:szCs w:val="28"/>
        </w:rPr>
        <w:t>34 часа в год (1 час в неделю)</w:t>
      </w:r>
      <w:proofErr w:type="gramStart"/>
      <w:r w:rsidR="00895EF1"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 в 6классе  в объеме 34 часа в год (1 час в неделю)</w:t>
      </w:r>
      <w:r w:rsidR="00895EF1">
        <w:rPr>
          <w:rFonts w:ascii="Times New Roman" w:hAnsi="Times New Roman"/>
          <w:sz w:val="28"/>
          <w:szCs w:val="28"/>
        </w:rPr>
        <w:t>,</w:t>
      </w:r>
      <w:r w:rsidR="00895EF1" w:rsidRPr="00895EF1">
        <w:rPr>
          <w:rFonts w:ascii="Times New Roman" w:hAnsi="Times New Roman"/>
          <w:sz w:val="28"/>
          <w:szCs w:val="28"/>
        </w:rPr>
        <w:t xml:space="preserve"> </w:t>
      </w:r>
      <w:r w:rsidR="00895EF1">
        <w:rPr>
          <w:rFonts w:ascii="Times New Roman" w:hAnsi="Times New Roman"/>
          <w:sz w:val="28"/>
          <w:szCs w:val="28"/>
        </w:rPr>
        <w:t>в 7классе  в объеме 34 часа в год (1 час в неделю)</w:t>
      </w:r>
      <w:r w:rsidR="00AF40FD">
        <w:rPr>
          <w:rFonts w:ascii="Times New Roman" w:hAnsi="Times New Roman"/>
          <w:sz w:val="28"/>
          <w:szCs w:val="28"/>
        </w:rPr>
        <w:t>,</w:t>
      </w:r>
      <w:r w:rsidR="00AF40FD" w:rsidRPr="00AF40FD">
        <w:rPr>
          <w:rFonts w:ascii="Times New Roman" w:hAnsi="Times New Roman"/>
          <w:sz w:val="28"/>
          <w:szCs w:val="28"/>
        </w:rPr>
        <w:t xml:space="preserve"> </w:t>
      </w:r>
      <w:r w:rsidR="005044F8">
        <w:rPr>
          <w:rFonts w:ascii="Times New Roman" w:hAnsi="Times New Roman"/>
          <w:sz w:val="28"/>
          <w:szCs w:val="28"/>
        </w:rPr>
        <w:t>в 8 классе  в</w:t>
      </w:r>
      <w:r w:rsidR="00630A71">
        <w:rPr>
          <w:rFonts w:ascii="Times New Roman" w:hAnsi="Times New Roman"/>
          <w:sz w:val="28"/>
          <w:szCs w:val="28"/>
        </w:rPr>
        <w:t xml:space="preserve"> объеме 34</w:t>
      </w:r>
      <w:r w:rsidR="00AF40FD">
        <w:rPr>
          <w:rFonts w:ascii="Times New Roman" w:hAnsi="Times New Roman"/>
          <w:sz w:val="28"/>
          <w:szCs w:val="28"/>
        </w:rPr>
        <w:t xml:space="preserve">часа в год (1 час </w:t>
      </w:r>
      <w:r w:rsidR="00FC65F4">
        <w:rPr>
          <w:rFonts w:ascii="Times New Roman" w:hAnsi="Times New Roman"/>
          <w:sz w:val="28"/>
          <w:szCs w:val="28"/>
        </w:rPr>
        <w:t>в неделю),</w:t>
      </w:r>
      <w:r w:rsidR="00FC65F4" w:rsidRPr="00FC65F4">
        <w:rPr>
          <w:rFonts w:ascii="Times New Roman" w:hAnsi="Times New Roman"/>
          <w:sz w:val="28"/>
          <w:szCs w:val="28"/>
        </w:rPr>
        <w:t xml:space="preserve"> </w:t>
      </w:r>
      <w:r w:rsidR="00FC65F4">
        <w:rPr>
          <w:rFonts w:ascii="Times New Roman" w:hAnsi="Times New Roman"/>
          <w:sz w:val="28"/>
          <w:szCs w:val="28"/>
        </w:rPr>
        <w:t>в 9 классе  в объеме 34 часа в год (1 час в неделю).</w:t>
      </w:r>
    </w:p>
    <w:p w:rsidR="00895EF1" w:rsidRPr="0012243C" w:rsidRDefault="00895EF1" w:rsidP="00895EF1">
      <w:pPr>
        <w:autoSpaceDE w:val="0"/>
        <w:jc w:val="both"/>
        <w:rPr>
          <w:rFonts w:ascii="Times New Roman" w:hAnsi="Times New Roman"/>
          <w:sz w:val="28"/>
          <w:szCs w:val="28"/>
        </w:rPr>
      </w:pPr>
    </w:p>
    <w:p w:rsidR="00144BAF" w:rsidRPr="00D30A60" w:rsidRDefault="00144BAF" w:rsidP="00144BAF">
      <w:pPr>
        <w:autoSpaceDE w:val="0"/>
        <w:jc w:val="both"/>
        <w:rPr>
          <w:rFonts w:ascii="Times New Roman" w:hAnsi="Times New Roman"/>
          <w:b/>
          <w:bCs/>
          <w:sz w:val="28"/>
          <w:szCs w:val="28"/>
        </w:rPr>
      </w:pPr>
      <w:r w:rsidRPr="00D30A60">
        <w:rPr>
          <w:rFonts w:ascii="Times New Roman" w:hAnsi="Times New Roman"/>
          <w:b/>
          <w:bCs/>
          <w:sz w:val="28"/>
          <w:szCs w:val="28"/>
        </w:rPr>
        <w:t xml:space="preserve">Формы занятий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ролевая игра,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ситуационная игра,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образно-ролевые игры,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проектная деятельность, </w:t>
      </w:r>
    </w:p>
    <w:p w:rsidR="00144BAF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дискуссия,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конкурсы,</w:t>
      </w:r>
    </w:p>
    <w:p w:rsidR="00144BAF" w:rsidRDefault="009F42F9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обсуждение,</w:t>
      </w:r>
    </w:p>
    <w:p w:rsidR="009F42F9" w:rsidRPr="009316C1" w:rsidRDefault="009F42F9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проектная деятельность</w:t>
      </w:r>
    </w:p>
    <w:p w:rsidR="00144BAF" w:rsidRPr="00934995" w:rsidRDefault="00144BAF" w:rsidP="00895EF1">
      <w:pPr>
        <w:autoSpaceDE w:val="0"/>
        <w:ind w:left="-284"/>
        <w:jc w:val="both"/>
        <w:rPr>
          <w:rFonts w:ascii="Times New Roman" w:hAnsi="Times New Roman"/>
          <w:sz w:val="28"/>
          <w:szCs w:val="28"/>
        </w:rPr>
      </w:pPr>
    </w:p>
    <w:p w:rsidR="00144BAF" w:rsidRDefault="00144BAF" w:rsidP="00144BA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 принципы реализации программы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Важнейший из принципов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технологий «Не навреди!» - одинаково актуальный как для медиков, так и для педагогов. 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сознательности - нацеливает на формирование у </w:t>
      </w:r>
      <w:proofErr w:type="gramStart"/>
      <w:r w:rsidRPr="00E21C7E">
        <w:rPr>
          <w:rFonts w:ascii="Times New Roman" w:hAnsi="Times New Roman"/>
          <w:sz w:val="28"/>
          <w:szCs w:val="28"/>
        </w:rPr>
        <w:t>обучаемых</w:t>
      </w:r>
      <w:proofErr w:type="gramEnd"/>
      <w:r w:rsidRPr="00E21C7E">
        <w:rPr>
          <w:rFonts w:ascii="Times New Roman" w:hAnsi="Times New Roman"/>
          <w:sz w:val="28"/>
          <w:szCs w:val="28"/>
        </w:rPr>
        <w:t xml:space="preserve"> глубокого понимания, устойчивого интереса, осмысленного отношения к познавательной деятельности. Повышению сознательности способствует применение педагогом специальных методических приемов, решающих проблемы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технологий педагогики оздоровления.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систематичности и последовательности проявляется во взаимосвязи знаний, умений, навыков. Регулярность, планомерность, непрерывность в учебно-воспитательном процессе на протяжении всего периода обучения в школе обеспечивают принцип систематичности. Систематически проводимые формы организации познавательной деятельности в сочетании со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здоровьесберегающими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мероприятиями приучают учащихся постоянно соблюдать оздоровительный режим. 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индивидуализации осуществляется на основе общих закономерностей обучения и воспитания. Опираясь на индивидуальные особенности учащихся, педагог всесторонне развивает каждого ребенка, планирует и прогнозирует его развитие. С учетом уровня индивидуальной подготовленности ученика, его двигательных способностей и состояния здоровья, намечаются пути совершенствования умений и навыков, построения двигательного режима, приобщения к разным формам познавательной деятельности. Используя природные данные ребенка, педагог направляет и стабилизирует его всестороннее развитие.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непрерывности выражает закономерности построения педагогики оздоровления как целостного процесса. Он тесно связан с принципом системного чередования нагрузок и отдыха. Сочетание высокой активности и отдыха в разных формах деятельности учащихся </w:t>
      </w:r>
      <w:r w:rsidRPr="00E21C7E">
        <w:rPr>
          <w:rFonts w:ascii="Times New Roman" w:hAnsi="Times New Roman"/>
          <w:sz w:val="28"/>
          <w:szCs w:val="28"/>
        </w:rPr>
        <w:lastRenderedPageBreak/>
        <w:t>повышает их эффективность, что выражается в динамичности закономерных изменений содержания и формы параметров функциональных нагрузок от занятия к занятию, от этапа к этапу.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учета возрастных и индивидуальных особенностей учащихся является фундаментом для формирования знаний, умений и навыков, развития функциональных возможностей организма в процессе использования средств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технологий.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наглядности – обязывает строить процесс обучения с максимальным использованием </w:t>
      </w:r>
      <w:proofErr w:type="gramStart"/>
      <w:r w:rsidRPr="00E21C7E">
        <w:rPr>
          <w:rFonts w:ascii="Times New Roman" w:hAnsi="Times New Roman"/>
          <w:sz w:val="28"/>
          <w:szCs w:val="28"/>
        </w:rPr>
        <w:t>форм привлечения органов чувств человека</w:t>
      </w:r>
      <w:proofErr w:type="gramEnd"/>
      <w:r w:rsidRPr="00E21C7E">
        <w:rPr>
          <w:rFonts w:ascii="Times New Roman" w:hAnsi="Times New Roman"/>
          <w:sz w:val="28"/>
          <w:szCs w:val="28"/>
        </w:rPr>
        <w:t xml:space="preserve"> к процессу познания. Принцип наглядности предназначен для связи чувственного восприятия с мышлением. Он способствует направленному воздействию на функции сенсорных систем, участвующих в познавательном процессе. У младших школьников зрительные анализаторы быстрее и эффективнее воспринимают информацию, чем слуховые. 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активности - предполагает в учащихся высокую степень подвижности, самостоятельности, инициативы и творчества. Соблюдение принципа активности в педагогической практике позволяет организовать занятия таким образом, чтобы не вредить здоровью детей.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оздоровительной направленности решает задачи укрепления здоровья школьника в процессе обучения.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формирования ответственности у учащихся за свое здоровье и здоровье окружающих людей. </w:t>
      </w:r>
    </w:p>
    <w:p w:rsidR="00144BAF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связи теории с практикой - призывает настойчиво приучать учащихся применять свои знания на практике, используя окружающую действительность не только как источник знаний, но и как место их практического применения.</w:t>
      </w:r>
    </w:p>
    <w:p w:rsidR="00144BAF" w:rsidRPr="00D30A60" w:rsidRDefault="00144BAF" w:rsidP="00144BAF">
      <w:pPr>
        <w:pStyle w:val="a7"/>
        <w:ind w:left="720"/>
        <w:rPr>
          <w:rFonts w:ascii="Times New Roman" w:hAnsi="Times New Roman"/>
          <w:sz w:val="28"/>
          <w:szCs w:val="28"/>
        </w:rPr>
      </w:pPr>
    </w:p>
    <w:p w:rsidR="00144BAF" w:rsidRPr="00934995" w:rsidRDefault="00144BAF" w:rsidP="00144BAF">
      <w:pPr>
        <w:autoSpaceDE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34995">
        <w:rPr>
          <w:rFonts w:ascii="Times New Roman" w:hAnsi="Times New Roman"/>
          <w:b/>
          <w:bCs/>
          <w:sz w:val="28"/>
          <w:szCs w:val="28"/>
        </w:rPr>
        <w:t>Ожидаемые результаты и способы их проверки:</w:t>
      </w:r>
    </w:p>
    <w:p w:rsidR="00144BAF" w:rsidRPr="00934995" w:rsidRDefault="00144BAF" w:rsidP="00144BAF">
      <w:pPr>
        <w:autoSpaceDE w:val="0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934995">
        <w:rPr>
          <w:rFonts w:ascii="Times New Roman" w:hAnsi="Times New Roman"/>
          <w:b/>
          <w:bCs/>
          <w:sz w:val="28"/>
          <w:szCs w:val="28"/>
          <w:u w:val="single"/>
        </w:rPr>
        <w:t>Личностные р</w:t>
      </w:r>
      <w:r w:rsidRPr="00934995">
        <w:rPr>
          <w:rFonts w:ascii="Times New Roman" w:hAnsi="Times New Roman"/>
          <w:b/>
          <w:bCs/>
          <w:i/>
          <w:sz w:val="28"/>
          <w:szCs w:val="28"/>
          <w:u w:val="single"/>
        </w:rPr>
        <w:t>езультаты освоения программы внеурочной деятельности:</w:t>
      </w:r>
    </w:p>
    <w:p w:rsidR="00144BAF" w:rsidRPr="00934995" w:rsidRDefault="00144BAF" w:rsidP="00144BAF">
      <w:pPr>
        <w:pStyle w:val="a5"/>
        <w:widowControl w:val="0"/>
        <w:numPr>
          <w:ilvl w:val="0"/>
          <w:numId w:val="12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</w:rPr>
      </w:pPr>
      <w:r w:rsidRPr="00934995">
        <w:rPr>
          <w:rFonts w:ascii="Times New Roman" w:hAnsi="Times New Roman"/>
          <w:sz w:val="28"/>
        </w:rPr>
        <w:t xml:space="preserve">проявление познавательных интересов и активности в области здорового питания; </w:t>
      </w:r>
    </w:p>
    <w:p w:rsidR="00144BAF" w:rsidRPr="00934995" w:rsidRDefault="00144BAF" w:rsidP="00144BAF">
      <w:pPr>
        <w:pStyle w:val="a5"/>
        <w:widowControl w:val="0"/>
        <w:numPr>
          <w:ilvl w:val="0"/>
          <w:numId w:val="12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</w:rPr>
      </w:pPr>
      <w:r w:rsidRPr="00934995">
        <w:rPr>
          <w:rFonts w:ascii="Times New Roman" w:hAnsi="Times New Roman"/>
          <w:sz w:val="28"/>
        </w:rPr>
        <w:t xml:space="preserve">овладение установками, нормами и правилами правильного питания; </w:t>
      </w:r>
    </w:p>
    <w:p w:rsidR="00144BAF" w:rsidRPr="00934995" w:rsidRDefault="00144BAF" w:rsidP="00144BAF">
      <w:pPr>
        <w:pStyle w:val="a5"/>
        <w:widowControl w:val="0"/>
        <w:numPr>
          <w:ilvl w:val="0"/>
          <w:numId w:val="12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</w:rPr>
      </w:pPr>
      <w:proofErr w:type="gramStart"/>
      <w:r w:rsidRPr="00934995">
        <w:rPr>
          <w:rFonts w:ascii="Times New Roman" w:hAnsi="Times New Roman"/>
          <w:sz w:val="28"/>
        </w:rPr>
        <w:t xml:space="preserve">готовность и способность делать осознанный выбор здорового питания, в том числе ориентироваться в ассортименте наиболее типичных продуктов питания, сознательно выбирать наиболее полезные ценностно-смысловые установки обучающихся, формируемые средствами различных предметов в рамках программы «Разговор о правильном питании», в том числе развитие представления об адекватности питания, его соответствия росту, весу, возрасту, образу жизни человека. </w:t>
      </w:r>
      <w:proofErr w:type="gramEnd"/>
    </w:p>
    <w:p w:rsidR="00144BAF" w:rsidRPr="00934995" w:rsidRDefault="00144BAF" w:rsidP="00144BAF">
      <w:pPr>
        <w:jc w:val="both"/>
        <w:rPr>
          <w:rFonts w:ascii="Times New Roman" w:hAnsi="Times New Roman"/>
          <w:sz w:val="28"/>
        </w:rPr>
      </w:pPr>
    </w:p>
    <w:p w:rsidR="00144BAF" w:rsidRDefault="00144BAF" w:rsidP="00144BAF">
      <w:pPr>
        <w:pStyle w:val="a8"/>
        <w:spacing w:line="276" w:lineRule="auto"/>
        <w:ind w:left="360"/>
        <w:jc w:val="both"/>
        <w:rPr>
          <w:b w:val="0"/>
          <w:szCs w:val="28"/>
          <w:u w:val="none"/>
        </w:rPr>
      </w:pPr>
      <w:proofErr w:type="spellStart"/>
      <w:r>
        <w:rPr>
          <w:szCs w:val="28"/>
          <w:u w:val="none"/>
        </w:rPr>
        <w:lastRenderedPageBreak/>
        <w:t>Метапредметными</w:t>
      </w:r>
      <w:proofErr w:type="spellEnd"/>
      <w:r>
        <w:rPr>
          <w:szCs w:val="28"/>
          <w:u w:val="none"/>
        </w:rPr>
        <w:t xml:space="preserve"> результатами</w:t>
      </w:r>
      <w:r>
        <w:rPr>
          <w:b w:val="0"/>
          <w:szCs w:val="28"/>
          <w:u w:val="none"/>
        </w:rPr>
        <w:t xml:space="preserve"> изучения курса является формирование универсальных учебных действий:</w:t>
      </w:r>
    </w:p>
    <w:p w:rsidR="00144BAF" w:rsidRDefault="00144BAF" w:rsidP="00144BAF">
      <w:pPr>
        <w:pStyle w:val="a8"/>
        <w:spacing w:line="276" w:lineRule="auto"/>
        <w:ind w:left="720"/>
        <w:jc w:val="both"/>
        <w:rPr>
          <w:b w:val="0"/>
          <w:szCs w:val="28"/>
          <w:u w:val="none"/>
        </w:rPr>
      </w:pPr>
      <w:r>
        <w:rPr>
          <w:szCs w:val="28"/>
          <w:u w:val="none"/>
        </w:rPr>
        <w:t>Регулятивные УУД</w:t>
      </w:r>
      <w:r>
        <w:rPr>
          <w:b w:val="0"/>
          <w:szCs w:val="28"/>
          <w:u w:val="none"/>
        </w:rPr>
        <w:t>: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определять и формулировать цель деятельности с помощью учителя;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проговаривать последовательность действий;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учиться высказывать своё предположение на основе работы с иллюстрацией;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учиться работать по предложенному учителем плану;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 xml:space="preserve">учиться отличать </w:t>
      </w:r>
      <w:proofErr w:type="gramStart"/>
      <w:r>
        <w:rPr>
          <w:b w:val="0"/>
          <w:szCs w:val="28"/>
          <w:u w:val="none"/>
        </w:rPr>
        <w:t>верно</w:t>
      </w:r>
      <w:proofErr w:type="gramEnd"/>
      <w:r>
        <w:rPr>
          <w:b w:val="0"/>
          <w:szCs w:val="28"/>
          <w:u w:val="none"/>
        </w:rPr>
        <w:t xml:space="preserve"> выполненное задание от неверного;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учиться совместно с учителем и одноклассниками давать эмоциональную оценку деятельности товарищей.</w:t>
      </w:r>
    </w:p>
    <w:p w:rsidR="00144BAF" w:rsidRDefault="00144BAF" w:rsidP="00144BAF">
      <w:pPr>
        <w:pStyle w:val="a8"/>
        <w:spacing w:line="276" w:lineRule="auto"/>
        <w:ind w:left="720"/>
        <w:jc w:val="both"/>
        <w:rPr>
          <w:szCs w:val="28"/>
          <w:u w:val="none"/>
        </w:rPr>
      </w:pPr>
      <w:r>
        <w:rPr>
          <w:szCs w:val="28"/>
          <w:u w:val="none"/>
        </w:rPr>
        <w:t>Познавательные УУД: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ориентироваться в своей системе знаний: отличать новое от уже известного с помощью учителя;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делать предварительный отбор источников информации: ориентироваться в учебном пособии, других источниках информации;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добывать новые знания: находить ответы на вопросы, используя учебник, свой жизненный опыт и информацию, полученную от учителя;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перерабатывать полученную информацию: делать выводы в результате совместной работы всей группы, сравнивать и группировать полученную информацию;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преобразовывать информацию из одной формы в другую: на основе графических инструкций составлять словесные инструкции с последующим применением их в практической деятельности.</w:t>
      </w:r>
    </w:p>
    <w:p w:rsidR="00144BAF" w:rsidRDefault="00144BAF" w:rsidP="00144BAF">
      <w:pPr>
        <w:pStyle w:val="a8"/>
        <w:spacing w:line="276" w:lineRule="auto"/>
        <w:ind w:left="426"/>
        <w:jc w:val="both"/>
        <w:rPr>
          <w:szCs w:val="28"/>
          <w:u w:val="none"/>
        </w:rPr>
      </w:pPr>
      <w:r>
        <w:rPr>
          <w:szCs w:val="28"/>
          <w:u w:val="none"/>
        </w:rPr>
        <w:t>Коммуникативные УУД: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донести свою позицию до остальных участников практической  деятельности: оформлять свою мысль в устной речи;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слушать и понимать речь других;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читать и пересказывать текст;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совместно договариваться о правилах общения и следовать им;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учится выполнять различные роли в группе (лидера, исполнителя, критика).</w:t>
      </w:r>
    </w:p>
    <w:p w:rsidR="00144BAF" w:rsidRDefault="00144BAF" w:rsidP="00144BAF">
      <w:pPr>
        <w:pStyle w:val="a8"/>
        <w:spacing w:line="276" w:lineRule="auto"/>
        <w:ind w:left="426"/>
        <w:jc w:val="both"/>
        <w:rPr>
          <w:b w:val="0"/>
          <w:szCs w:val="28"/>
          <w:u w:val="none"/>
        </w:rPr>
      </w:pPr>
      <w:r>
        <w:rPr>
          <w:szCs w:val="28"/>
          <w:u w:val="none"/>
        </w:rPr>
        <w:t>Предметными результатами</w:t>
      </w:r>
      <w:r>
        <w:rPr>
          <w:b w:val="0"/>
          <w:szCs w:val="28"/>
          <w:u w:val="none"/>
        </w:rPr>
        <w:t xml:space="preserve"> изучения курса являются формирование умений: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 xml:space="preserve"> описывать признаки предметов и узнавать по их признакам;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выделять существенные признаки предметов;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сравнивать между собой предметы, явления;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обобщать, делать несложные выводы;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lastRenderedPageBreak/>
        <w:t>определять последовательность действий.</w:t>
      </w:r>
    </w:p>
    <w:p w:rsidR="00A13296" w:rsidRPr="00886B3E" w:rsidRDefault="00144BAF" w:rsidP="00144BAF">
      <w:pPr>
        <w:autoSpaceDE w:val="0"/>
        <w:jc w:val="both"/>
        <w:rPr>
          <w:rFonts w:ascii="Times New Roman" w:hAnsi="Times New Roman"/>
          <w:sz w:val="28"/>
          <w:szCs w:val="28"/>
        </w:rPr>
      </w:pPr>
      <w:r w:rsidRPr="00886B3E">
        <w:rPr>
          <w:rFonts w:ascii="Times New Roman" w:hAnsi="Times New Roman"/>
          <w:b/>
          <w:sz w:val="28"/>
          <w:szCs w:val="28"/>
        </w:rPr>
        <w:t>Формы проведения итогов реализации программы внеурочной деятельности:</w:t>
      </w:r>
      <w:r w:rsidRPr="00886B3E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86B3E">
        <w:rPr>
          <w:rFonts w:ascii="Times New Roman" w:hAnsi="Times New Roman"/>
          <w:sz w:val="28"/>
          <w:szCs w:val="28"/>
        </w:rPr>
        <w:t xml:space="preserve"> практические работы, проекты, выставки, проведение тестирования.</w:t>
      </w:r>
    </w:p>
    <w:p w:rsidR="00144BAF" w:rsidRPr="00895EF1" w:rsidRDefault="00144BAF" w:rsidP="00895EF1">
      <w:pPr>
        <w:autoSpaceDE w:val="0"/>
        <w:ind w:left="-284" w:firstLine="142"/>
        <w:jc w:val="center"/>
        <w:rPr>
          <w:rFonts w:ascii="Times New Roman" w:hAnsi="Times New Roman"/>
          <w:b/>
          <w:bCs/>
          <w:sz w:val="28"/>
          <w:szCs w:val="28"/>
        </w:rPr>
      </w:pPr>
      <w:r w:rsidRPr="00934995">
        <w:rPr>
          <w:rFonts w:ascii="Times New Roman" w:hAnsi="Times New Roman"/>
          <w:b/>
          <w:bCs/>
          <w:sz w:val="28"/>
          <w:szCs w:val="28"/>
        </w:rPr>
        <w:t>Учебный план</w:t>
      </w: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1"/>
        <w:gridCol w:w="3494"/>
        <w:gridCol w:w="1276"/>
        <w:gridCol w:w="1417"/>
        <w:gridCol w:w="1276"/>
        <w:gridCol w:w="1276"/>
        <w:gridCol w:w="1275"/>
      </w:tblGrid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  <w:proofErr w:type="spellStart"/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3494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Разделы программы</w:t>
            </w:r>
          </w:p>
        </w:tc>
        <w:tc>
          <w:tcPr>
            <w:tcW w:w="6520" w:type="dxa"/>
            <w:gridSpan w:val="5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F124AF" w:rsidRPr="00934995" w:rsidTr="00F124AF">
        <w:trPr>
          <w:trHeight w:val="601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494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1 год</w:t>
            </w:r>
          </w:p>
        </w:tc>
        <w:tc>
          <w:tcPr>
            <w:tcW w:w="1417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2 год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3год</w:t>
            </w:r>
          </w:p>
        </w:tc>
        <w:tc>
          <w:tcPr>
            <w:tcW w:w="1276" w:type="dxa"/>
          </w:tcPr>
          <w:p w:rsidR="00F124AF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 год</w:t>
            </w:r>
          </w:p>
        </w:tc>
        <w:tc>
          <w:tcPr>
            <w:tcW w:w="1275" w:type="dxa"/>
          </w:tcPr>
          <w:p w:rsidR="00F124AF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5год</w:t>
            </w:r>
          </w:p>
        </w:tc>
      </w:tr>
      <w:tr w:rsidR="00F124AF" w:rsidRPr="00934995" w:rsidTr="00F124AF">
        <w:trPr>
          <w:trHeight w:val="683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"Здоровье - это здорово»</w:t>
            </w:r>
          </w:p>
        </w:tc>
        <w:tc>
          <w:tcPr>
            <w:tcW w:w="1276" w:type="dxa"/>
          </w:tcPr>
          <w:p w:rsidR="00F124AF" w:rsidRPr="00597BFD" w:rsidRDefault="00F124AF" w:rsidP="00EE4140">
            <w:pPr>
              <w:suppressLineNumbers/>
              <w:snapToGrid w:val="0"/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97BFD"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F124AF" w:rsidRPr="00597BFD" w:rsidRDefault="00F124AF" w:rsidP="00F124AF">
            <w:pPr>
              <w:suppressLineNumbers/>
              <w:snapToGrid w:val="0"/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97BFD"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"Продукты разные нужны, продукты разные важны"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pStyle w:val="2"/>
              <w:suppressLineNumbers/>
              <w:shd w:val="clear" w:color="auto" w:fill="auto"/>
              <w:snapToGrid w:val="0"/>
              <w:spacing w:line="240" w:lineRule="auto"/>
              <w:ind w:left="79" w:firstLine="0"/>
              <w:jc w:val="left"/>
              <w:rPr>
                <w:rFonts w:cs="Times New Roman"/>
                <w:b w:val="0"/>
                <w:color w:val="000000"/>
                <w:sz w:val="28"/>
                <w:szCs w:val="28"/>
              </w:rPr>
            </w:pPr>
            <w:r w:rsidRPr="00934995">
              <w:rPr>
                <w:rFonts w:cs="Times New Roman"/>
                <w:b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pStyle w:val="2"/>
              <w:suppressLineNumbers/>
              <w:shd w:val="clear" w:color="auto" w:fill="auto"/>
              <w:snapToGrid w:val="0"/>
              <w:spacing w:line="240" w:lineRule="auto"/>
              <w:ind w:left="79" w:firstLine="0"/>
              <w:jc w:val="left"/>
              <w:rPr>
                <w:rFonts w:cs="Times New Roman"/>
                <w:b w:val="0"/>
                <w:color w:val="000000"/>
                <w:sz w:val="28"/>
                <w:szCs w:val="28"/>
              </w:rPr>
            </w:pPr>
            <w:r w:rsidRPr="00934995">
              <w:rPr>
                <w:rFonts w:cs="Times New Roman"/>
                <w:b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 xml:space="preserve">  "Режим питания»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pStyle w:val="a6"/>
              <w:rPr>
                <w:sz w:val="28"/>
                <w:szCs w:val="28"/>
              </w:rPr>
            </w:pPr>
            <w:r w:rsidRPr="00934995">
              <w:rPr>
                <w:sz w:val="28"/>
                <w:szCs w:val="28"/>
              </w:rPr>
              <w:t xml:space="preserve">  "Энергия пищи" 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"Где и как мы едим"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"Ты - покупатель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842C21">
        <w:trPr>
          <w:trHeight w:val="693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"Ты готовишь себе и друзьям"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"Кухни разных народов",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9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«Кулинарная история»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842C21">
        <w:trPr>
          <w:trHeight w:val="1168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 xml:space="preserve">"Как питались на Руси и в России", </w:t>
            </w:r>
          </w:p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124AF" w:rsidRPr="00934995" w:rsidRDefault="00A13296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F124AF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842C21">
        <w:trPr>
          <w:trHeight w:val="934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11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«Необычное кулинарное путешествие».</w:t>
            </w:r>
            <w:r w:rsidRPr="00934995">
              <w:rPr>
                <w:rFonts w:ascii="Times New Roman" w:hAnsi="Times New Roman"/>
                <w:sz w:val="28"/>
                <w:szCs w:val="28"/>
              </w:rPr>
              <w:br/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E47B5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124AF" w:rsidRDefault="00A13296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</w:t>
            </w: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FC65F4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  <w:r w:rsidR="00E47B56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124AF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34</w:t>
            </w:r>
          </w:p>
        </w:tc>
      </w:tr>
    </w:tbl>
    <w:p w:rsidR="00144BAF" w:rsidRDefault="00144BAF" w:rsidP="00516809">
      <w:pPr>
        <w:pStyle w:val="a5"/>
      </w:pPr>
    </w:p>
    <w:p w:rsidR="00A13296" w:rsidRDefault="00A13296" w:rsidP="00A1329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Pr="000A182E">
        <w:rPr>
          <w:rFonts w:ascii="Times New Roman" w:hAnsi="Times New Roman" w:cs="Times New Roman"/>
          <w:b/>
          <w:sz w:val="28"/>
          <w:szCs w:val="28"/>
        </w:rPr>
        <w:t>Коррекционная работа</w:t>
      </w:r>
    </w:p>
    <w:p w:rsidR="00A13296" w:rsidRDefault="00A13296" w:rsidP="00A132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рабочая программа  адаптирована  и для детей с ОВЗ, которые обучаются в 5 и 9 классе. Прежде </w:t>
      </w:r>
      <w:proofErr w:type="gramStart"/>
      <w:r>
        <w:rPr>
          <w:rFonts w:ascii="Times New Roman" w:hAnsi="Times New Roman" w:cs="Times New Roman"/>
          <w:sz w:val="28"/>
          <w:szCs w:val="28"/>
        </w:rPr>
        <w:t>всего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учитываем, что такие дети особо нуждаются в постоянно поддерживаемой взрослыми ситуации успеха. Это относится как к предметно-практической деятельности, в которой  дети смогли бы усваивать и переносить способы и навыки  в новые ситуации, так и в межличностном взаимодействии. </w:t>
      </w:r>
    </w:p>
    <w:p w:rsidR="00A13296" w:rsidRPr="000A182E" w:rsidRDefault="00A13296" w:rsidP="00A13296">
      <w:pPr>
        <w:spacing w:after="0" w:line="240" w:lineRule="auto"/>
        <w:ind w:firstLine="709"/>
        <w:jc w:val="both"/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Рекомендации ПМПК</w:t>
      </w:r>
      <w:r w:rsidRPr="009974C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позволяют планировать и отбирать содержание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 </w:t>
      </w:r>
      <w:r w:rsidRPr="009974C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для индивидуальной коррекционно-развивающей работы с максимальным учетом возможностей и особенностей ребенка в рамках реализации основных программных требований.</w:t>
      </w:r>
      <w:r w:rsidRPr="007B28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Одно из основных мест в коррекционной работе с учащимися  ОВЗ отводятся все формы ручной деятельности </w:t>
      </w:r>
      <w:r w:rsidRPr="009245DA"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>учитывающей работоспособность, концентрацию внимания и  памяти, режим учебной нагрузки</w:t>
      </w:r>
      <w:r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 xml:space="preserve">, темп работы </w:t>
      </w:r>
      <w:r w:rsidRPr="009245DA"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 xml:space="preserve"> для профилактики переутомлени</w:t>
      </w:r>
      <w:r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>я</w:t>
      </w:r>
      <w:proofErr w:type="gramStart"/>
      <w:r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9245DA"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>.</w:t>
      </w:r>
      <w:proofErr w:type="gramEnd"/>
    </w:p>
    <w:p w:rsidR="000D465F" w:rsidRDefault="000D465F" w:rsidP="00516809">
      <w:pPr>
        <w:pStyle w:val="a5"/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F40FD" w:rsidRPr="005416A3" w:rsidRDefault="00AF40FD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416A3">
        <w:rPr>
          <w:rFonts w:ascii="Times New Roman" w:hAnsi="Times New Roman"/>
          <w:b/>
          <w:sz w:val="24"/>
          <w:szCs w:val="24"/>
        </w:rPr>
        <w:lastRenderedPageBreak/>
        <w:t>Ка</w:t>
      </w:r>
      <w:r w:rsidR="00DA6BC5">
        <w:rPr>
          <w:rFonts w:ascii="Times New Roman" w:hAnsi="Times New Roman"/>
          <w:b/>
          <w:sz w:val="24"/>
          <w:szCs w:val="24"/>
        </w:rPr>
        <w:t xml:space="preserve">лендарно-тематический план </w:t>
      </w:r>
      <w:r>
        <w:rPr>
          <w:rFonts w:ascii="Times New Roman" w:hAnsi="Times New Roman"/>
          <w:b/>
          <w:sz w:val="24"/>
          <w:szCs w:val="24"/>
        </w:rPr>
        <w:t xml:space="preserve"> 5</w:t>
      </w:r>
      <w:r w:rsidR="00DA6BC5">
        <w:rPr>
          <w:rFonts w:ascii="Times New Roman" w:hAnsi="Times New Roman"/>
          <w:b/>
          <w:sz w:val="24"/>
          <w:szCs w:val="24"/>
        </w:rPr>
        <w:t xml:space="preserve"> класс</w:t>
      </w:r>
    </w:p>
    <w:tbl>
      <w:tblPr>
        <w:tblW w:w="10915" w:type="dxa"/>
        <w:tblInd w:w="-743" w:type="dxa"/>
        <w:tblLayout w:type="fixed"/>
        <w:tblLook w:val="0000"/>
      </w:tblPr>
      <w:tblGrid>
        <w:gridCol w:w="992"/>
        <w:gridCol w:w="3828"/>
        <w:gridCol w:w="851"/>
        <w:gridCol w:w="1417"/>
        <w:gridCol w:w="993"/>
        <w:gridCol w:w="567"/>
        <w:gridCol w:w="992"/>
        <w:gridCol w:w="1275"/>
      </w:tblGrid>
      <w:tr w:rsidR="00AF40FD" w:rsidRPr="005416A3" w:rsidTr="00F124AF"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AF40FD" w:rsidRPr="005416A3" w:rsidRDefault="00AF40FD" w:rsidP="00F124AF">
            <w:pPr>
              <w:shd w:val="clear" w:color="auto" w:fill="FFFFFF"/>
              <w:snapToGri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AF40FD" w:rsidRPr="005416A3" w:rsidRDefault="00AF40FD" w:rsidP="00F124AF">
            <w:pPr>
              <w:autoSpaceDE w:val="0"/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AF40FD" w:rsidRPr="005416A3" w:rsidRDefault="00AF40FD" w:rsidP="00F124AF">
            <w:pPr>
              <w:shd w:val="clear" w:color="auto" w:fill="FFFFFF"/>
              <w:snapToGrid w:val="0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Разделы программы</w:t>
            </w:r>
          </w:p>
          <w:p w:rsidR="00AF40FD" w:rsidRPr="005416A3" w:rsidRDefault="00AF40FD" w:rsidP="00F124AF">
            <w:pPr>
              <w:autoSpaceDE w:val="0"/>
              <w:jc w:val="both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и темы учебных занятий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Всего часов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Дата</w:t>
            </w:r>
          </w:p>
          <w:p w:rsidR="00AF40FD" w:rsidRPr="005416A3" w:rsidRDefault="00AF40FD" w:rsidP="00F124AF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В том числе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</w:tr>
      <w:tr w:rsidR="00AF40FD" w:rsidRPr="005416A3" w:rsidTr="00F124AF">
        <w:trPr>
          <w:trHeight w:val="525"/>
        </w:trPr>
        <w:tc>
          <w:tcPr>
            <w:tcW w:w="992" w:type="dxa"/>
            <w:vMerge/>
            <w:tcBorders>
              <w:left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left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extDirection w:val="btLr"/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Практика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Реализация ЭОР</w:t>
            </w:r>
          </w:p>
        </w:tc>
      </w:tr>
      <w:tr w:rsidR="00AF40FD" w:rsidRPr="005416A3" w:rsidTr="00F124AF">
        <w:trPr>
          <w:trHeight w:val="623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Style w:val="Calibri105pt"/>
                <w:rFonts w:ascii="Times New Roman" w:hAnsi="Times New Roman" w:cs="Times New Roman"/>
                <w:sz w:val="24"/>
                <w:szCs w:val="24"/>
              </w:rPr>
            </w:pPr>
            <w:r w:rsidRPr="005416A3">
              <w:rPr>
                <w:rStyle w:val="Calibri105pt"/>
                <w:rFonts w:ascii="Times New Roman" w:hAnsi="Times New Roman" w:cs="Times New Roman"/>
                <w:sz w:val="24"/>
                <w:szCs w:val="24"/>
              </w:rPr>
              <w:t>Тема 1.</w:t>
            </w:r>
            <w:r w:rsidRPr="005416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76C37">
              <w:rPr>
                <w:rFonts w:ascii="Times New Roman" w:hAnsi="Times New Roman"/>
                <w:b/>
                <w:sz w:val="24"/>
                <w:szCs w:val="24"/>
              </w:rPr>
              <w:t>Лес</w:t>
            </w: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 xml:space="preserve"> - это здорово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Вводное занятие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Какую пищу можно найти в лесу.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Правила поведения в лесу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Лекарственные растения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 xml:space="preserve"> Конкурс  рисунков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Тема 2. "Продукты разные нужны, продукты разные важны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Конкурс  рисунков</w:t>
            </w:r>
            <w:proofErr w:type="gramStart"/>
            <w:r>
              <w:t>»В</w:t>
            </w:r>
            <w:proofErr w:type="gramEnd"/>
            <w:r>
              <w:t xml:space="preserve"> подводном царстве»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Рыба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Конкурс по ловле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Дары моря.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 xml:space="preserve">Экскурсия в магазин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Оформление плаката « Обитатели моря»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 xml:space="preserve"> Тема3. "Режим питания»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Практическая работа по составлению меню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Конкурс рисунков « Вкусный маршрут»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14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Игра – проект « Кулинарный глобус»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Тема 4.  "Энергия пищи"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Что можно приготовить, если выбор продуктов ограничен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16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Составление недельного меню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Конкурс кулинарных рецептов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Влияние калорийности пищи на телосложение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Тема5. "Где и как мы едим"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Где и как мы едим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Мин</w:t>
            </w:r>
            <w:proofErr w:type="gramStart"/>
            <w:r w:rsidRPr="005416A3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5416A3">
              <w:rPr>
                <w:rFonts w:ascii="Times New Roman" w:hAnsi="Times New Roman"/>
                <w:sz w:val="24"/>
                <w:szCs w:val="24"/>
              </w:rPr>
              <w:t xml:space="preserve"> проект «Мы не дружим с сухомяткой»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21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Путешествие и поход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Собираем рюкзак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Что такое перекусы, их влияние на здоровье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Поговорим о </w:t>
            </w:r>
            <w:proofErr w:type="spellStart"/>
            <w:r w:rsidRPr="005416A3">
              <w:rPr>
                <w:rFonts w:ascii="Times New Roman" w:hAnsi="Times New Roman"/>
                <w:sz w:val="24"/>
                <w:szCs w:val="24"/>
              </w:rPr>
              <w:t>фаст-фудах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Правила поведения в кафе.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Ролевая игра «Кафе»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Как правильно вести себя за столом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Практическая работа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Изготовление книжки « Правила поведения за столом»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Накрываем праздничный стол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>
              <w:t>Конкурс пословиц, поговорок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Default="00305BCA" w:rsidP="00F124AF">
            <w:pPr>
              <w:pStyle w:val="Default"/>
              <w:snapToGrid w:val="0"/>
              <w:spacing w:after="55"/>
            </w:pPr>
            <w:r w:rsidRPr="005416A3">
              <w:t>Мини-проект «Правильное питания и здоровье человека»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>
            <w:r>
              <w:rPr>
                <w:rFonts w:ascii="Times New Roman" w:hAnsi="Times New Roman" w:cs="Times New Roman"/>
                <w:sz w:val="24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</w:rPr>
              <w:t>.05.2024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BCA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pStyle w:val="Default"/>
              <w:snapToGrid w:val="0"/>
              <w:spacing w:after="55"/>
            </w:pPr>
            <w:r>
              <w:t>Итоговое занятие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Default="00305BCA" w:rsidP="00A42EC0"/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05BCA" w:rsidRPr="005416A3" w:rsidRDefault="00305BCA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D465F" w:rsidRDefault="000D465F" w:rsidP="00516809">
      <w:pPr>
        <w:pStyle w:val="a5"/>
      </w:pPr>
    </w:p>
    <w:p w:rsidR="00AF7A3F" w:rsidRDefault="00AF7A3F" w:rsidP="00AF7A3F">
      <w:pPr>
        <w:pStyle w:val="a5"/>
      </w:pPr>
    </w:p>
    <w:p w:rsidR="005A032A" w:rsidRDefault="005A032A" w:rsidP="00144BAF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pStyle w:val="a5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pStyle w:val="a5"/>
        <w:rPr>
          <w:rFonts w:ascii="Times New Roman" w:hAnsi="Times New Roman"/>
          <w:b/>
          <w:sz w:val="24"/>
          <w:szCs w:val="24"/>
        </w:rPr>
      </w:pPr>
    </w:p>
    <w:p w:rsidR="005A032A" w:rsidRDefault="005A032A" w:rsidP="00144BAF">
      <w:pPr>
        <w:pStyle w:val="a5"/>
        <w:rPr>
          <w:rFonts w:ascii="Times New Roman" w:hAnsi="Times New Roman"/>
          <w:b/>
          <w:sz w:val="24"/>
          <w:szCs w:val="24"/>
        </w:rPr>
      </w:pPr>
    </w:p>
    <w:p w:rsidR="00144BAF" w:rsidRDefault="00842C21" w:rsidP="00144BA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     </w:t>
      </w:r>
      <w:r w:rsidR="00144BAF">
        <w:rPr>
          <w:rFonts w:ascii="Times New Roman" w:hAnsi="Times New Roman"/>
          <w:b/>
          <w:sz w:val="28"/>
          <w:szCs w:val="28"/>
        </w:rPr>
        <w:t>Методическая литература: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b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Аленов М. Энциклопедия живописи. М., 2004.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 xml:space="preserve">Безруких М. </w:t>
      </w:r>
      <w:proofErr w:type="spellStart"/>
      <w:r w:rsidRPr="00D3143B">
        <w:rPr>
          <w:rFonts w:ascii="Times New Roman" w:hAnsi="Times New Roman"/>
          <w:sz w:val="24"/>
          <w:szCs w:val="24"/>
        </w:rPr>
        <w:t>М.,ФилипповаТ.А.,Макеева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А.Г. Разговор о правильном питании/ Методическое </w:t>
      </w:r>
      <w:proofErr w:type="spellStart"/>
      <w:r w:rsidRPr="00D3143B">
        <w:rPr>
          <w:rFonts w:ascii="Times New Roman" w:hAnsi="Times New Roman"/>
          <w:sz w:val="24"/>
          <w:szCs w:val="24"/>
        </w:rPr>
        <w:t>пособие</w:t>
      </w:r>
      <w:proofErr w:type="gramStart"/>
      <w:r w:rsidRPr="00D3143B">
        <w:rPr>
          <w:rFonts w:ascii="Times New Roman" w:hAnsi="Times New Roman"/>
          <w:sz w:val="24"/>
          <w:szCs w:val="24"/>
        </w:rPr>
        <w:t>.-</w:t>
      </w:r>
      <w:proofErr w:type="gramEnd"/>
      <w:r w:rsidRPr="00D3143B">
        <w:rPr>
          <w:rFonts w:ascii="Times New Roman" w:hAnsi="Times New Roman"/>
          <w:sz w:val="24"/>
          <w:szCs w:val="24"/>
        </w:rPr>
        <w:t>М</w:t>
      </w:r>
      <w:proofErr w:type="spellEnd"/>
      <w:r w:rsidRPr="00D3143B">
        <w:rPr>
          <w:rFonts w:ascii="Times New Roman" w:hAnsi="Times New Roman"/>
          <w:sz w:val="24"/>
          <w:szCs w:val="24"/>
        </w:rPr>
        <w:t>.: Олма-Пресс,2011.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Безруких, Т. А. Филиппова</w:t>
      </w:r>
      <w:proofErr w:type="gramStart"/>
      <w:r w:rsidRPr="00D3143B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D3143B">
        <w:rPr>
          <w:rFonts w:ascii="Times New Roman" w:hAnsi="Times New Roman"/>
          <w:sz w:val="24"/>
          <w:szCs w:val="24"/>
        </w:rPr>
        <w:t>Формула правиль</w:t>
      </w:r>
      <w:r>
        <w:rPr>
          <w:rFonts w:ascii="Times New Roman" w:hAnsi="Times New Roman"/>
          <w:sz w:val="24"/>
          <w:szCs w:val="24"/>
        </w:rPr>
        <w:t xml:space="preserve">ного питания: Рабочая тетрадь/ - </w:t>
      </w:r>
      <w:r w:rsidRPr="00D3143B">
        <w:rPr>
          <w:rFonts w:ascii="Times New Roman" w:hAnsi="Times New Roman"/>
          <w:sz w:val="24"/>
          <w:szCs w:val="24"/>
        </w:rPr>
        <w:t xml:space="preserve">М.: </w:t>
      </w:r>
      <w:proofErr w:type="spellStart"/>
      <w:r w:rsidRPr="00D3143B">
        <w:rPr>
          <w:rFonts w:ascii="Times New Roman" w:hAnsi="Times New Roman"/>
          <w:sz w:val="24"/>
          <w:szCs w:val="24"/>
        </w:rPr>
        <w:t>Олма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3143B">
        <w:rPr>
          <w:rFonts w:ascii="Times New Roman" w:hAnsi="Times New Roman"/>
          <w:sz w:val="24"/>
          <w:szCs w:val="24"/>
        </w:rPr>
        <w:t>Медиа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Групп, 2014.;</w:t>
      </w:r>
    </w:p>
    <w:p w:rsidR="00144B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Безруких, Т. А. Филиппова</w:t>
      </w:r>
      <w:proofErr w:type="gramStart"/>
      <w:r w:rsidRPr="00D3143B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D3143B">
        <w:rPr>
          <w:rFonts w:ascii="Times New Roman" w:hAnsi="Times New Roman"/>
          <w:sz w:val="24"/>
          <w:szCs w:val="24"/>
        </w:rPr>
        <w:t>Формула правильного питания: Блокнот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43B">
        <w:rPr>
          <w:rFonts w:ascii="Times New Roman" w:hAnsi="Times New Roman"/>
          <w:sz w:val="24"/>
          <w:szCs w:val="24"/>
        </w:rPr>
        <w:t>/-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43B">
        <w:rPr>
          <w:rFonts w:ascii="Times New Roman" w:hAnsi="Times New Roman"/>
          <w:sz w:val="24"/>
          <w:szCs w:val="24"/>
        </w:rPr>
        <w:t xml:space="preserve">М.: </w:t>
      </w:r>
      <w:proofErr w:type="spellStart"/>
      <w:r w:rsidRPr="00D3143B">
        <w:rPr>
          <w:rFonts w:ascii="Times New Roman" w:hAnsi="Times New Roman"/>
          <w:sz w:val="24"/>
          <w:szCs w:val="24"/>
        </w:rPr>
        <w:t>Олма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3143B">
        <w:rPr>
          <w:rFonts w:ascii="Times New Roman" w:hAnsi="Times New Roman"/>
          <w:sz w:val="24"/>
          <w:szCs w:val="24"/>
        </w:rPr>
        <w:t>Медиа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Групп, 2014;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gramStart"/>
      <w:r w:rsidRPr="00A65AAF">
        <w:rPr>
          <w:rFonts w:ascii="Times New Roman" w:hAnsi="Times New Roman"/>
          <w:color w:val="000000"/>
          <w:sz w:val="24"/>
          <w:szCs w:val="24"/>
        </w:rPr>
        <w:t>Безруких М. М., Сонькин В. Д., Фарбер Д. А.</w:t>
      </w:r>
      <w:r w:rsidR="00DD32C6">
        <w:rPr>
          <w:rFonts w:ascii="Times New Roman" w:hAnsi="Times New Roman"/>
          <w:color w:val="000000"/>
          <w:sz w:val="24"/>
          <w:szCs w:val="24"/>
        </w:rPr>
        <w:t xml:space="preserve"> Возрастная физиология.</w:t>
      </w:r>
      <w:proofErr w:type="gramEnd"/>
      <w:r w:rsidR="00DD32C6">
        <w:rPr>
          <w:rFonts w:ascii="Times New Roman" w:hAnsi="Times New Roman"/>
          <w:color w:val="000000"/>
          <w:sz w:val="24"/>
          <w:szCs w:val="24"/>
        </w:rPr>
        <w:t>/ М., 201</w:t>
      </w:r>
      <w:r w:rsidRPr="00A65AAF">
        <w:rPr>
          <w:rFonts w:ascii="Times New Roman" w:hAnsi="Times New Roman"/>
          <w:color w:val="000000"/>
          <w:sz w:val="24"/>
          <w:szCs w:val="24"/>
        </w:rPr>
        <w:t>2. 414 с.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Климович Ю.П.  Учимся правильно питаться. Для учителей, работающих по программе «Разговор  о правильном питании»/- Волгоград: Учитель, 2007.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 xml:space="preserve">Обухова Л. А., </w:t>
      </w:r>
      <w:proofErr w:type="spellStart"/>
      <w:r w:rsidRPr="00D3143B">
        <w:rPr>
          <w:rFonts w:ascii="Times New Roman" w:hAnsi="Times New Roman"/>
          <w:sz w:val="24"/>
          <w:szCs w:val="24"/>
        </w:rPr>
        <w:t>Лемяскина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Н. А. 30 уроков здоровья: Методическое пособие/ 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43B">
        <w:rPr>
          <w:rFonts w:ascii="Times New Roman" w:hAnsi="Times New Roman"/>
          <w:sz w:val="24"/>
          <w:szCs w:val="24"/>
        </w:rPr>
        <w:t>М.: ТЦ «Сфера», 2001.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proofErr w:type="spellStart"/>
      <w:r w:rsidRPr="00D3143B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В. В. История важнейших пищевых продуктов.</w:t>
      </w:r>
      <w:r w:rsidRPr="00D3143B">
        <w:rPr>
          <w:rFonts w:ascii="Times New Roman" w:hAnsi="Times New Roman"/>
          <w:b/>
          <w:sz w:val="24"/>
          <w:szCs w:val="24"/>
        </w:rPr>
        <w:t>/-</w:t>
      </w:r>
      <w:r w:rsidRPr="00D3143B">
        <w:rPr>
          <w:rFonts w:ascii="Times New Roman" w:hAnsi="Times New Roman"/>
          <w:sz w:val="24"/>
          <w:szCs w:val="24"/>
        </w:rPr>
        <w:t xml:space="preserve"> М., 2000. 350 с.</w:t>
      </w:r>
    </w:p>
    <w:p w:rsidR="00144B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proofErr w:type="spellStart"/>
      <w:r w:rsidRPr="00D3143B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В. В. Из истории русской кулинарной культуры.</w:t>
      </w:r>
      <w:proofErr w:type="gramStart"/>
      <w:r w:rsidRPr="00D3143B">
        <w:rPr>
          <w:rFonts w:ascii="Times New Roman" w:hAnsi="Times New Roman"/>
          <w:sz w:val="24"/>
          <w:szCs w:val="24"/>
        </w:rPr>
        <w:t>/-</w:t>
      </w:r>
      <w:proofErr w:type="gramEnd"/>
      <w:r w:rsidRPr="00D3143B">
        <w:rPr>
          <w:rFonts w:ascii="Times New Roman" w:hAnsi="Times New Roman"/>
          <w:sz w:val="24"/>
          <w:szCs w:val="24"/>
        </w:rPr>
        <w:t>М., 2004.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spellStart"/>
      <w:r w:rsidRPr="00A65AAF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A65AAF">
        <w:rPr>
          <w:rFonts w:ascii="Times New Roman" w:hAnsi="Times New Roman"/>
          <w:sz w:val="24"/>
          <w:szCs w:val="24"/>
        </w:rPr>
        <w:t> В. В. Тайны хорошей кухни./- М., 2001. 330 с.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5AAF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A65AAF">
        <w:rPr>
          <w:rFonts w:ascii="Times New Roman" w:hAnsi="Times New Roman"/>
          <w:sz w:val="24"/>
          <w:szCs w:val="24"/>
        </w:rPr>
        <w:t> В. В. Кулинарный словарь./- М., 2000. 500 с.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Fonts w:ascii="Times New Roman" w:hAnsi="Times New Roman"/>
          <w:color w:val="000000"/>
          <w:sz w:val="24"/>
          <w:szCs w:val="24"/>
        </w:rPr>
        <w:t xml:space="preserve">Симоненко А. Основы потребительской культуры. </w:t>
      </w:r>
      <w:r w:rsidR="00DD32C6">
        <w:rPr>
          <w:rFonts w:ascii="Times New Roman" w:hAnsi="Times New Roman"/>
          <w:color w:val="000000"/>
          <w:sz w:val="24"/>
          <w:szCs w:val="24"/>
        </w:rPr>
        <w:t>Пособие для учителей./- М., 2009</w:t>
      </w:r>
      <w:r w:rsidRPr="00A65AAF">
        <w:rPr>
          <w:rFonts w:ascii="Times New Roman" w:hAnsi="Times New Roman"/>
          <w:color w:val="000000"/>
          <w:sz w:val="24"/>
          <w:szCs w:val="24"/>
        </w:rPr>
        <w:t>.</w:t>
      </w:r>
    </w:p>
    <w:p w:rsidR="00144BAF" w:rsidRPr="00A65AAF" w:rsidRDefault="00144BAF" w:rsidP="00144BAF">
      <w:pPr>
        <w:pStyle w:val="a7"/>
        <w:rPr>
          <w:rFonts w:ascii="Times New Roman" w:hAnsi="Times New Roman"/>
          <w:sz w:val="24"/>
          <w:szCs w:val="24"/>
        </w:rPr>
      </w:pPr>
    </w:p>
    <w:p w:rsidR="00144BAF" w:rsidRPr="00D3143B" w:rsidRDefault="00144BAF" w:rsidP="00144BAF">
      <w:pPr>
        <w:pStyle w:val="a7"/>
        <w:rPr>
          <w:rFonts w:ascii="Times New Roman" w:hAnsi="Times New Roman"/>
          <w:sz w:val="24"/>
          <w:szCs w:val="24"/>
        </w:rPr>
      </w:pPr>
    </w:p>
    <w:p w:rsidR="00144BAF" w:rsidRPr="00D3143B" w:rsidRDefault="00144BAF" w:rsidP="00144BAF">
      <w:pPr>
        <w:pStyle w:val="a7"/>
        <w:rPr>
          <w:rFonts w:ascii="Times New Roman" w:hAnsi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1E26C4" w:rsidP="001E26C4">
      <w:pPr>
        <w:tabs>
          <w:tab w:val="left" w:pos="420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44BAF" w:rsidRDefault="00144BAF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368E" w:rsidRPr="00C5368E" w:rsidRDefault="00C5368E" w:rsidP="001E26C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6A78E5" w:rsidRDefault="006A78E5"/>
    <w:sectPr w:rsidR="006A78E5" w:rsidSect="00895EF1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7F7F" w:rsidRDefault="00207F7F" w:rsidP="001E26C4">
      <w:pPr>
        <w:spacing w:after="0" w:line="240" w:lineRule="auto"/>
      </w:pPr>
      <w:r>
        <w:separator/>
      </w:r>
    </w:p>
  </w:endnote>
  <w:endnote w:type="continuationSeparator" w:id="0">
    <w:p w:rsidR="00207F7F" w:rsidRDefault="00207F7F" w:rsidP="001E2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7F7F" w:rsidRDefault="00207F7F" w:rsidP="001E26C4">
      <w:pPr>
        <w:spacing w:after="0" w:line="240" w:lineRule="auto"/>
      </w:pPr>
      <w:r>
        <w:separator/>
      </w:r>
    </w:p>
  </w:footnote>
  <w:footnote w:type="continuationSeparator" w:id="0">
    <w:p w:rsidR="00207F7F" w:rsidRDefault="00207F7F" w:rsidP="001E26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6"/>
    <w:multiLevelType w:val="singleLevel"/>
    <w:tmpl w:val="00000006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</w:abstractNum>
  <w:abstractNum w:abstractNumId="2">
    <w:nsid w:val="02EE09A1"/>
    <w:multiLevelType w:val="multilevel"/>
    <w:tmpl w:val="31200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0F6C1F"/>
    <w:multiLevelType w:val="hybridMultilevel"/>
    <w:tmpl w:val="60589756"/>
    <w:lvl w:ilvl="0" w:tplc="2D3E06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DejaVu Sans" w:hAnsi="Times New Roman" w:cs="Calibri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7447D6"/>
    <w:multiLevelType w:val="hybridMultilevel"/>
    <w:tmpl w:val="B1521C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115F12"/>
    <w:multiLevelType w:val="multilevel"/>
    <w:tmpl w:val="799A7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314C60"/>
    <w:multiLevelType w:val="multilevel"/>
    <w:tmpl w:val="67187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6B5198"/>
    <w:multiLevelType w:val="hybridMultilevel"/>
    <w:tmpl w:val="B7189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FF5D3A"/>
    <w:multiLevelType w:val="multilevel"/>
    <w:tmpl w:val="6448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E51485"/>
    <w:multiLevelType w:val="multilevel"/>
    <w:tmpl w:val="BE843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4B3568"/>
    <w:multiLevelType w:val="multilevel"/>
    <w:tmpl w:val="3FC00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E800A6"/>
    <w:multiLevelType w:val="hybridMultilevel"/>
    <w:tmpl w:val="5DF26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AC4E0D"/>
    <w:multiLevelType w:val="hybridMultilevel"/>
    <w:tmpl w:val="02388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F67787"/>
    <w:multiLevelType w:val="multilevel"/>
    <w:tmpl w:val="8F1E0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9E9319C"/>
    <w:multiLevelType w:val="multilevel"/>
    <w:tmpl w:val="F2C4D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AA21D3"/>
    <w:multiLevelType w:val="multilevel"/>
    <w:tmpl w:val="AFF82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5"/>
  </w:num>
  <w:num w:numId="3">
    <w:abstractNumId w:val="2"/>
  </w:num>
  <w:num w:numId="4">
    <w:abstractNumId w:val="8"/>
  </w:num>
  <w:num w:numId="5">
    <w:abstractNumId w:val="6"/>
  </w:num>
  <w:num w:numId="6">
    <w:abstractNumId w:val="10"/>
  </w:num>
  <w:num w:numId="7">
    <w:abstractNumId w:val="9"/>
  </w:num>
  <w:num w:numId="8">
    <w:abstractNumId w:val="14"/>
  </w:num>
  <w:num w:numId="9">
    <w:abstractNumId w:val="13"/>
  </w:num>
  <w:num w:numId="10">
    <w:abstractNumId w:val="3"/>
  </w:num>
  <w:num w:numId="11">
    <w:abstractNumId w:val="7"/>
  </w:num>
  <w:num w:numId="12">
    <w:abstractNumId w:val="12"/>
  </w:num>
  <w:num w:numId="13">
    <w:abstractNumId w:val="11"/>
  </w:num>
  <w:num w:numId="14">
    <w:abstractNumId w:val="0"/>
  </w:num>
  <w:num w:numId="15">
    <w:abstractNumId w:val="1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5368E"/>
    <w:rsid w:val="00010006"/>
    <w:rsid w:val="00040CD1"/>
    <w:rsid w:val="000C2A3B"/>
    <w:rsid w:val="000D1676"/>
    <w:rsid w:val="000D465F"/>
    <w:rsid w:val="000E75EF"/>
    <w:rsid w:val="00144BAF"/>
    <w:rsid w:val="001625D7"/>
    <w:rsid w:val="001B3CDD"/>
    <w:rsid w:val="001C6045"/>
    <w:rsid w:val="001E1593"/>
    <w:rsid w:val="001E26C4"/>
    <w:rsid w:val="001F3FAB"/>
    <w:rsid w:val="002047CD"/>
    <w:rsid w:val="00207F7F"/>
    <w:rsid w:val="00222181"/>
    <w:rsid w:val="002428BB"/>
    <w:rsid w:val="00250F82"/>
    <w:rsid w:val="0029371F"/>
    <w:rsid w:val="00294732"/>
    <w:rsid w:val="002B57A8"/>
    <w:rsid w:val="002E2C9E"/>
    <w:rsid w:val="00305BCA"/>
    <w:rsid w:val="00316CBD"/>
    <w:rsid w:val="003231E6"/>
    <w:rsid w:val="0032490E"/>
    <w:rsid w:val="003642B1"/>
    <w:rsid w:val="00376C37"/>
    <w:rsid w:val="003D4586"/>
    <w:rsid w:val="003F0CEC"/>
    <w:rsid w:val="00407A31"/>
    <w:rsid w:val="004274D8"/>
    <w:rsid w:val="00451F3E"/>
    <w:rsid w:val="004525DA"/>
    <w:rsid w:val="00453019"/>
    <w:rsid w:val="0046673E"/>
    <w:rsid w:val="004751A4"/>
    <w:rsid w:val="004800E2"/>
    <w:rsid w:val="00482958"/>
    <w:rsid w:val="00482D00"/>
    <w:rsid w:val="00493F95"/>
    <w:rsid w:val="00495FF2"/>
    <w:rsid w:val="004A7603"/>
    <w:rsid w:val="004C5EC1"/>
    <w:rsid w:val="004D4F07"/>
    <w:rsid w:val="004D6393"/>
    <w:rsid w:val="004E3CD0"/>
    <w:rsid w:val="005044F8"/>
    <w:rsid w:val="00516809"/>
    <w:rsid w:val="00557B5A"/>
    <w:rsid w:val="00573A49"/>
    <w:rsid w:val="00591A4A"/>
    <w:rsid w:val="00597C6A"/>
    <w:rsid w:val="005A032A"/>
    <w:rsid w:val="005A597F"/>
    <w:rsid w:val="005A6681"/>
    <w:rsid w:val="005C09B0"/>
    <w:rsid w:val="00600A04"/>
    <w:rsid w:val="00630A71"/>
    <w:rsid w:val="006414AD"/>
    <w:rsid w:val="00676FD8"/>
    <w:rsid w:val="0068325B"/>
    <w:rsid w:val="006A78E5"/>
    <w:rsid w:val="006B6B18"/>
    <w:rsid w:val="006C5C3D"/>
    <w:rsid w:val="0071456C"/>
    <w:rsid w:val="00725BFB"/>
    <w:rsid w:val="00742943"/>
    <w:rsid w:val="00751E8E"/>
    <w:rsid w:val="00752B59"/>
    <w:rsid w:val="0078770D"/>
    <w:rsid w:val="007A0674"/>
    <w:rsid w:val="007A1FBE"/>
    <w:rsid w:val="007F3681"/>
    <w:rsid w:val="0082389A"/>
    <w:rsid w:val="00842C21"/>
    <w:rsid w:val="00861C66"/>
    <w:rsid w:val="008763E2"/>
    <w:rsid w:val="008824E9"/>
    <w:rsid w:val="00895EF1"/>
    <w:rsid w:val="008977F1"/>
    <w:rsid w:val="008E4D3E"/>
    <w:rsid w:val="00943D43"/>
    <w:rsid w:val="00956DE7"/>
    <w:rsid w:val="009D1BAE"/>
    <w:rsid w:val="009F42F9"/>
    <w:rsid w:val="00A00BD4"/>
    <w:rsid w:val="00A13296"/>
    <w:rsid w:val="00A256CF"/>
    <w:rsid w:val="00A26293"/>
    <w:rsid w:val="00A33A0E"/>
    <w:rsid w:val="00A36B20"/>
    <w:rsid w:val="00A86C7D"/>
    <w:rsid w:val="00AB426C"/>
    <w:rsid w:val="00AD1607"/>
    <w:rsid w:val="00AE187A"/>
    <w:rsid w:val="00AF40FD"/>
    <w:rsid w:val="00AF4851"/>
    <w:rsid w:val="00AF7A3F"/>
    <w:rsid w:val="00B55AB3"/>
    <w:rsid w:val="00B85DEE"/>
    <w:rsid w:val="00B96B38"/>
    <w:rsid w:val="00BA55F1"/>
    <w:rsid w:val="00BB4781"/>
    <w:rsid w:val="00BC6B04"/>
    <w:rsid w:val="00C0768F"/>
    <w:rsid w:val="00C178B1"/>
    <w:rsid w:val="00C5368E"/>
    <w:rsid w:val="00C6457B"/>
    <w:rsid w:val="00C672BF"/>
    <w:rsid w:val="00CA4223"/>
    <w:rsid w:val="00CA5B60"/>
    <w:rsid w:val="00CB601C"/>
    <w:rsid w:val="00CE164F"/>
    <w:rsid w:val="00CE3C7D"/>
    <w:rsid w:val="00D012FE"/>
    <w:rsid w:val="00D60920"/>
    <w:rsid w:val="00D901BF"/>
    <w:rsid w:val="00DA6BC5"/>
    <w:rsid w:val="00DB4D87"/>
    <w:rsid w:val="00DD32C6"/>
    <w:rsid w:val="00DD57A4"/>
    <w:rsid w:val="00DF5319"/>
    <w:rsid w:val="00E47B56"/>
    <w:rsid w:val="00E53243"/>
    <w:rsid w:val="00E83DD7"/>
    <w:rsid w:val="00EE4140"/>
    <w:rsid w:val="00EE4F97"/>
    <w:rsid w:val="00EF1411"/>
    <w:rsid w:val="00EF2DC2"/>
    <w:rsid w:val="00F124AF"/>
    <w:rsid w:val="00F17017"/>
    <w:rsid w:val="00F32B83"/>
    <w:rsid w:val="00F70132"/>
    <w:rsid w:val="00F73FC7"/>
    <w:rsid w:val="00FC65F4"/>
    <w:rsid w:val="00FC669E"/>
    <w:rsid w:val="00FD2DBF"/>
    <w:rsid w:val="00FD7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5">
    <w:name w:val="c65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7">
    <w:name w:val="c47"/>
    <w:basedOn w:val="a0"/>
    <w:rsid w:val="00C5368E"/>
  </w:style>
  <w:style w:type="paragraph" w:customStyle="1" w:styleId="c34">
    <w:name w:val="c34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368E"/>
  </w:style>
  <w:style w:type="paragraph" w:customStyle="1" w:styleId="c19">
    <w:name w:val="c19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8">
    <w:name w:val="c58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3">
    <w:name w:val="c33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2">
    <w:name w:val="c5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5">
    <w:name w:val="c45"/>
    <w:basedOn w:val="a0"/>
    <w:rsid w:val="00C5368E"/>
  </w:style>
  <w:style w:type="character" w:customStyle="1" w:styleId="c82">
    <w:name w:val="c82"/>
    <w:basedOn w:val="a0"/>
    <w:rsid w:val="00C5368E"/>
  </w:style>
  <w:style w:type="character" w:customStyle="1" w:styleId="c37">
    <w:name w:val="c37"/>
    <w:basedOn w:val="a0"/>
    <w:rsid w:val="00C5368E"/>
  </w:style>
  <w:style w:type="paragraph" w:customStyle="1" w:styleId="c60">
    <w:name w:val="c60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C5368E"/>
  </w:style>
  <w:style w:type="paragraph" w:customStyle="1" w:styleId="c59">
    <w:name w:val="c59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9">
    <w:name w:val="c69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7">
    <w:name w:val="c67"/>
    <w:basedOn w:val="a0"/>
    <w:rsid w:val="00C5368E"/>
  </w:style>
  <w:style w:type="character" w:styleId="a3">
    <w:name w:val="Hyperlink"/>
    <w:basedOn w:val="a0"/>
    <w:uiPriority w:val="99"/>
    <w:semiHidden/>
    <w:unhideWhenUsed/>
    <w:rsid w:val="00C5368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5368E"/>
    <w:rPr>
      <w:color w:val="800080"/>
      <w:u w:val="single"/>
    </w:rPr>
  </w:style>
  <w:style w:type="paragraph" w:customStyle="1" w:styleId="c22">
    <w:name w:val="c2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2">
    <w:name w:val="c4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0">
    <w:name w:val="c80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1">
    <w:name w:val="c6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">
    <w:name w:val="c36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5">
    <w:name w:val="c35"/>
    <w:basedOn w:val="a0"/>
    <w:rsid w:val="00C5368E"/>
  </w:style>
  <w:style w:type="paragraph" w:customStyle="1" w:styleId="c10">
    <w:name w:val="c10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1">
    <w:name w:val="c4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C5368E"/>
  </w:style>
  <w:style w:type="paragraph" w:customStyle="1" w:styleId="c1">
    <w:name w:val="c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qFormat/>
    <w:rsid w:val="00144BA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rmal (Web)"/>
    <w:basedOn w:val="a"/>
    <w:uiPriority w:val="99"/>
    <w:rsid w:val="00144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144BA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8">
    <w:name w:val="Title"/>
    <w:basedOn w:val="a"/>
    <w:next w:val="a"/>
    <w:link w:val="a9"/>
    <w:qFormat/>
    <w:rsid w:val="00144BAF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a9">
    <w:name w:val="Название Знак"/>
    <w:basedOn w:val="a0"/>
    <w:link w:val="a8"/>
    <w:rsid w:val="00144BAF"/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Calibri105pt">
    <w:name w:val="Основной текст + Calibri;10;5 pt;Полужирный"/>
    <w:basedOn w:val="a0"/>
    <w:rsid w:val="00144BAF"/>
    <w:rPr>
      <w:rFonts w:ascii="Calibri" w:eastAsia="Calibri" w:hAnsi="Calibri" w:cs="Calibri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vertAlign w:val="baseline"/>
      <w:lang w:val="ru-RU"/>
    </w:rPr>
  </w:style>
  <w:style w:type="paragraph" w:customStyle="1" w:styleId="2">
    <w:name w:val="Основной текст (2)"/>
    <w:basedOn w:val="a"/>
    <w:rsid w:val="00144BAF"/>
    <w:pPr>
      <w:widowControl w:val="0"/>
      <w:shd w:val="clear" w:color="auto" w:fill="FFFFFF"/>
      <w:spacing w:after="0" w:line="216" w:lineRule="exact"/>
      <w:ind w:firstLine="280"/>
      <w:jc w:val="both"/>
    </w:pPr>
    <w:rPr>
      <w:rFonts w:ascii="Times New Roman" w:eastAsia="Times New Roman" w:hAnsi="Times New Roman" w:cs="Calibri"/>
      <w:b/>
      <w:bCs/>
      <w:kern w:val="1"/>
      <w:sz w:val="20"/>
      <w:szCs w:val="20"/>
      <w:lang w:eastAsia="ar-SA"/>
    </w:rPr>
  </w:style>
  <w:style w:type="character" w:customStyle="1" w:styleId="apple-converted-space">
    <w:name w:val="apple-converted-space"/>
    <w:basedOn w:val="a0"/>
    <w:rsid w:val="00144BAF"/>
  </w:style>
  <w:style w:type="paragraph" w:styleId="aa">
    <w:name w:val="header"/>
    <w:basedOn w:val="a"/>
    <w:link w:val="ab"/>
    <w:uiPriority w:val="99"/>
    <w:semiHidden/>
    <w:unhideWhenUsed/>
    <w:rsid w:val="001E26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E26C4"/>
  </w:style>
  <w:style w:type="paragraph" w:styleId="ac">
    <w:name w:val="footer"/>
    <w:basedOn w:val="a"/>
    <w:link w:val="ad"/>
    <w:uiPriority w:val="99"/>
    <w:semiHidden/>
    <w:unhideWhenUsed/>
    <w:rsid w:val="001E26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E26C4"/>
  </w:style>
  <w:style w:type="paragraph" w:customStyle="1" w:styleId="Style11">
    <w:name w:val="Style11"/>
    <w:basedOn w:val="a"/>
    <w:uiPriority w:val="99"/>
    <w:rsid w:val="008E4D3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8E4D3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8E4D3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8E4D3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8E4D3E"/>
    <w:rPr>
      <w:rFonts w:ascii="Times New Roman" w:hAnsi="Times New Roman" w:cs="Times New Roman" w:hint="default"/>
      <w:color w:val="000000"/>
      <w:sz w:val="22"/>
      <w:szCs w:val="22"/>
    </w:rPr>
  </w:style>
  <w:style w:type="table" w:styleId="ae">
    <w:name w:val="Table Grid"/>
    <w:basedOn w:val="a1"/>
    <w:uiPriority w:val="59"/>
    <w:rsid w:val="008E4D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стиль2"/>
    <w:basedOn w:val="a"/>
    <w:uiPriority w:val="99"/>
    <w:rsid w:val="00C0768F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C0768F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C0768F"/>
    <w:rPr>
      <w:rFonts w:ascii="Times New Roman" w:hAnsi="Times New Roman" w:cs="Times New Roman" w:hint="default"/>
      <w:color w:val="000000"/>
      <w:sz w:val="26"/>
      <w:szCs w:val="26"/>
    </w:rPr>
  </w:style>
  <w:style w:type="paragraph" w:customStyle="1" w:styleId="Default">
    <w:name w:val="Default"/>
    <w:rsid w:val="003642B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character" w:customStyle="1" w:styleId="s4">
    <w:name w:val="s4"/>
    <w:basedOn w:val="a0"/>
    <w:rsid w:val="00A132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4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D88A19-37A4-4ECD-A706-9E405E66F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1334</TotalTime>
  <Pages>11</Pages>
  <Words>2305</Words>
  <Characters>13144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15419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Лидия</cp:lastModifiedBy>
  <cp:revision>51</cp:revision>
  <cp:lastPrinted>2022-07-01T07:44:00Z</cp:lastPrinted>
  <dcterms:created xsi:type="dcterms:W3CDTF">2017-09-17T09:06:00Z</dcterms:created>
  <dcterms:modified xsi:type="dcterms:W3CDTF">2023-09-19T09:47:00Z</dcterms:modified>
</cp:coreProperties>
</file>