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9E3" w:rsidRDefault="009F29E3" w:rsidP="009F29E3">
      <w:pPr>
        <w:ind w:firstLine="709"/>
        <w:jc w:val="center"/>
        <w:rPr>
          <w:sz w:val="24"/>
          <w:szCs w:val="24"/>
        </w:rPr>
      </w:pPr>
    </w:p>
    <w:p w:rsidR="00B06C27" w:rsidRPr="005373D4" w:rsidRDefault="00B06C27" w:rsidP="00B06C27">
      <w:pPr>
        <w:spacing w:line="408" w:lineRule="auto"/>
        <w:ind w:left="120"/>
        <w:jc w:val="center"/>
      </w:pPr>
      <w:r w:rsidRPr="005373D4">
        <w:rPr>
          <w:b/>
          <w:color w:val="000000"/>
          <w:sz w:val="28"/>
        </w:rPr>
        <w:t>МИНИСТЕРСТВО ПРОСВЕЩЕНИЯ РОССИЙСКОЙ ФЕДЕРАЦИИ</w:t>
      </w:r>
    </w:p>
    <w:p w:rsidR="00B06C27" w:rsidRPr="005373D4" w:rsidRDefault="00B06C27" w:rsidP="00B06C27">
      <w:pPr>
        <w:spacing w:line="408" w:lineRule="auto"/>
        <w:ind w:left="120"/>
        <w:jc w:val="center"/>
      </w:pPr>
      <w:r w:rsidRPr="005373D4">
        <w:rPr>
          <w:b/>
          <w:color w:val="000000"/>
          <w:sz w:val="28"/>
        </w:rPr>
        <w:t>‌</w:t>
      </w:r>
      <w:bookmarkStart w:id="0" w:name="84b34cd1-8907-4be2-9654-5e4d7c979c34"/>
      <w:r w:rsidRPr="005373D4">
        <w:rPr>
          <w:b/>
          <w:color w:val="000000"/>
          <w:sz w:val="28"/>
        </w:rPr>
        <w:t>Министерство общего и профессионального образования Ростовской области</w:t>
      </w:r>
      <w:bookmarkEnd w:id="0"/>
      <w:r w:rsidRPr="005373D4">
        <w:rPr>
          <w:b/>
          <w:color w:val="000000"/>
          <w:sz w:val="28"/>
        </w:rPr>
        <w:t xml:space="preserve">‌‌ </w:t>
      </w:r>
    </w:p>
    <w:p w:rsidR="00B06C27" w:rsidRPr="005373D4" w:rsidRDefault="00B06C27" w:rsidP="00B06C27">
      <w:pPr>
        <w:spacing w:line="408" w:lineRule="auto"/>
        <w:ind w:left="120"/>
        <w:jc w:val="center"/>
      </w:pPr>
      <w:r w:rsidRPr="005373D4">
        <w:rPr>
          <w:b/>
          <w:color w:val="000000"/>
          <w:sz w:val="28"/>
        </w:rPr>
        <w:t>‌</w:t>
      </w:r>
      <w:bookmarkStart w:id="1" w:name="74d6ab55-f73b-48d7-ba78-c30f74a03786"/>
      <w:r w:rsidRPr="005373D4">
        <w:rPr>
          <w:b/>
          <w:color w:val="000000"/>
          <w:sz w:val="28"/>
        </w:rPr>
        <w:t xml:space="preserve">Управление образования </w:t>
      </w:r>
      <w:proofErr w:type="spellStart"/>
      <w:r w:rsidRPr="005373D4">
        <w:rPr>
          <w:b/>
          <w:color w:val="000000"/>
          <w:sz w:val="28"/>
        </w:rPr>
        <w:t>Красносулинского</w:t>
      </w:r>
      <w:proofErr w:type="spellEnd"/>
      <w:r w:rsidRPr="005373D4">
        <w:rPr>
          <w:b/>
          <w:color w:val="000000"/>
          <w:sz w:val="28"/>
        </w:rPr>
        <w:t xml:space="preserve"> района</w:t>
      </w:r>
      <w:bookmarkEnd w:id="1"/>
      <w:r w:rsidRPr="005373D4">
        <w:rPr>
          <w:b/>
          <w:color w:val="000000"/>
          <w:sz w:val="28"/>
        </w:rPr>
        <w:t>‌</w:t>
      </w:r>
      <w:r w:rsidRPr="005373D4">
        <w:rPr>
          <w:color w:val="000000"/>
          <w:sz w:val="28"/>
        </w:rPr>
        <w:t>​</w:t>
      </w:r>
    </w:p>
    <w:p w:rsidR="00B06C27" w:rsidRPr="005373D4" w:rsidRDefault="00B06C27" w:rsidP="00B06C27">
      <w:pPr>
        <w:spacing w:line="408" w:lineRule="auto"/>
        <w:ind w:left="120"/>
        <w:jc w:val="center"/>
      </w:pPr>
      <w:r w:rsidRPr="005373D4">
        <w:rPr>
          <w:b/>
          <w:color w:val="000000"/>
          <w:sz w:val="28"/>
        </w:rPr>
        <w:t>МБОУ СОШ №22</w:t>
      </w:r>
    </w:p>
    <w:p w:rsidR="00B06C27" w:rsidRPr="005373D4" w:rsidRDefault="00B06C27" w:rsidP="00B06C27">
      <w:pPr>
        <w:ind w:left="120"/>
      </w:pPr>
    </w:p>
    <w:p w:rsidR="00B06C27" w:rsidRPr="005373D4" w:rsidRDefault="00B06C27" w:rsidP="00B06C27">
      <w:pPr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951"/>
        <w:gridCol w:w="3686"/>
        <w:gridCol w:w="3115"/>
      </w:tblGrid>
      <w:tr w:rsidR="00B06C27" w:rsidRPr="005373D4" w:rsidTr="00BD1973">
        <w:tc>
          <w:tcPr>
            <w:tcW w:w="1951" w:type="dxa"/>
          </w:tcPr>
          <w:p w:rsidR="00B06C27" w:rsidRPr="0040209D" w:rsidRDefault="00B06C27" w:rsidP="00BD1973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</w:tcPr>
          <w:p w:rsidR="00B06C27" w:rsidRPr="0040209D" w:rsidRDefault="00B06C27" w:rsidP="00BD1973">
            <w:pPr>
              <w:spacing w:after="120"/>
              <w:rPr>
                <w:color w:val="000000"/>
                <w:sz w:val="28"/>
                <w:szCs w:val="28"/>
              </w:rPr>
            </w:pPr>
            <w:r w:rsidRPr="0040209D">
              <w:rPr>
                <w:color w:val="000000"/>
                <w:sz w:val="28"/>
                <w:szCs w:val="28"/>
              </w:rPr>
              <w:t>СОГЛАСОВАНО</w:t>
            </w:r>
          </w:p>
          <w:p w:rsidR="00B06C27" w:rsidRDefault="00B06C27" w:rsidP="00BD1973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 xml:space="preserve">Заместитель директора </w:t>
            </w:r>
          </w:p>
          <w:p w:rsidR="00B06C27" w:rsidRPr="008944ED" w:rsidRDefault="00B06C27" w:rsidP="00BD1973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по Ур</w:t>
            </w:r>
          </w:p>
          <w:p w:rsidR="00B06C27" w:rsidRDefault="00B06C27" w:rsidP="00BD1973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B06C27" w:rsidRPr="008944ED" w:rsidRDefault="00B06C27" w:rsidP="00BD1973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color w:val="000000"/>
                <w:sz w:val="24"/>
                <w:szCs w:val="24"/>
              </w:rPr>
              <w:t>Н.А.Холодова</w:t>
            </w:r>
            <w:proofErr w:type="spellEnd"/>
          </w:p>
          <w:p w:rsidR="00B06C27" w:rsidRDefault="00B06C27" w:rsidP="00BD1973">
            <w:pPr>
              <w:rPr>
                <w:color w:val="000000"/>
                <w:sz w:val="24"/>
                <w:szCs w:val="24"/>
              </w:rPr>
            </w:pPr>
            <w:r w:rsidRPr="00344265">
              <w:rPr>
                <w:color w:val="000000"/>
                <w:sz w:val="24"/>
                <w:szCs w:val="24"/>
              </w:rPr>
              <w:t>Протокол №1</w:t>
            </w:r>
            <w:r>
              <w:rPr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color w:val="000000"/>
                <w:sz w:val="24"/>
                <w:szCs w:val="24"/>
              </w:rPr>
              <w:t>30</w:t>
            </w:r>
            <w:r>
              <w:rPr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color w:val="000000"/>
                <w:sz w:val="24"/>
                <w:szCs w:val="24"/>
              </w:rPr>
              <w:t>августа</w:t>
            </w:r>
            <w:r w:rsidRPr="004E6975">
              <w:rPr>
                <w:color w:val="000000"/>
                <w:sz w:val="24"/>
                <w:szCs w:val="24"/>
              </w:rPr>
              <w:t>2023</w:t>
            </w:r>
            <w:r>
              <w:rPr>
                <w:color w:val="000000"/>
                <w:sz w:val="24"/>
                <w:szCs w:val="24"/>
              </w:rPr>
              <w:t xml:space="preserve"> г.</w:t>
            </w:r>
          </w:p>
          <w:p w:rsidR="00B06C27" w:rsidRPr="0040209D" w:rsidRDefault="00B06C27" w:rsidP="00BD1973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B06C27" w:rsidRDefault="00B06C27" w:rsidP="00BD1973">
            <w:pPr>
              <w:spacing w:after="12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УТВЕРЖДЕНО</w:t>
            </w:r>
          </w:p>
          <w:p w:rsidR="00B06C27" w:rsidRPr="008944ED" w:rsidRDefault="00B06C27" w:rsidP="00BD1973">
            <w:pPr>
              <w:spacing w:after="120"/>
              <w:rPr>
                <w:color w:val="000000"/>
                <w:sz w:val="28"/>
                <w:szCs w:val="28"/>
              </w:rPr>
            </w:pPr>
            <w:r w:rsidRPr="008944ED">
              <w:rPr>
                <w:color w:val="000000"/>
                <w:sz w:val="28"/>
                <w:szCs w:val="28"/>
              </w:rPr>
              <w:t>Директор МБОУ СОШ №22</w:t>
            </w:r>
          </w:p>
          <w:p w:rsidR="00B06C27" w:rsidRDefault="00B06C27" w:rsidP="00BD1973">
            <w:pPr>
              <w:spacing w:after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B06C27" w:rsidRPr="008944ED" w:rsidRDefault="00B06C27" w:rsidP="00BD1973">
            <w:pPr>
              <w:jc w:val="right"/>
              <w:rPr>
                <w:color w:val="000000"/>
                <w:sz w:val="24"/>
                <w:szCs w:val="24"/>
              </w:rPr>
            </w:pPr>
            <w:proofErr w:type="spellStart"/>
            <w:r w:rsidRPr="008944ED">
              <w:rPr>
                <w:color w:val="000000"/>
                <w:sz w:val="24"/>
                <w:szCs w:val="24"/>
              </w:rPr>
              <w:t>Г.И.Тоткалова</w:t>
            </w:r>
            <w:proofErr w:type="spellEnd"/>
          </w:p>
          <w:p w:rsidR="00B06C27" w:rsidRDefault="00B06C27" w:rsidP="00BD1973">
            <w:pPr>
              <w:rPr>
                <w:color w:val="000000"/>
                <w:sz w:val="24"/>
                <w:szCs w:val="24"/>
              </w:rPr>
            </w:pPr>
            <w:r w:rsidRPr="00344265">
              <w:rPr>
                <w:color w:val="000000"/>
                <w:sz w:val="24"/>
                <w:szCs w:val="24"/>
              </w:rPr>
              <w:t>Приказ №101-ОД</w:t>
            </w:r>
            <w:r>
              <w:rPr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color w:val="000000"/>
                <w:sz w:val="24"/>
                <w:szCs w:val="24"/>
              </w:rPr>
              <w:t>30</w:t>
            </w:r>
            <w:r>
              <w:rPr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color w:val="000000"/>
                <w:sz w:val="24"/>
                <w:szCs w:val="24"/>
              </w:rPr>
              <w:t>августа</w:t>
            </w:r>
            <w:r w:rsidRPr="004E6975">
              <w:rPr>
                <w:color w:val="000000"/>
                <w:sz w:val="24"/>
                <w:szCs w:val="24"/>
              </w:rPr>
              <w:t>2023</w:t>
            </w:r>
            <w:r>
              <w:rPr>
                <w:color w:val="000000"/>
                <w:sz w:val="24"/>
                <w:szCs w:val="24"/>
              </w:rPr>
              <w:t xml:space="preserve"> г.</w:t>
            </w:r>
          </w:p>
          <w:p w:rsidR="00B06C27" w:rsidRPr="0040209D" w:rsidRDefault="00B06C27" w:rsidP="00BD1973">
            <w:pPr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B06C27" w:rsidRPr="005373D4" w:rsidRDefault="00B06C27" w:rsidP="00B06C27">
      <w:pPr>
        <w:ind w:left="120"/>
      </w:pPr>
    </w:p>
    <w:p w:rsidR="00B06C27" w:rsidRPr="005373D4" w:rsidRDefault="00B06C27" w:rsidP="00B06C27">
      <w:pPr>
        <w:ind w:left="120"/>
      </w:pPr>
      <w:r w:rsidRPr="005373D4">
        <w:rPr>
          <w:color w:val="000000"/>
          <w:sz w:val="28"/>
        </w:rPr>
        <w:t>‌</w:t>
      </w:r>
    </w:p>
    <w:p w:rsidR="00B06C27" w:rsidRPr="005373D4" w:rsidRDefault="00B06C27" w:rsidP="00B06C27">
      <w:pPr>
        <w:spacing w:line="408" w:lineRule="auto"/>
        <w:ind w:left="120"/>
        <w:jc w:val="center"/>
      </w:pPr>
      <w:r w:rsidRPr="005373D4">
        <w:rPr>
          <w:b/>
          <w:color w:val="000000"/>
          <w:sz w:val="28"/>
        </w:rPr>
        <w:t>РАБОЧАЯ ПРОГРАММА</w:t>
      </w:r>
    </w:p>
    <w:p w:rsidR="00B06C27" w:rsidRPr="005373D4" w:rsidRDefault="00B06C27" w:rsidP="00B06C27">
      <w:pPr>
        <w:spacing w:line="408" w:lineRule="auto"/>
        <w:ind w:left="120"/>
        <w:jc w:val="center"/>
      </w:pPr>
      <w:r w:rsidRPr="005373D4">
        <w:rPr>
          <w:color w:val="000000"/>
          <w:sz w:val="28"/>
        </w:rPr>
        <w:t>(</w:t>
      </w:r>
      <w:r>
        <w:rPr>
          <w:color w:val="000000"/>
          <w:sz w:val="28"/>
        </w:rPr>
        <w:t>ID</w:t>
      </w:r>
      <w:r w:rsidRPr="005373D4">
        <w:rPr>
          <w:color w:val="000000"/>
          <w:sz w:val="28"/>
        </w:rPr>
        <w:t xml:space="preserve"> 2716338)</w:t>
      </w:r>
    </w:p>
    <w:p w:rsidR="00B06C27" w:rsidRPr="005373D4" w:rsidRDefault="00B06C27" w:rsidP="00B06C27">
      <w:pPr>
        <w:ind w:left="120"/>
        <w:jc w:val="center"/>
      </w:pPr>
    </w:p>
    <w:p w:rsidR="00B06C27" w:rsidRPr="005373D4" w:rsidRDefault="00B06C27" w:rsidP="00B06C27">
      <w:pPr>
        <w:spacing w:line="408" w:lineRule="auto"/>
        <w:ind w:left="120"/>
        <w:jc w:val="center"/>
      </w:pPr>
      <w:r w:rsidRPr="005373D4">
        <w:rPr>
          <w:b/>
          <w:color w:val="000000"/>
          <w:sz w:val="28"/>
        </w:rPr>
        <w:t>учебного предмета «Литература</w:t>
      </w:r>
      <w:r>
        <w:rPr>
          <w:b/>
          <w:color w:val="000000"/>
          <w:sz w:val="28"/>
        </w:rPr>
        <w:t xml:space="preserve"> Дона</w:t>
      </w:r>
      <w:r w:rsidRPr="005373D4">
        <w:rPr>
          <w:b/>
          <w:color w:val="000000"/>
          <w:sz w:val="28"/>
        </w:rPr>
        <w:t>»</w:t>
      </w:r>
    </w:p>
    <w:p w:rsidR="00B06C27" w:rsidRPr="005373D4" w:rsidRDefault="00B06C27" w:rsidP="00B06C27">
      <w:pPr>
        <w:spacing w:line="408" w:lineRule="auto"/>
        <w:ind w:left="120"/>
        <w:jc w:val="center"/>
      </w:pPr>
      <w:r w:rsidRPr="005373D4">
        <w:rPr>
          <w:color w:val="000000"/>
          <w:sz w:val="28"/>
        </w:rPr>
        <w:t xml:space="preserve">для </w:t>
      </w:r>
      <w:proofErr w:type="gramStart"/>
      <w:r w:rsidRPr="005373D4">
        <w:rPr>
          <w:color w:val="000000"/>
          <w:sz w:val="28"/>
        </w:rPr>
        <w:t>обучающихся</w:t>
      </w:r>
      <w:proofErr w:type="gramEnd"/>
      <w:r w:rsidRPr="005373D4">
        <w:rPr>
          <w:color w:val="000000"/>
          <w:sz w:val="28"/>
        </w:rPr>
        <w:t xml:space="preserve"> 5 класс</w:t>
      </w:r>
      <w:r>
        <w:rPr>
          <w:color w:val="000000"/>
          <w:sz w:val="28"/>
        </w:rPr>
        <w:t>а</w:t>
      </w:r>
      <w:r w:rsidRPr="005373D4">
        <w:rPr>
          <w:color w:val="000000"/>
          <w:sz w:val="28"/>
        </w:rPr>
        <w:t xml:space="preserve"> </w:t>
      </w:r>
    </w:p>
    <w:p w:rsidR="00B06C27" w:rsidRPr="005373D4" w:rsidRDefault="00B06C27" w:rsidP="00B06C27">
      <w:pPr>
        <w:ind w:left="120"/>
        <w:jc w:val="center"/>
      </w:pPr>
    </w:p>
    <w:p w:rsidR="00B06C27" w:rsidRPr="005373D4" w:rsidRDefault="00B06C27" w:rsidP="00B06C27">
      <w:pPr>
        <w:ind w:left="120"/>
        <w:jc w:val="center"/>
      </w:pPr>
    </w:p>
    <w:p w:rsidR="00B06C27" w:rsidRPr="005373D4" w:rsidRDefault="00B06C27" w:rsidP="00B06C27">
      <w:pPr>
        <w:ind w:left="120"/>
        <w:jc w:val="center"/>
      </w:pPr>
    </w:p>
    <w:p w:rsidR="00B06C27" w:rsidRPr="005373D4" w:rsidRDefault="00B06C27" w:rsidP="00B06C27">
      <w:pPr>
        <w:ind w:left="120"/>
        <w:jc w:val="center"/>
      </w:pPr>
    </w:p>
    <w:p w:rsidR="00B06C27" w:rsidRPr="005373D4" w:rsidRDefault="00B06C27" w:rsidP="00B06C27">
      <w:pPr>
        <w:ind w:left="120"/>
        <w:jc w:val="center"/>
      </w:pPr>
    </w:p>
    <w:p w:rsidR="00B06C27" w:rsidRPr="005373D4" w:rsidRDefault="00B06C27" w:rsidP="00B06C27">
      <w:pPr>
        <w:ind w:left="120"/>
        <w:jc w:val="center"/>
      </w:pPr>
      <w:r w:rsidRPr="005373D4">
        <w:rPr>
          <w:color w:val="000000"/>
          <w:sz w:val="28"/>
        </w:rPr>
        <w:t>​</w:t>
      </w:r>
      <w:bookmarkStart w:id="2" w:name="5ce1acce-c3fd-49bf-9494-1e3d1db3054e"/>
      <w:proofErr w:type="spellStart"/>
      <w:r w:rsidRPr="005373D4">
        <w:rPr>
          <w:b/>
          <w:color w:val="000000"/>
          <w:sz w:val="28"/>
        </w:rPr>
        <w:t>р.п</w:t>
      </w:r>
      <w:proofErr w:type="gramStart"/>
      <w:r w:rsidRPr="005373D4">
        <w:rPr>
          <w:b/>
          <w:color w:val="000000"/>
          <w:sz w:val="28"/>
        </w:rPr>
        <w:t>.Г</w:t>
      </w:r>
      <w:proofErr w:type="gramEnd"/>
      <w:r w:rsidRPr="005373D4">
        <w:rPr>
          <w:b/>
          <w:color w:val="000000"/>
          <w:sz w:val="28"/>
        </w:rPr>
        <w:t>орный</w:t>
      </w:r>
      <w:bookmarkEnd w:id="2"/>
      <w:proofErr w:type="spellEnd"/>
      <w:r w:rsidRPr="005373D4">
        <w:rPr>
          <w:b/>
          <w:color w:val="000000"/>
          <w:sz w:val="28"/>
        </w:rPr>
        <w:t xml:space="preserve">‌ </w:t>
      </w:r>
      <w:bookmarkStart w:id="3" w:name="f687a116-da41-41a9-8c31-63d3ecc684a2"/>
      <w:r w:rsidRPr="005373D4">
        <w:rPr>
          <w:b/>
          <w:color w:val="000000"/>
          <w:sz w:val="28"/>
        </w:rPr>
        <w:t>2023</w:t>
      </w:r>
      <w:bookmarkEnd w:id="3"/>
      <w:r w:rsidRPr="005373D4">
        <w:rPr>
          <w:b/>
          <w:color w:val="000000"/>
          <w:sz w:val="28"/>
        </w:rPr>
        <w:t>‌</w:t>
      </w:r>
      <w:r w:rsidRPr="005373D4">
        <w:rPr>
          <w:color w:val="000000"/>
          <w:sz w:val="28"/>
        </w:rPr>
        <w:t>​</w:t>
      </w:r>
    </w:p>
    <w:p w:rsidR="00B06C27" w:rsidRDefault="00B06C27" w:rsidP="00B06C27">
      <w:pPr>
        <w:spacing w:before="68"/>
        <w:ind w:left="401" w:right="947"/>
        <w:jc w:val="center"/>
        <w:rPr>
          <w:b/>
          <w:sz w:val="28"/>
        </w:rPr>
      </w:pPr>
    </w:p>
    <w:p w:rsidR="000C0AB1" w:rsidRPr="00737543" w:rsidRDefault="000C0AB1" w:rsidP="009F29E3">
      <w:pPr>
        <w:ind w:firstLine="709"/>
        <w:rPr>
          <w:sz w:val="24"/>
          <w:szCs w:val="24"/>
        </w:rPr>
      </w:pPr>
      <w:r w:rsidRPr="00737543">
        <w:rPr>
          <w:sz w:val="24"/>
          <w:szCs w:val="24"/>
        </w:rPr>
        <w:t>Рабочая программа по курсу «литература Дона» предназначена для учащихся 5 класс</w:t>
      </w:r>
      <w:r w:rsidR="00B06C27">
        <w:rPr>
          <w:sz w:val="24"/>
          <w:szCs w:val="24"/>
        </w:rPr>
        <w:t>а</w:t>
      </w:r>
      <w:r w:rsidRPr="00737543">
        <w:rPr>
          <w:sz w:val="24"/>
          <w:szCs w:val="24"/>
        </w:rPr>
        <w:t>.</w:t>
      </w:r>
    </w:p>
    <w:p w:rsidR="000C0AB1" w:rsidRPr="00737543" w:rsidRDefault="000C0AB1" w:rsidP="000C0AB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737543">
        <w:rPr>
          <w:bCs/>
          <w:sz w:val="24"/>
          <w:szCs w:val="24"/>
        </w:rPr>
        <w:t xml:space="preserve">Программа включает четыре раздела: </w:t>
      </w:r>
    </w:p>
    <w:p w:rsidR="000C0AB1" w:rsidRPr="00737543" w:rsidRDefault="000C0AB1" w:rsidP="000C0AB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737543">
        <w:rPr>
          <w:sz w:val="24"/>
          <w:szCs w:val="24"/>
        </w:rPr>
        <w:t xml:space="preserve">• </w:t>
      </w:r>
      <w:r w:rsidRPr="00737543">
        <w:rPr>
          <w:b/>
          <w:sz w:val="24"/>
          <w:szCs w:val="24"/>
        </w:rPr>
        <w:t>«Пояснительная записка»,</w:t>
      </w:r>
      <w:r w:rsidRPr="00737543">
        <w:rPr>
          <w:sz w:val="24"/>
          <w:szCs w:val="24"/>
        </w:rPr>
        <w:t xml:space="preserve"> где представлены общая характеристика учебного предмета; сформулированы цели изучения курса;</w:t>
      </w:r>
      <w:r w:rsidRPr="00737543">
        <w:rPr>
          <w:color w:val="FF0000"/>
          <w:sz w:val="24"/>
          <w:szCs w:val="24"/>
        </w:rPr>
        <w:t xml:space="preserve"> </w:t>
      </w:r>
      <w:r w:rsidRPr="00737543">
        <w:rPr>
          <w:sz w:val="24"/>
          <w:szCs w:val="24"/>
        </w:rPr>
        <w:t>описание ценностных ориентиров содержания учебного предмета; результаты изучения учебного предмета; описание места учебного предмета, курса в учебном плане.</w:t>
      </w:r>
    </w:p>
    <w:p w:rsidR="000C0AB1" w:rsidRPr="00737543" w:rsidRDefault="000C0AB1" w:rsidP="000C0AB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737543">
        <w:rPr>
          <w:sz w:val="24"/>
          <w:szCs w:val="24"/>
        </w:rPr>
        <w:t xml:space="preserve">• </w:t>
      </w:r>
      <w:r w:rsidRPr="00737543">
        <w:rPr>
          <w:b/>
          <w:sz w:val="24"/>
          <w:szCs w:val="24"/>
        </w:rPr>
        <w:t>«Содержание учебного предмета»,</w:t>
      </w:r>
      <w:r w:rsidRPr="00737543">
        <w:rPr>
          <w:sz w:val="24"/>
          <w:szCs w:val="24"/>
        </w:rPr>
        <w:t xml:space="preserve"> где представлено изучаемое содержание, объединенное в содержательные блоки.</w:t>
      </w:r>
    </w:p>
    <w:p w:rsidR="000C0AB1" w:rsidRPr="00737543" w:rsidRDefault="000C0AB1" w:rsidP="000C0AB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737543">
        <w:rPr>
          <w:sz w:val="24"/>
          <w:szCs w:val="24"/>
        </w:rPr>
        <w:t xml:space="preserve">• </w:t>
      </w:r>
      <w:r w:rsidRPr="00737543">
        <w:rPr>
          <w:b/>
          <w:sz w:val="24"/>
          <w:szCs w:val="24"/>
        </w:rPr>
        <w:t>«Ресурсное (учебно-методическое и материально-техническое) обеспечение образовательного процесса»,</w:t>
      </w:r>
      <w:r w:rsidRPr="00737543">
        <w:rPr>
          <w:sz w:val="24"/>
          <w:szCs w:val="24"/>
        </w:rPr>
        <w:t xml:space="preserve"> где дается характеристика необходимых средств обучения и учебного оборудования, обеспечивающих результативность преподавания истории древнего мира в современной школе.</w:t>
      </w:r>
    </w:p>
    <w:p w:rsidR="000C0AB1" w:rsidRPr="00737543" w:rsidRDefault="000C0AB1" w:rsidP="000C0AB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737543">
        <w:rPr>
          <w:sz w:val="24"/>
          <w:szCs w:val="24"/>
        </w:rPr>
        <w:t xml:space="preserve">• </w:t>
      </w:r>
      <w:r w:rsidRPr="00737543">
        <w:rPr>
          <w:b/>
          <w:sz w:val="24"/>
          <w:szCs w:val="24"/>
        </w:rPr>
        <w:t>«Календарно-тематическое планирование»,</w:t>
      </w:r>
      <w:r w:rsidRPr="00737543">
        <w:rPr>
          <w:sz w:val="24"/>
          <w:szCs w:val="24"/>
        </w:rPr>
        <w:t xml:space="preserve"> в котором дан перечень тем курса и число учебных часов, отводимых на изучение каждой темы, представлена характеристика основного содержания тем и основных видов деятельности ученика (на уровне учебных действий).</w:t>
      </w:r>
    </w:p>
    <w:p w:rsidR="000C0AB1" w:rsidRPr="00737543" w:rsidRDefault="000C0AB1" w:rsidP="000C0AB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0C0AB1" w:rsidRPr="00737543" w:rsidRDefault="000C0AB1" w:rsidP="000C0AB1">
      <w:pPr>
        <w:ind w:firstLine="709"/>
        <w:jc w:val="both"/>
        <w:rPr>
          <w:sz w:val="24"/>
          <w:szCs w:val="24"/>
        </w:rPr>
      </w:pPr>
      <w:r w:rsidRPr="00737543">
        <w:rPr>
          <w:sz w:val="24"/>
          <w:szCs w:val="24"/>
        </w:rPr>
        <w:t>Программа составлена в соответствии с Федеральным компонентом государственного образовательного стандарта общего образования. В ней также учитываются основные идеи и положения программы основного общего образования, преемственность с  программой начального общего образования.</w:t>
      </w:r>
    </w:p>
    <w:p w:rsidR="000C0AB1" w:rsidRPr="00737543" w:rsidRDefault="000C0AB1" w:rsidP="000C0AB1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737543">
        <w:rPr>
          <w:sz w:val="24"/>
          <w:szCs w:val="24"/>
        </w:rPr>
        <w:t>Рабочая программа разработана на основе следующих нормативно ­ правовых документов:</w:t>
      </w:r>
    </w:p>
    <w:p w:rsidR="000C0AB1" w:rsidRPr="00737543" w:rsidRDefault="000C0AB1" w:rsidP="000C0AB1">
      <w:pPr>
        <w:numPr>
          <w:ilvl w:val="0"/>
          <w:numId w:val="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ind w:left="0" w:firstLine="720"/>
        <w:jc w:val="both"/>
        <w:rPr>
          <w:sz w:val="24"/>
          <w:szCs w:val="24"/>
        </w:rPr>
      </w:pPr>
      <w:r w:rsidRPr="00737543">
        <w:rPr>
          <w:sz w:val="24"/>
          <w:szCs w:val="24"/>
        </w:rPr>
        <w:t xml:space="preserve"> Закон РФ «ОБ образовании».</w:t>
      </w:r>
    </w:p>
    <w:p w:rsidR="000C0AB1" w:rsidRPr="00737543" w:rsidRDefault="000C0AB1" w:rsidP="000C0AB1">
      <w:pPr>
        <w:numPr>
          <w:ilvl w:val="0"/>
          <w:numId w:val="1"/>
        </w:numPr>
        <w:shd w:val="clear" w:color="auto" w:fill="FFFFFF"/>
        <w:tabs>
          <w:tab w:val="left" w:pos="1080"/>
        </w:tabs>
        <w:autoSpaceDE w:val="0"/>
        <w:autoSpaceDN w:val="0"/>
        <w:adjustRightInd w:val="0"/>
        <w:ind w:left="0" w:firstLine="720"/>
        <w:jc w:val="both"/>
        <w:rPr>
          <w:sz w:val="24"/>
          <w:szCs w:val="24"/>
        </w:rPr>
      </w:pPr>
      <w:r w:rsidRPr="00737543">
        <w:rPr>
          <w:sz w:val="24"/>
          <w:szCs w:val="24"/>
        </w:rPr>
        <w:t>Федеральный государственный образовательный стандарт основного общего образования.</w:t>
      </w:r>
      <w:r w:rsidRPr="00737543">
        <w:rPr>
          <w:bCs/>
          <w:sz w:val="24"/>
          <w:szCs w:val="24"/>
        </w:rPr>
        <w:t xml:space="preserve"> Утвержден приказом Министерства образования и науки Российской  Федерации от «17»  декабря  </w:t>
      </w:r>
      <w:smartTag w:uri="urn:schemas-microsoft-com:office:smarttags" w:element="metricconverter">
        <w:smartTagPr>
          <w:attr w:name="ProductID" w:val="2010 г"/>
        </w:smartTagPr>
        <w:r w:rsidRPr="00737543">
          <w:rPr>
            <w:bCs/>
            <w:sz w:val="24"/>
            <w:szCs w:val="24"/>
          </w:rPr>
          <w:t>2010 г</w:t>
        </w:r>
      </w:smartTag>
      <w:r w:rsidRPr="00737543">
        <w:rPr>
          <w:bCs/>
          <w:sz w:val="24"/>
          <w:szCs w:val="24"/>
        </w:rPr>
        <w:t xml:space="preserve">. № </w:t>
      </w:r>
      <w:r w:rsidRPr="00737543">
        <w:rPr>
          <w:bCs/>
          <w:color w:val="000000"/>
          <w:sz w:val="24"/>
          <w:szCs w:val="24"/>
        </w:rPr>
        <w:t xml:space="preserve">1897 - </w:t>
      </w:r>
      <w:hyperlink r:id="rId7" w:history="1">
        <w:r w:rsidRPr="00737543">
          <w:rPr>
            <w:rStyle w:val="a3"/>
            <w:sz w:val="24"/>
            <w:szCs w:val="24"/>
          </w:rPr>
          <w:t>http://standart.edu.ru/</w:t>
        </w:r>
      </w:hyperlink>
    </w:p>
    <w:p w:rsidR="000C0AB1" w:rsidRPr="00737543" w:rsidRDefault="000C0AB1" w:rsidP="000C0AB1">
      <w:pPr>
        <w:numPr>
          <w:ilvl w:val="0"/>
          <w:numId w:val="1"/>
        </w:numPr>
        <w:shd w:val="clear" w:color="auto" w:fill="FFFFFF"/>
        <w:tabs>
          <w:tab w:val="left" w:pos="709"/>
          <w:tab w:val="left" w:pos="1080"/>
        </w:tabs>
        <w:autoSpaceDE w:val="0"/>
        <w:autoSpaceDN w:val="0"/>
        <w:adjustRightInd w:val="0"/>
        <w:ind w:left="0" w:firstLine="720"/>
        <w:jc w:val="both"/>
        <w:rPr>
          <w:sz w:val="24"/>
          <w:szCs w:val="24"/>
        </w:rPr>
      </w:pPr>
      <w:r w:rsidRPr="00737543">
        <w:rPr>
          <w:sz w:val="24"/>
          <w:szCs w:val="24"/>
        </w:rPr>
        <w:t>Концепция духовно-нравственного развития и воспитания личности гражданина России.</w:t>
      </w:r>
    </w:p>
    <w:p w:rsidR="000C0AB1" w:rsidRPr="00737543" w:rsidRDefault="000C0AB1" w:rsidP="000C0AB1">
      <w:pPr>
        <w:numPr>
          <w:ilvl w:val="0"/>
          <w:numId w:val="1"/>
        </w:numPr>
        <w:shd w:val="clear" w:color="auto" w:fill="FFFFFF"/>
        <w:tabs>
          <w:tab w:val="left" w:pos="709"/>
          <w:tab w:val="left" w:pos="1080"/>
        </w:tabs>
        <w:autoSpaceDE w:val="0"/>
        <w:autoSpaceDN w:val="0"/>
        <w:adjustRightInd w:val="0"/>
        <w:ind w:left="0" w:firstLine="720"/>
        <w:jc w:val="both"/>
        <w:rPr>
          <w:bCs/>
          <w:sz w:val="24"/>
          <w:szCs w:val="24"/>
        </w:rPr>
      </w:pPr>
      <w:r w:rsidRPr="00737543">
        <w:rPr>
          <w:sz w:val="24"/>
          <w:szCs w:val="24"/>
        </w:rPr>
        <w:t>Планируемые результаты основного общего образования.</w:t>
      </w:r>
    </w:p>
    <w:p w:rsidR="000C0AB1" w:rsidRPr="00737543" w:rsidRDefault="000C0AB1" w:rsidP="000C0AB1">
      <w:pPr>
        <w:numPr>
          <w:ilvl w:val="0"/>
          <w:numId w:val="1"/>
        </w:numPr>
        <w:shd w:val="clear" w:color="auto" w:fill="FFFFFF"/>
        <w:tabs>
          <w:tab w:val="left" w:pos="709"/>
          <w:tab w:val="left" w:pos="1080"/>
        </w:tabs>
        <w:autoSpaceDE w:val="0"/>
        <w:autoSpaceDN w:val="0"/>
        <w:adjustRightInd w:val="0"/>
        <w:ind w:left="0" w:firstLine="720"/>
        <w:jc w:val="both"/>
        <w:rPr>
          <w:sz w:val="24"/>
          <w:szCs w:val="24"/>
        </w:rPr>
      </w:pPr>
      <w:r w:rsidRPr="00737543">
        <w:rPr>
          <w:bCs/>
          <w:sz w:val="24"/>
          <w:szCs w:val="24"/>
        </w:rPr>
        <w:t>Требования к оснащению образовательного процесса в соответствии с содержательным наполнением учебных предметов федерального компонента государственного образовательного стандарта (</w:t>
      </w:r>
      <w:r w:rsidRPr="00737543">
        <w:rPr>
          <w:sz w:val="24"/>
          <w:szCs w:val="24"/>
        </w:rPr>
        <w:t xml:space="preserve">Приказ </w:t>
      </w:r>
      <w:proofErr w:type="spellStart"/>
      <w:r w:rsidRPr="00737543">
        <w:rPr>
          <w:sz w:val="24"/>
          <w:szCs w:val="24"/>
        </w:rPr>
        <w:t>Минобрнауки</w:t>
      </w:r>
      <w:proofErr w:type="spellEnd"/>
      <w:r w:rsidRPr="00737543">
        <w:rPr>
          <w:sz w:val="24"/>
          <w:szCs w:val="24"/>
        </w:rPr>
        <w:t xml:space="preserve"> России от 04.10.2010 г. N </w:t>
      </w:r>
      <w:smartTag w:uri="urn:schemas-microsoft-com:office:smarttags" w:element="metricconverter">
        <w:smartTagPr>
          <w:attr w:name="ProductID" w:val="986 г"/>
        </w:smartTagPr>
        <w:r w:rsidRPr="00737543">
          <w:rPr>
            <w:sz w:val="24"/>
            <w:szCs w:val="24"/>
          </w:rPr>
          <w:t>986 г</w:t>
        </w:r>
      </w:smartTag>
      <w:r w:rsidRPr="00737543">
        <w:rPr>
          <w:sz w:val="24"/>
          <w:szCs w:val="24"/>
        </w:rPr>
        <w:t>. Москва)</w:t>
      </w:r>
      <w:r w:rsidRPr="00737543">
        <w:rPr>
          <w:bCs/>
          <w:sz w:val="24"/>
          <w:szCs w:val="24"/>
        </w:rPr>
        <w:t>.</w:t>
      </w:r>
    </w:p>
    <w:p w:rsidR="000C0AB1" w:rsidRPr="00737543" w:rsidRDefault="000C0AB1" w:rsidP="000C0AB1">
      <w:pPr>
        <w:numPr>
          <w:ilvl w:val="0"/>
          <w:numId w:val="1"/>
        </w:numPr>
        <w:shd w:val="clear" w:color="auto" w:fill="FFFFFF"/>
        <w:tabs>
          <w:tab w:val="left" w:pos="709"/>
          <w:tab w:val="left" w:pos="1080"/>
        </w:tabs>
        <w:autoSpaceDE w:val="0"/>
        <w:autoSpaceDN w:val="0"/>
        <w:adjustRightInd w:val="0"/>
        <w:ind w:left="0" w:firstLine="720"/>
        <w:jc w:val="both"/>
        <w:rPr>
          <w:sz w:val="24"/>
          <w:szCs w:val="24"/>
        </w:rPr>
      </w:pPr>
      <w:r w:rsidRPr="00737543">
        <w:rPr>
          <w:sz w:val="24"/>
          <w:szCs w:val="24"/>
        </w:rPr>
        <w:t>СанПиН, 2.4.2.2821-10 «Санитарно-эпидемиологические требования к условиям и организации обучения в общеобразовательных  учреждениях» (утвержденные постановлением Главного государственного санитарного врача Российской Федерации 29.12.2010 г. №189).</w:t>
      </w:r>
    </w:p>
    <w:p w:rsidR="000C0AB1" w:rsidRPr="00737543" w:rsidRDefault="000C0AB1" w:rsidP="000C0AB1">
      <w:pPr>
        <w:numPr>
          <w:ilvl w:val="0"/>
          <w:numId w:val="1"/>
        </w:numPr>
        <w:shd w:val="clear" w:color="auto" w:fill="FFFFFF"/>
        <w:tabs>
          <w:tab w:val="left" w:pos="709"/>
          <w:tab w:val="left" w:pos="1080"/>
        </w:tabs>
        <w:autoSpaceDE w:val="0"/>
        <w:autoSpaceDN w:val="0"/>
        <w:adjustRightInd w:val="0"/>
        <w:ind w:left="0" w:firstLine="720"/>
        <w:jc w:val="both"/>
        <w:rPr>
          <w:sz w:val="24"/>
          <w:szCs w:val="24"/>
        </w:rPr>
      </w:pPr>
      <w:r w:rsidRPr="00737543">
        <w:rPr>
          <w:sz w:val="24"/>
          <w:szCs w:val="24"/>
        </w:rPr>
        <w:t>Основная образовательная программа основного общего образования МБОУ Ермаковской СОШ.</w:t>
      </w:r>
    </w:p>
    <w:p w:rsidR="000C0AB1" w:rsidRPr="00737543" w:rsidRDefault="000C0AB1" w:rsidP="000C0AB1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737543">
        <w:rPr>
          <w:sz w:val="24"/>
          <w:szCs w:val="24"/>
        </w:rPr>
        <w:t xml:space="preserve">Обязательный минимум содержания регионального казачьего компонента государственного стандарта литературного образования, рекомендованным редакционно – издательским советом ГОУ ДПО «Ростовский областной ИПК и </w:t>
      </w:r>
      <w:proofErr w:type="gramStart"/>
      <w:r w:rsidRPr="00737543">
        <w:rPr>
          <w:sz w:val="24"/>
          <w:szCs w:val="24"/>
        </w:rPr>
        <w:t>ПРО</w:t>
      </w:r>
      <w:proofErr w:type="gramEnd"/>
      <w:r w:rsidRPr="00737543">
        <w:rPr>
          <w:sz w:val="24"/>
          <w:szCs w:val="24"/>
        </w:rPr>
        <w:t>».</w:t>
      </w:r>
    </w:p>
    <w:p w:rsidR="000C0AB1" w:rsidRPr="00737543" w:rsidRDefault="000C0AB1" w:rsidP="000C0AB1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737543">
        <w:rPr>
          <w:sz w:val="24"/>
          <w:szCs w:val="24"/>
        </w:rPr>
        <w:t>Программно – методический материал И.В. Куприянов, Т.И. Павлова. Ростов – на – Дону 2006 год.</w:t>
      </w:r>
    </w:p>
    <w:p w:rsidR="000C0AB1" w:rsidRPr="00737543" w:rsidRDefault="000C0AB1" w:rsidP="000C0AB1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737543">
        <w:rPr>
          <w:sz w:val="24"/>
          <w:szCs w:val="24"/>
        </w:rPr>
        <w:t xml:space="preserve">Программа по литературе Регионального компонента. Автор В.Б. </w:t>
      </w:r>
      <w:proofErr w:type="spellStart"/>
      <w:r w:rsidRPr="00737543">
        <w:rPr>
          <w:sz w:val="24"/>
          <w:szCs w:val="24"/>
        </w:rPr>
        <w:t>Небратенко</w:t>
      </w:r>
      <w:proofErr w:type="spellEnd"/>
      <w:r w:rsidRPr="00737543">
        <w:rPr>
          <w:sz w:val="24"/>
          <w:szCs w:val="24"/>
        </w:rPr>
        <w:t>.</w:t>
      </w:r>
    </w:p>
    <w:p w:rsidR="000C0AB1" w:rsidRPr="00737543" w:rsidRDefault="000C0AB1" w:rsidP="000C0AB1">
      <w:pPr>
        <w:numPr>
          <w:ilvl w:val="0"/>
          <w:numId w:val="1"/>
        </w:numPr>
        <w:ind w:left="0" w:firstLine="709"/>
        <w:jc w:val="both"/>
        <w:rPr>
          <w:sz w:val="24"/>
          <w:szCs w:val="24"/>
        </w:rPr>
      </w:pPr>
      <w:r w:rsidRPr="00737543">
        <w:rPr>
          <w:sz w:val="24"/>
          <w:szCs w:val="24"/>
        </w:rPr>
        <w:t>Проект стандарта регионального компонента основного образования по литературе МО Ростовской области.</w:t>
      </w:r>
    </w:p>
    <w:p w:rsidR="000C0AB1" w:rsidRPr="00737543" w:rsidRDefault="000C0AB1" w:rsidP="000C0AB1">
      <w:pPr>
        <w:shd w:val="clear" w:color="auto" w:fill="FFFFFF"/>
        <w:tabs>
          <w:tab w:val="left" w:pos="709"/>
          <w:tab w:val="left" w:pos="1080"/>
        </w:tabs>
        <w:autoSpaceDE w:val="0"/>
        <w:autoSpaceDN w:val="0"/>
        <w:adjustRightInd w:val="0"/>
        <w:jc w:val="both"/>
        <w:rPr>
          <w:bCs/>
          <w:sz w:val="24"/>
          <w:szCs w:val="24"/>
        </w:rPr>
      </w:pPr>
    </w:p>
    <w:p w:rsidR="000C0AB1" w:rsidRPr="00737543" w:rsidRDefault="000C0AB1" w:rsidP="000C0AB1">
      <w:pPr>
        <w:shd w:val="clear" w:color="auto" w:fill="FFFFFF"/>
        <w:tabs>
          <w:tab w:val="left" w:pos="709"/>
          <w:tab w:val="left" w:pos="1080"/>
        </w:tabs>
        <w:autoSpaceDE w:val="0"/>
        <w:autoSpaceDN w:val="0"/>
        <w:adjustRightInd w:val="0"/>
        <w:jc w:val="both"/>
        <w:rPr>
          <w:iCs/>
          <w:sz w:val="24"/>
          <w:szCs w:val="24"/>
        </w:rPr>
      </w:pPr>
      <w:r w:rsidRPr="00737543">
        <w:rPr>
          <w:sz w:val="24"/>
          <w:szCs w:val="24"/>
        </w:rPr>
        <w:t>Календарно-тематический план ориентирован на использование учебник</w:t>
      </w:r>
      <w:proofErr w:type="gramStart"/>
      <w:r w:rsidRPr="00737543">
        <w:rPr>
          <w:sz w:val="24"/>
          <w:szCs w:val="24"/>
        </w:rPr>
        <w:t>а–</w:t>
      </w:r>
      <w:proofErr w:type="gramEnd"/>
      <w:r w:rsidRPr="00737543">
        <w:rPr>
          <w:sz w:val="24"/>
          <w:szCs w:val="24"/>
        </w:rPr>
        <w:t xml:space="preserve"> хрестоматии </w:t>
      </w:r>
      <w:r w:rsidRPr="00737543">
        <w:rPr>
          <w:iCs/>
          <w:sz w:val="24"/>
          <w:szCs w:val="24"/>
        </w:rPr>
        <w:t>«Край родной».(5 – 6 класс) (авторы В. Б .</w:t>
      </w:r>
      <w:proofErr w:type="spellStart"/>
      <w:r w:rsidRPr="00737543">
        <w:rPr>
          <w:iCs/>
          <w:sz w:val="24"/>
          <w:szCs w:val="24"/>
        </w:rPr>
        <w:t>Небратенко</w:t>
      </w:r>
      <w:proofErr w:type="spellEnd"/>
      <w:r w:rsidRPr="00737543">
        <w:rPr>
          <w:iCs/>
          <w:sz w:val="24"/>
          <w:szCs w:val="24"/>
        </w:rPr>
        <w:t xml:space="preserve">, В. Д. </w:t>
      </w:r>
      <w:proofErr w:type="spellStart"/>
      <w:r w:rsidRPr="00737543">
        <w:rPr>
          <w:iCs/>
          <w:sz w:val="24"/>
          <w:szCs w:val="24"/>
        </w:rPr>
        <w:t>Яцык</w:t>
      </w:r>
      <w:proofErr w:type="spellEnd"/>
      <w:r w:rsidRPr="00737543">
        <w:rPr>
          <w:iCs/>
          <w:sz w:val="24"/>
          <w:szCs w:val="24"/>
        </w:rPr>
        <w:t>.</w:t>
      </w:r>
    </w:p>
    <w:p w:rsidR="000C0AB1" w:rsidRPr="00737543" w:rsidRDefault="000C0AB1" w:rsidP="000C0AB1">
      <w:pPr>
        <w:ind w:firstLine="709"/>
        <w:jc w:val="center"/>
        <w:rPr>
          <w:b/>
          <w:bCs/>
          <w:sz w:val="24"/>
          <w:szCs w:val="24"/>
        </w:rPr>
      </w:pPr>
    </w:p>
    <w:p w:rsidR="009F29E3" w:rsidRDefault="009F29E3" w:rsidP="000C0AB1">
      <w:pPr>
        <w:ind w:firstLine="709"/>
        <w:jc w:val="center"/>
        <w:rPr>
          <w:b/>
          <w:bCs/>
          <w:sz w:val="24"/>
          <w:szCs w:val="24"/>
        </w:rPr>
      </w:pPr>
    </w:p>
    <w:p w:rsidR="000C0AB1" w:rsidRPr="00737543" w:rsidRDefault="000C0AB1" w:rsidP="000C0AB1">
      <w:pPr>
        <w:ind w:firstLine="709"/>
        <w:jc w:val="center"/>
        <w:rPr>
          <w:b/>
          <w:bCs/>
          <w:sz w:val="24"/>
          <w:szCs w:val="24"/>
        </w:rPr>
      </w:pPr>
      <w:r w:rsidRPr="00737543">
        <w:rPr>
          <w:b/>
          <w:bCs/>
          <w:sz w:val="24"/>
          <w:szCs w:val="24"/>
        </w:rPr>
        <w:t>Характеристика учебного предмета</w:t>
      </w:r>
    </w:p>
    <w:p w:rsidR="000C0AB1" w:rsidRPr="00737543" w:rsidRDefault="000C0AB1" w:rsidP="00B06C27">
      <w:pPr>
        <w:pStyle w:val="a4"/>
        <w:rPr>
          <w:color w:val="000000"/>
          <w:shd w:val="clear" w:color="auto" w:fill="FFFFFF"/>
        </w:rPr>
      </w:pPr>
      <w:r w:rsidRPr="00737543">
        <w:t>Донская литература имеет большую истори</w:t>
      </w:r>
      <w:r w:rsidRPr="00737543">
        <w:softHyphen/>
        <w:t xml:space="preserve">ко-литературную и познавательную ценность как </w:t>
      </w:r>
      <w:proofErr w:type="gramStart"/>
      <w:r w:rsidRPr="00737543">
        <w:t>высоко художе</w:t>
      </w:r>
      <w:r w:rsidRPr="00737543">
        <w:softHyphen/>
        <w:t>ственный</w:t>
      </w:r>
      <w:proofErr w:type="gramEnd"/>
      <w:r w:rsidRPr="00737543">
        <w:t xml:space="preserve"> памятник общерусской культуры и в то же время фено</w:t>
      </w:r>
      <w:r w:rsidRPr="00737543">
        <w:softHyphen/>
        <w:t xml:space="preserve">мен, отражающий особенности менталитета донского казачества, его народных вкусов и эстетического совершенства. </w:t>
      </w:r>
      <w:r w:rsidRPr="00737543">
        <w:rPr>
          <w:color w:val="000000"/>
          <w:shd w:val="clear" w:color="auto" w:fill="FFFFFF"/>
        </w:rPr>
        <w:t>В региональный компонент литературного образования включены произведения для чтения и обсуждения, для чтения и изучения, признанные во всем мире, вошедшие в мировую классику.</w:t>
      </w:r>
      <w:r w:rsidRPr="00737543">
        <w:rPr>
          <w:rStyle w:val="apple-converted-space"/>
        </w:rPr>
        <w:t> </w:t>
      </w:r>
      <w:r w:rsidRPr="00737543">
        <w:rPr>
          <w:color w:val="000000"/>
        </w:rPr>
        <w:br/>
      </w:r>
      <w:proofErr w:type="gramStart"/>
      <w:r w:rsidRPr="00737543">
        <w:rPr>
          <w:color w:val="000000"/>
          <w:shd w:val="clear" w:color="auto" w:fill="FFFFFF"/>
        </w:rPr>
        <w:t>Основными критериями отбора художественных произведений для изучения в рамках регионального компонента являются:</w:t>
      </w:r>
      <w:r w:rsidRPr="00737543">
        <w:rPr>
          <w:rStyle w:val="apple-converted-space"/>
        </w:rPr>
        <w:t> </w:t>
      </w:r>
      <w:r w:rsidRPr="00737543">
        <w:rPr>
          <w:color w:val="000000"/>
        </w:rPr>
        <w:br/>
      </w:r>
      <w:r w:rsidRPr="00737543">
        <w:rPr>
          <w:color w:val="000000"/>
          <w:shd w:val="clear" w:color="auto" w:fill="FFFFFF"/>
        </w:rPr>
        <w:t>- высокая художественная ценность;</w:t>
      </w:r>
      <w:r w:rsidRPr="00737543">
        <w:rPr>
          <w:rStyle w:val="apple-converted-space"/>
        </w:rPr>
        <w:t> </w:t>
      </w:r>
      <w:r w:rsidRPr="00737543">
        <w:rPr>
          <w:color w:val="000000"/>
        </w:rPr>
        <w:br/>
      </w:r>
      <w:r w:rsidRPr="00737543">
        <w:rPr>
          <w:color w:val="000000"/>
          <w:shd w:val="clear" w:color="auto" w:fill="FFFFFF"/>
        </w:rPr>
        <w:t>- гуманистическая направленность;</w:t>
      </w:r>
      <w:r w:rsidRPr="00737543">
        <w:rPr>
          <w:rStyle w:val="apple-converted-space"/>
        </w:rPr>
        <w:t> </w:t>
      </w:r>
      <w:r w:rsidRPr="00737543">
        <w:rPr>
          <w:color w:val="000000"/>
        </w:rPr>
        <w:br/>
      </w:r>
      <w:r w:rsidRPr="00737543">
        <w:rPr>
          <w:color w:val="000000"/>
          <w:shd w:val="clear" w:color="auto" w:fill="FFFFFF"/>
        </w:rPr>
        <w:t>- тесная связь произведений с культурными традициями народов региона, с историей региона;</w:t>
      </w:r>
      <w:r w:rsidRPr="00737543">
        <w:rPr>
          <w:rStyle w:val="apple-converted-space"/>
        </w:rPr>
        <w:t> </w:t>
      </w:r>
      <w:r w:rsidRPr="00737543">
        <w:rPr>
          <w:color w:val="000000"/>
        </w:rPr>
        <w:br/>
      </w:r>
      <w:r w:rsidRPr="00737543">
        <w:rPr>
          <w:color w:val="000000"/>
          <w:shd w:val="clear" w:color="auto" w:fill="FFFFFF"/>
        </w:rPr>
        <w:t>- позитивное влияние на личность ученика, соответствие задачам его развития социализации и возрастным особенностям;</w:t>
      </w:r>
      <w:r w:rsidRPr="00737543">
        <w:rPr>
          <w:rStyle w:val="apple-converted-space"/>
        </w:rPr>
        <w:t> </w:t>
      </w:r>
      <w:r w:rsidRPr="00737543">
        <w:rPr>
          <w:color w:val="000000"/>
        </w:rPr>
        <w:br/>
      </w:r>
      <w:r w:rsidRPr="00737543">
        <w:rPr>
          <w:color w:val="000000"/>
          <w:shd w:val="clear" w:color="auto" w:fill="FFFFFF"/>
        </w:rPr>
        <w:t>- тесная взаимосвязь с общероссийским литературным процессом;</w:t>
      </w:r>
      <w:r w:rsidRPr="00737543">
        <w:rPr>
          <w:rStyle w:val="apple-converted-space"/>
        </w:rPr>
        <w:t> </w:t>
      </w:r>
      <w:r w:rsidRPr="00737543">
        <w:rPr>
          <w:color w:val="000000"/>
        </w:rPr>
        <w:br/>
      </w:r>
      <w:r w:rsidRPr="00737543">
        <w:rPr>
          <w:color w:val="000000"/>
          <w:shd w:val="clear" w:color="auto" w:fill="FFFFFF"/>
        </w:rPr>
        <w:t>- нравственно-эстетическая значимость для времени создания и современности.</w:t>
      </w:r>
      <w:proofErr w:type="gramEnd"/>
      <w:r w:rsidRPr="00737543">
        <w:rPr>
          <w:rStyle w:val="apple-converted-space"/>
        </w:rPr>
        <w:t> </w:t>
      </w:r>
      <w:r w:rsidRPr="00737543">
        <w:rPr>
          <w:color w:val="000000"/>
        </w:rPr>
        <w:br/>
      </w:r>
      <w:r w:rsidRPr="00737543">
        <w:rPr>
          <w:color w:val="000000"/>
          <w:shd w:val="clear" w:color="auto" w:fill="FFFFFF"/>
        </w:rPr>
        <w:t>При отборе произведений регионального компонента, включенных в данную рабочую программу, определяющими также явились такие критерии как идейно-художественная значимость, сопоставимость с произведениями базового компонента курса литературы, соответствие возрастным особенностям и созвучие интересов.</w:t>
      </w:r>
    </w:p>
    <w:p w:rsidR="000C0AB1" w:rsidRPr="00737543" w:rsidRDefault="000C0AB1" w:rsidP="00B06C27">
      <w:pPr>
        <w:pStyle w:val="a4"/>
      </w:pPr>
      <w:r w:rsidRPr="00737543">
        <w:t>Курс «Литература Дона» соотносим с программным материалом основной школы. В его основу положен жанрово-тематический принцип отбора произведений, что определяет системный подход к</w:t>
      </w:r>
      <w:proofErr w:type="gramStart"/>
      <w:r w:rsidRPr="00737543">
        <w:t xml:space="preserve"> .</w:t>
      </w:r>
      <w:proofErr w:type="gramEnd"/>
      <w:r w:rsidRPr="00737543">
        <w:t>изучению курса. Спецификой структуры курса является его ин</w:t>
      </w:r>
      <w:r w:rsidRPr="00737543">
        <w:softHyphen/>
        <w:t>тегрированный характер, синхронизирующий жанровые формы фольклора (пословицы, поговорки, загадки, былины, сказки, пес</w:t>
      </w:r>
      <w:r w:rsidRPr="00737543">
        <w:softHyphen/>
        <w:t>ни) и сценические картины казачьего быта.</w:t>
      </w:r>
    </w:p>
    <w:p w:rsidR="000C0AB1" w:rsidRPr="00737543" w:rsidRDefault="000C0AB1" w:rsidP="000C0AB1">
      <w:pPr>
        <w:pStyle w:val="a4"/>
      </w:pPr>
    </w:p>
    <w:p w:rsidR="000C0AB1" w:rsidRPr="00737543" w:rsidRDefault="000C0AB1" w:rsidP="000C0AB1">
      <w:pPr>
        <w:shd w:val="clear" w:color="auto" w:fill="FFFFFF"/>
        <w:tabs>
          <w:tab w:val="left" w:pos="709"/>
          <w:tab w:val="left" w:pos="1080"/>
        </w:tabs>
        <w:autoSpaceDE w:val="0"/>
        <w:autoSpaceDN w:val="0"/>
        <w:adjustRightInd w:val="0"/>
        <w:jc w:val="both"/>
        <w:rPr>
          <w:i/>
          <w:iCs/>
          <w:sz w:val="24"/>
          <w:szCs w:val="24"/>
        </w:rPr>
      </w:pPr>
    </w:p>
    <w:p w:rsidR="000C0AB1" w:rsidRPr="00737543" w:rsidRDefault="000C0AB1" w:rsidP="000C0AB1">
      <w:pPr>
        <w:shd w:val="clear" w:color="auto" w:fill="FFFFFF"/>
        <w:tabs>
          <w:tab w:val="left" w:pos="709"/>
          <w:tab w:val="left" w:pos="1080"/>
        </w:tabs>
        <w:autoSpaceDE w:val="0"/>
        <w:autoSpaceDN w:val="0"/>
        <w:adjustRightInd w:val="0"/>
        <w:jc w:val="center"/>
        <w:rPr>
          <w:bCs/>
          <w:sz w:val="24"/>
          <w:szCs w:val="24"/>
        </w:rPr>
      </w:pPr>
      <w:r w:rsidRPr="00737543">
        <w:rPr>
          <w:b/>
          <w:sz w:val="24"/>
          <w:szCs w:val="24"/>
        </w:rPr>
        <w:t>Цели и задачи</w:t>
      </w:r>
    </w:p>
    <w:p w:rsidR="000C0AB1" w:rsidRPr="00737543" w:rsidRDefault="000C0AB1" w:rsidP="000C0AB1">
      <w:pPr>
        <w:pStyle w:val="a4"/>
        <w:jc w:val="both"/>
      </w:pPr>
      <w:r w:rsidRPr="00737543">
        <w:rPr>
          <w:b/>
          <w:bCs/>
          <w:i/>
          <w:iCs/>
        </w:rPr>
        <w:t>Основная цель</w:t>
      </w:r>
      <w:r w:rsidRPr="00737543">
        <w:t xml:space="preserve"> изучения курса «Литература Донского края»</w:t>
      </w:r>
      <w:proofErr w:type="gramStart"/>
      <w:r w:rsidRPr="00737543">
        <w:t>:ч</w:t>
      </w:r>
      <w:proofErr w:type="gramEnd"/>
      <w:r w:rsidRPr="00737543">
        <w:t>ерез приобщение школьников к поэтическому миру дон</w:t>
      </w:r>
      <w:r w:rsidRPr="00737543">
        <w:softHyphen/>
        <w:t>ского фольклора и быта казаков Дона способствовать постиже</w:t>
      </w:r>
      <w:r w:rsidRPr="00737543">
        <w:softHyphen/>
        <w:t xml:space="preserve">нию основ духовной культуры малой родины и на этой основе создавать условия для нравственного и эстетического развития личности учащегося. </w:t>
      </w:r>
    </w:p>
    <w:p w:rsidR="000C0AB1" w:rsidRPr="00737543" w:rsidRDefault="000C0AB1" w:rsidP="000C0AB1">
      <w:pPr>
        <w:pStyle w:val="a4"/>
        <w:jc w:val="both"/>
      </w:pPr>
      <w:r w:rsidRPr="00737543">
        <w:t>Эта цель может быть конкретизирована в следующих</w:t>
      </w:r>
      <w:r w:rsidRPr="00737543">
        <w:rPr>
          <w:b/>
          <w:bCs/>
          <w:i/>
          <w:iCs/>
        </w:rPr>
        <w:t xml:space="preserve"> задачах:</w:t>
      </w:r>
    </w:p>
    <w:p w:rsidR="000C0AB1" w:rsidRPr="00737543" w:rsidRDefault="000C0AB1" w:rsidP="000C0AB1">
      <w:pPr>
        <w:pStyle w:val="a4"/>
        <w:jc w:val="both"/>
        <w:rPr>
          <w:color w:val="000000"/>
          <w:shd w:val="clear" w:color="auto" w:fill="FFFFFF"/>
        </w:rPr>
      </w:pPr>
      <w:r w:rsidRPr="00737543">
        <w:rPr>
          <w:color w:val="000000"/>
          <w:shd w:val="clear" w:color="auto" w:fill="FFFFFF"/>
        </w:rPr>
        <w:t>- создать условия для освоения учащимися содержания литературы Дона и о Доне как феномена отечественной духовной культуры, порожденного географическим положением, особенностями исторического, экономического развития, этнокультурным своеобразием нашего региона;</w:t>
      </w:r>
      <w:r w:rsidRPr="00737543">
        <w:rPr>
          <w:rStyle w:val="apple-converted-space"/>
        </w:rPr>
        <w:t> </w:t>
      </w:r>
      <w:r w:rsidRPr="00737543">
        <w:rPr>
          <w:color w:val="000000"/>
        </w:rPr>
        <w:br/>
      </w:r>
      <w:r w:rsidRPr="00737543">
        <w:rPr>
          <w:color w:val="000000"/>
        </w:rPr>
        <w:br/>
      </w:r>
      <w:r w:rsidRPr="00737543">
        <w:rPr>
          <w:color w:val="000000"/>
          <w:shd w:val="clear" w:color="auto" w:fill="FFFFFF"/>
        </w:rPr>
        <w:t xml:space="preserve">- способствовать развитию интеллектуальных и творческих способностей учащихся, </w:t>
      </w:r>
      <w:r w:rsidRPr="00737543">
        <w:t>интереса к различным видам искусства</w:t>
      </w:r>
    </w:p>
    <w:p w:rsidR="000C0AB1" w:rsidRPr="00737543" w:rsidRDefault="000C0AB1" w:rsidP="000C0AB1">
      <w:pPr>
        <w:pStyle w:val="a4"/>
        <w:jc w:val="both"/>
      </w:pPr>
      <w:r w:rsidRPr="00737543">
        <w:t xml:space="preserve"> - раскрыть художественное своеобразие, особенности языка различных жанров фольклора;</w:t>
      </w:r>
    </w:p>
    <w:p w:rsidR="000C0AB1" w:rsidRPr="00737543" w:rsidRDefault="000C0AB1" w:rsidP="000C0AB1">
      <w:pPr>
        <w:pStyle w:val="a4"/>
        <w:jc w:val="both"/>
      </w:pPr>
      <w:r w:rsidRPr="00737543">
        <w:t>- расширить представление о диалектах, донских говорах и их функциях в художественном тексте;</w:t>
      </w:r>
    </w:p>
    <w:p w:rsidR="000C0AB1" w:rsidRPr="00737543" w:rsidRDefault="000C0AB1" w:rsidP="000C0AB1">
      <w:pPr>
        <w:pStyle w:val="a4"/>
        <w:jc w:val="both"/>
      </w:pPr>
      <w:r w:rsidRPr="00737543">
        <w:t>- заложить понимание взаимосвязи лучших образцов ху</w:t>
      </w:r>
      <w:r w:rsidRPr="00737543">
        <w:softHyphen/>
        <w:t>дожественной литературы с фольклором;</w:t>
      </w:r>
    </w:p>
    <w:p w:rsidR="000C0AB1" w:rsidRPr="00737543" w:rsidRDefault="000C0AB1" w:rsidP="000C0AB1">
      <w:pPr>
        <w:pStyle w:val="a4"/>
        <w:jc w:val="both"/>
      </w:pPr>
      <w:r w:rsidRPr="00737543">
        <w:t>- познакомить учащихся с особенностями быта и нравов донского казачества, их нравственного потенциала.</w:t>
      </w:r>
    </w:p>
    <w:p w:rsidR="000C0AB1" w:rsidRPr="00737543" w:rsidRDefault="000C0AB1" w:rsidP="000C0AB1">
      <w:pPr>
        <w:pStyle w:val="a4"/>
      </w:pPr>
    </w:p>
    <w:p w:rsidR="009F29E3" w:rsidRDefault="009F29E3" w:rsidP="000C0AB1">
      <w:pPr>
        <w:tabs>
          <w:tab w:val="left" w:pos="9288"/>
        </w:tabs>
        <w:ind w:firstLine="709"/>
        <w:jc w:val="center"/>
        <w:rPr>
          <w:b/>
          <w:sz w:val="24"/>
          <w:szCs w:val="24"/>
        </w:rPr>
      </w:pPr>
    </w:p>
    <w:p w:rsidR="000C0AB1" w:rsidRPr="00737543" w:rsidRDefault="000C0AB1" w:rsidP="000C0AB1">
      <w:pPr>
        <w:tabs>
          <w:tab w:val="left" w:pos="9288"/>
        </w:tabs>
        <w:ind w:firstLine="709"/>
        <w:jc w:val="center"/>
        <w:rPr>
          <w:b/>
          <w:sz w:val="24"/>
          <w:szCs w:val="24"/>
        </w:rPr>
      </w:pPr>
      <w:r w:rsidRPr="00737543">
        <w:rPr>
          <w:b/>
          <w:sz w:val="24"/>
          <w:szCs w:val="24"/>
        </w:rPr>
        <w:t>Методы и формы решения поставленных задач</w:t>
      </w:r>
    </w:p>
    <w:p w:rsidR="000C0AB1" w:rsidRPr="00737543" w:rsidRDefault="000C0AB1" w:rsidP="000C0AB1">
      <w:pPr>
        <w:pStyle w:val="a4"/>
        <w:ind w:firstLine="709"/>
        <w:jc w:val="both"/>
      </w:pPr>
      <w:r w:rsidRPr="00737543">
        <w:t xml:space="preserve">Программа нацелена на использование цивилизационно-гуманитарного подхода, предполагающего выделение отдельной культурной общности и особенностей её общественно-культурных достижений на основе идей </w:t>
      </w:r>
      <w:proofErr w:type="spellStart"/>
      <w:r w:rsidRPr="00737543">
        <w:t>гуманизации</w:t>
      </w:r>
      <w:proofErr w:type="spellEnd"/>
      <w:r w:rsidRPr="00737543">
        <w:t>, прогресса и развития.</w:t>
      </w:r>
    </w:p>
    <w:p w:rsidR="000C0AB1" w:rsidRPr="00737543" w:rsidRDefault="000C0AB1" w:rsidP="000C0AB1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737543">
        <w:rPr>
          <w:sz w:val="24"/>
          <w:szCs w:val="24"/>
        </w:rPr>
        <w:t>Наряду с обозначенными подходами наиболее актуальными и значимыми для выполнения задач также являются:</w:t>
      </w:r>
    </w:p>
    <w:p w:rsidR="000C0AB1" w:rsidRPr="00737543" w:rsidRDefault="000C0AB1" w:rsidP="000C0AB1">
      <w:pPr>
        <w:widowControl w:val="0"/>
        <w:numPr>
          <w:ilvl w:val="0"/>
          <w:numId w:val="2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737543">
        <w:rPr>
          <w:i/>
          <w:iCs/>
          <w:sz w:val="24"/>
          <w:szCs w:val="24"/>
        </w:rPr>
        <w:t>деятельностный</w:t>
      </w:r>
      <w:proofErr w:type="spellEnd"/>
      <w:r w:rsidRPr="00737543">
        <w:rPr>
          <w:i/>
          <w:iCs/>
          <w:sz w:val="24"/>
          <w:szCs w:val="24"/>
        </w:rPr>
        <w:t xml:space="preserve"> </w:t>
      </w:r>
      <w:r w:rsidRPr="00737543">
        <w:rPr>
          <w:sz w:val="24"/>
          <w:szCs w:val="24"/>
        </w:rPr>
        <w:t>подход, ориентированный на формирование личности и её способностей, компетентностей через активную познавательную деятельность самого школьника;</w:t>
      </w:r>
    </w:p>
    <w:p w:rsidR="000C0AB1" w:rsidRPr="00737543" w:rsidRDefault="000C0AB1" w:rsidP="000C0AB1">
      <w:pPr>
        <w:widowControl w:val="0"/>
        <w:numPr>
          <w:ilvl w:val="0"/>
          <w:numId w:val="2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proofErr w:type="spellStart"/>
      <w:r w:rsidRPr="00737543">
        <w:rPr>
          <w:i/>
          <w:iCs/>
          <w:sz w:val="24"/>
          <w:szCs w:val="24"/>
        </w:rPr>
        <w:t>компетентностный</w:t>
      </w:r>
      <w:proofErr w:type="spellEnd"/>
      <w:r w:rsidRPr="00737543">
        <w:rPr>
          <w:i/>
          <w:iCs/>
          <w:sz w:val="24"/>
          <w:szCs w:val="24"/>
        </w:rPr>
        <w:t xml:space="preserve"> </w:t>
      </w:r>
      <w:r w:rsidRPr="00737543">
        <w:rPr>
          <w:sz w:val="24"/>
          <w:szCs w:val="24"/>
        </w:rPr>
        <w:t xml:space="preserve">подход, рассматривающий </w:t>
      </w:r>
      <w:proofErr w:type="gramStart"/>
      <w:r w:rsidRPr="00737543">
        <w:rPr>
          <w:sz w:val="24"/>
          <w:szCs w:val="24"/>
        </w:rPr>
        <w:t>приоритетным</w:t>
      </w:r>
      <w:proofErr w:type="gramEnd"/>
      <w:r w:rsidRPr="00737543">
        <w:rPr>
          <w:sz w:val="24"/>
          <w:szCs w:val="24"/>
        </w:rPr>
        <w:t xml:space="preserve"> в процессе усвоения программы курса формирование комплекса </w:t>
      </w:r>
      <w:proofErr w:type="spellStart"/>
      <w:r w:rsidRPr="00737543">
        <w:rPr>
          <w:sz w:val="24"/>
          <w:szCs w:val="24"/>
        </w:rPr>
        <w:t>общеучебных</w:t>
      </w:r>
      <w:proofErr w:type="spellEnd"/>
      <w:r w:rsidRPr="00737543">
        <w:rPr>
          <w:sz w:val="24"/>
          <w:szCs w:val="24"/>
        </w:rPr>
        <w:t xml:space="preserve"> умений, развитие способностей, различных видов деятельности и личностных качеств и отношений у учащихся основной школы;</w:t>
      </w:r>
    </w:p>
    <w:p w:rsidR="000C0AB1" w:rsidRPr="00737543" w:rsidRDefault="000C0AB1" w:rsidP="000C0AB1">
      <w:pPr>
        <w:widowControl w:val="0"/>
        <w:numPr>
          <w:ilvl w:val="0"/>
          <w:numId w:val="2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737543">
        <w:rPr>
          <w:i/>
          <w:iCs/>
          <w:sz w:val="24"/>
          <w:szCs w:val="24"/>
        </w:rPr>
        <w:t xml:space="preserve">дифференцированный </w:t>
      </w:r>
      <w:r w:rsidRPr="00737543">
        <w:rPr>
          <w:sz w:val="24"/>
          <w:szCs w:val="24"/>
        </w:rPr>
        <w:t xml:space="preserve">подход при отборе и конструировании учебного содержания, предусматривающий принципы учёта возрастных и индивидуальных возможностей учащихся, с выделением уклонов и т. д. Следует иметь в виду, что этот подход переходный: </w:t>
      </w:r>
      <w:proofErr w:type="gramStart"/>
      <w:r w:rsidRPr="00737543">
        <w:rPr>
          <w:sz w:val="24"/>
          <w:szCs w:val="24"/>
        </w:rPr>
        <w:t>от</w:t>
      </w:r>
      <w:proofErr w:type="gramEnd"/>
      <w:r w:rsidRPr="00737543">
        <w:rPr>
          <w:sz w:val="24"/>
          <w:szCs w:val="24"/>
        </w:rPr>
        <w:t xml:space="preserve"> фронтального к индивидуальному;</w:t>
      </w:r>
    </w:p>
    <w:p w:rsidR="000C0AB1" w:rsidRPr="00737543" w:rsidRDefault="000C0AB1" w:rsidP="000C0AB1">
      <w:pPr>
        <w:widowControl w:val="0"/>
        <w:numPr>
          <w:ilvl w:val="0"/>
          <w:numId w:val="2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737543">
        <w:rPr>
          <w:i/>
          <w:iCs/>
          <w:sz w:val="24"/>
          <w:szCs w:val="24"/>
        </w:rPr>
        <w:t xml:space="preserve">личностно-ориентированный </w:t>
      </w:r>
      <w:r w:rsidRPr="00737543">
        <w:rPr>
          <w:sz w:val="24"/>
          <w:szCs w:val="24"/>
        </w:rPr>
        <w:t>(гуманистический) подход, рассматривающий обучение как осмысленное, самостоятельно инициируемое, направленное на освоение смыслов как элементов личностного опыта. Задача учителя в контексте этого подхода – мотивация и стимулирование осмысленного учения;</w:t>
      </w:r>
    </w:p>
    <w:p w:rsidR="000C0AB1" w:rsidRPr="00737543" w:rsidRDefault="000C0AB1" w:rsidP="000C0AB1">
      <w:pPr>
        <w:widowControl w:val="0"/>
        <w:numPr>
          <w:ilvl w:val="0"/>
          <w:numId w:val="2"/>
        </w:numPr>
        <w:shd w:val="clear" w:color="auto" w:fill="FFFFFF"/>
        <w:tabs>
          <w:tab w:val="left" w:pos="586"/>
        </w:tabs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737543">
        <w:rPr>
          <w:i/>
          <w:iCs/>
          <w:sz w:val="24"/>
          <w:szCs w:val="24"/>
        </w:rPr>
        <w:t xml:space="preserve">проблемный  </w:t>
      </w:r>
      <w:r w:rsidRPr="00737543">
        <w:rPr>
          <w:sz w:val="24"/>
          <w:szCs w:val="24"/>
        </w:rPr>
        <w:t>подход, предполагающий усвоение про</w:t>
      </w:r>
      <w:r w:rsidRPr="00737543">
        <w:rPr>
          <w:sz w:val="24"/>
          <w:szCs w:val="24"/>
        </w:rPr>
        <w:softHyphen/>
        <w:t>граммных знаний в процессе решения проблемных задач и ситуаций, которые придают обучению поисковый и исследовательский характер. (Под проблемной ситуацией понимается интеллектуальное за</w:t>
      </w:r>
      <w:r w:rsidRPr="00737543">
        <w:rPr>
          <w:sz w:val="24"/>
          <w:szCs w:val="24"/>
        </w:rPr>
        <w:softHyphen/>
        <w:t>дание, в результате выполнения которого учащийся должен раскрыть некоторое искомое отношение, действие.) Подход предусматривает мотивацию на высоком уровне активности и самостоятельности мышления учащихся. Проблемный подход рассматривается как ведущий (хотя и неисчерпывающий) принцип развивающего обучения.</w:t>
      </w:r>
    </w:p>
    <w:p w:rsidR="000C0AB1" w:rsidRPr="00737543" w:rsidRDefault="000C0AB1" w:rsidP="000C0AB1">
      <w:pPr>
        <w:widowControl w:val="0"/>
        <w:shd w:val="clear" w:color="auto" w:fill="FFFFFF"/>
        <w:tabs>
          <w:tab w:val="left" w:pos="586"/>
        </w:tabs>
        <w:autoSpaceDE w:val="0"/>
        <w:autoSpaceDN w:val="0"/>
        <w:adjustRightInd w:val="0"/>
        <w:jc w:val="both"/>
        <w:rPr>
          <w:b/>
          <w:sz w:val="24"/>
          <w:szCs w:val="24"/>
        </w:rPr>
      </w:pPr>
      <w:r w:rsidRPr="00737543">
        <w:rPr>
          <w:sz w:val="24"/>
          <w:szCs w:val="24"/>
        </w:rPr>
        <w:t xml:space="preserve">В преподавании используется урочная форма обучения и активные методы работы </w:t>
      </w:r>
      <w:proofErr w:type="gramStart"/>
      <w:r w:rsidRPr="00737543">
        <w:rPr>
          <w:sz w:val="24"/>
          <w:szCs w:val="24"/>
        </w:rPr>
        <w:t>обучающихся</w:t>
      </w:r>
      <w:proofErr w:type="gramEnd"/>
      <w:r w:rsidRPr="00737543">
        <w:rPr>
          <w:sz w:val="24"/>
          <w:szCs w:val="24"/>
        </w:rPr>
        <w:t>: самостоятельная работа, проблемные, практические и познавательные задания, тренинги, обучающее тестирование, деловые и ролевые игры, эвристическая беседа, учебные проекты и т.п.</w:t>
      </w:r>
    </w:p>
    <w:p w:rsidR="000C0AB1" w:rsidRPr="00737543" w:rsidRDefault="000C0AB1" w:rsidP="000C0AB1">
      <w:pPr>
        <w:pStyle w:val="a4"/>
      </w:pPr>
    </w:p>
    <w:p w:rsidR="000C0AB1" w:rsidRPr="00737543" w:rsidRDefault="000C0AB1" w:rsidP="000C0AB1">
      <w:pPr>
        <w:pStyle w:val="a4"/>
      </w:pPr>
    </w:p>
    <w:p w:rsidR="000C0AB1" w:rsidRPr="00737543" w:rsidRDefault="000C0AB1" w:rsidP="000C0AB1">
      <w:pPr>
        <w:jc w:val="center"/>
        <w:rPr>
          <w:b/>
          <w:sz w:val="24"/>
          <w:szCs w:val="24"/>
        </w:rPr>
      </w:pPr>
      <w:r w:rsidRPr="00737543">
        <w:rPr>
          <w:b/>
          <w:sz w:val="24"/>
          <w:szCs w:val="24"/>
        </w:rPr>
        <w:t>Требования к результатам обучения</w:t>
      </w:r>
    </w:p>
    <w:p w:rsidR="000C0AB1" w:rsidRPr="00737543" w:rsidRDefault="000C0AB1" w:rsidP="000C0AB1">
      <w:pPr>
        <w:shd w:val="clear" w:color="auto" w:fill="FFFFFF"/>
        <w:jc w:val="both"/>
        <w:rPr>
          <w:color w:val="000000"/>
          <w:sz w:val="24"/>
          <w:szCs w:val="24"/>
        </w:rPr>
      </w:pPr>
      <w:r w:rsidRPr="00737543">
        <w:rPr>
          <w:color w:val="000000"/>
          <w:sz w:val="24"/>
          <w:szCs w:val="24"/>
        </w:rPr>
        <w:t>В результате изучения регионального казачьего компонен</w:t>
      </w:r>
      <w:r w:rsidRPr="00737543">
        <w:rPr>
          <w:color w:val="000000"/>
          <w:sz w:val="24"/>
          <w:szCs w:val="24"/>
        </w:rPr>
        <w:softHyphen/>
        <w:t xml:space="preserve">та литературного образования ученик должен: </w:t>
      </w:r>
    </w:p>
    <w:p w:rsidR="000C0AB1" w:rsidRPr="00737543" w:rsidRDefault="000C0AB1" w:rsidP="000C0AB1">
      <w:pPr>
        <w:shd w:val="clear" w:color="auto" w:fill="FFFFFF"/>
        <w:jc w:val="both"/>
        <w:rPr>
          <w:sz w:val="24"/>
          <w:szCs w:val="24"/>
        </w:rPr>
      </w:pPr>
      <w:r w:rsidRPr="00737543">
        <w:rPr>
          <w:b/>
          <w:bCs/>
          <w:color w:val="000000"/>
          <w:sz w:val="24"/>
          <w:szCs w:val="24"/>
        </w:rPr>
        <w:t>знать/понимать:</w:t>
      </w:r>
    </w:p>
    <w:p w:rsidR="000C0AB1" w:rsidRPr="00737543" w:rsidRDefault="000C0AB1" w:rsidP="000C0AB1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0"/>
        <w:jc w:val="both"/>
        <w:rPr>
          <w:sz w:val="24"/>
          <w:szCs w:val="24"/>
        </w:rPr>
      </w:pPr>
      <w:r w:rsidRPr="00737543">
        <w:rPr>
          <w:color w:val="000000"/>
          <w:sz w:val="24"/>
          <w:szCs w:val="24"/>
        </w:rPr>
        <w:t>образную природу словесного искусства;</w:t>
      </w:r>
    </w:p>
    <w:p w:rsidR="000C0AB1" w:rsidRPr="00737543" w:rsidRDefault="000C0AB1" w:rsidP="000C0AB1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0"/>
        <w:jc w:val="both"/>
        <w:rPr>
          <w:sz w:val="24"/>
          <w:szCs w:val="24"/>
        </w:rPr>
      </w:pPr>
      <w:r w:rsidRPr="00737543">
        <w:rPr>
          <w:color w:val="000000"/>
          <w:sz w:val="24"/>
          <w:szCs w:val="24"/>
        </w:rPr>
        <w:t>содержание, тему, основной авторский замысел изучен</w:t>
      </w:r>
      <w:r w:rsidRPr="00737543">
        <w:rPr>
          <w:color w:val="000000"/>
          <w:sz w:val="24"/>
          <w:szCs w:val="24"/>
        </w:rPr>
        <w:softHyphen/>
        <w:t>ных литературных произведений;</w:t>
      </w:r>
    </w:p>
    <w:p w:rsidR="000C0AB1" w:rsidRPr="00737543" w:rsidRDefault="000C0AB1" w:rsidP="000C0AB1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0"/>
        <w:jc w:val="both"/>
        <w:rPr>
          <w:sz w:val="24"/>
          <w:szCs w:val="24"/>
        </w:rPr>
      </w:pPr>
      <w:r w:rsidRPr="00737543">
        <w:rPr>
          <w:color w:val="000000"/>
          <w:sz w:val="24"/>
          <w:szCs w:val="24"/>
        </w:rPr>
        <w:t>основные факты жизни и творческого пути А.П. Чехова, М.А. Шолохова, А.И. Солженицына;</w:t>
      </w:r>
    </w:p>
    <w:p w:rsidR="000C0AB1" w:rsidRPr="00737543" w:rsidRDefault="000C0AB1" w:rsidP="000C0AB1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0"/>
        <w:jc w:val="both"/>
        <w:rPr>
          <w:sz w:val="24"/>
          <w:szCs w:val="24"/>
        </w:rPr>
      </w:pPr>
      <w:r w:rsidRPr="00737543">
        <w:rPr>
          <w:color w:val="000000"/>
          <w:sz w:val="24"/>
          <w:szCs w:val="24"/>
        </w:rPr>
        <w:t>наизусть 2-3 стихотворения;</w:t>
      </w:r>
    </w:p>
    <w:p w:rsidR="000C0AB1" w:rsidRPr="00737543" w:rsidRDefault="000C0AB1" w:rsidP="000C0AB1">
      <w:pPr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ind w:left="0" w:firstLine="0"/>
        <w:jc w:val="both"/>
        <w:rPr>
          <w:sz w:val="24"/>
          <w:szCs w:val="24"/>
        </w:rPr>
      </w:pPr>
      <w:r w:rsidRPr="00737543">
        <w:rPr>
          <w:color w:val="000000"/>
          <w:sz w:val="24"/>
          <w:szCs w:val="24"/>
        </w:rPr>
        <w:t>связь произведений с историей Дона и с историей разви</w:t>
      </w:r>
      <w:r w:rsidRPr="00737543">
        <w:rPr>
          <w:color w:val="000000"/>
          <w:sz w:val="24"/>
          <w:szCs w:val="24"/>
        </w:rPr>
        <w:softHyphen/>
        <w:t>тия литературы Дона и о Доне;</w:t>
      </w:r>
    </w:p>
    <w:p w:rsidR="000C0AB1" w:rsidRPr="00737543" w:rsidRDefault="000C0AB1" w:rsidP="000C0AB1">
      <w:pPr>
        <w:shd w:val="clear" w:color="auto" w:fill="FFFFFF"/>
        <w:jc w:val="both"/>
        <w:rPr>
          <w:sz w:val="24"/>
          <w:szCs w:val="24"/>
        </w:rPr>
      </w:pPr>
      <w:r w:rsidRPr="00737543">
        <w:rPr>
          <w:b/>
          <w:bCs/>
          <w:color w:val="000000"/>
          <w:sz w:val="24"/>
          <w:szCs w:val="24"/>
        </w:rPr>
        <w:t>уметь:</w:t>
      </w:r>
    </w:p>
    <w:p w:rsidR="000C0AB1" w:rsidRPr="00737543" w:rsidRDefault="000C0AB1" w:rsidP="000C0AB1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0"/>
        <w:jc w:val="both"/>
        <w:rPr>
          <w:sz w:val="24"/>
          <w:szCs w:val="24"/>
        </w:rPr>
      </w:pPr>
      <w:r w:rsidRPr="00737543">
        <w:rPr>
          <w:color w:val="000000"/>
          <w:sz w:val="24"/>
          <w:szCs w:val="24"/>
        </w:rPr>
        <w:t xml:space="preserve">воспринимать художественный текст; </w:t>
      </w:r>
    </w:p>
    <w:p w:rsidR="000C0AB1" w:rsidRPr="00737543" w:rsidRDefault="000C0AB1" w:rsidP="000C0AB1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0"/>
        <w:jc w:val="both"/>
        <w:rPr>
          <w:sz w:val="24"/>
          <w:szCs w:val="24"/>
        </w:rPr>
      </w:pPr>
      <w:r w:rsidRPr="00737543">
        <w:rPr>
          <w:color w:val="000000"/>
          <w:sz w:val="24"/>
          <w:szCs w:val="24"/>
        </w:rPr>
        <w:t>выделить смысловые части художественного текста, со</w:t>
      </w:r>
      <w:r w:rsidRPr="00737543">
        <w:rPr>
          <w:color w:val="000000"/>
          <w:sz w:val="24"/>
          <w:szCs w:val="24"/>
        </w:rPr>
        <w:softHyphen/>
        <w:t>ставлять тезисы и план прочитанного;</w:t>
      </w:r>
    </w:p>
    <w:p w:rsidR="000C0AB1" w:rsidRPr="00737543" w:rsidRDefault="000C0AB1" w:rsidP="000C0AB1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0"/>
        <w:jc w:val="both"/>
        <w:rPr>
          <w:sz w:val="24"/>
          <w:szCs w:val="24"/>
        </w:rPr>
      </w:pPr>
      <w:r w:rsidRPr="00737543">
        <w:rPr>
          <w:color w:val="000000"/>
          <w:sz w:val="24"/>
          <w:szCs w:val="24"/>
        </w:rPr>
        <w:lastRenderedPageBreak/>
        <w:t>определять род и жанр произведений региональной ли</w:t>
      </w:r>
      <w:r w:rsidRPr="00737543">
        <w:rPr>
          <w:color w:val="000000"/>
          <w:sz w:val="24"/>
          <w:szCs w:val="24"/>
        </w:rPr>
        <w:softHyphen/>
        <w:t>тературы;</w:t>
      </w:r>
    </w:p>
    <w:p w:rsidR="000C0AB1" w:rsidRPr="00737543" w:rsidRDefault="000C0AB1" w:rsidP="000C0AB1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0"/>
        <w:jc w:val="both"/>
        <w:rPr>
          <w:sz w:val="24"/>
          <w:szCs w:val="24"/>
        </w:rPr>
      </w:pPr>
      <w:r w:rsidRPr="00737543">
        <w:rPr>
          <w:color w:val="000000"/>
          <w:sz w:val="24"/>
          <w:szCs w:val="24"/>
        </w:rPr>
        <w:t>выделять тему и формулировать идею, проблематику произведения, давать характеристику героев произведений Дона и о Доне;</w:t>
      </w:r>
    </w:p>
    <w:p w:rsidR="000C0AB1" w:rsidRPr="00737543" w:rsidRDefault="000C0AB1" w:rsidP="000C0AB1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0"/>
        <w:jc w:val="both"/>
        <w:rPr>
          <w:sz w:val="24"/>
          <w:szCs w:val="24"/>
        </w:rPr>
      </w:pPr>
      <w:r w:rsidRPr="00737543">
        <w:rPr>
          <w:color w:val="000000"/>
          <w:sz w:val="24"/>
          <w:szCs w:val="24"/>
        </w:rPr>
        <w:t>характеризовать особенности сюжета, композиции, изо</w:t>
      </w:r>
      <w:r w:rsidRPr="00737543">
        <w:rPr>
          <w:color w:val="000000"/>
          <w:sz w:val="24"/>
          <w:szCs w:val="24"/>
        </w:rPr>
        <w:softHyphen/>
        <w:t>бразительно-выразительных средств, лексики и другие особен</w:t>
      </w:r>
      <w:r w:rsidRPr="00737543">
        <w:rPr>
          <w:color w:val="000000"/>
          <w:sz w:val="24"/>
          <w:szCs w:val="24"/>
        </w:rPr>
        <w:softHyphen/>
        <w:t>ности языка произведений;</w:t>
      </w:r>
    </w:p>
    <w:p w:rsidR="000C0AB1" w:rsidRPr="00737543" w:rsidRDefault="000C0AB1" w:rsidP="000C0AB1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ind w:left="0" w:firstLine="0"/>
        <w:jc w:val="both"/>
        <w:rPr>
          <w:sz w:val="24"/>
          <w:szCs w:val="24"/>
        </w:rPr>
      </w:pPr>
      <w:r w:rsidRPr="00737543">
        <w:rPr>
          <w:color w:val="000000"/>
          <w:sz w:val="24"/>
          <w:szCs w:val="24"/>
        </w:rPr>
        <w:t>сопоставлять тематически и проблемно близкие произ</w:t>
      </w:r>
      <w:r w:rsidRPr="00737543">
        <w:rPr>
          <w:color w:val="000000"/>
          <w:sz w:val="24"/>
          <w:szCs w:val="24"/>
        </w:rPr>
        <w:softHyphen/>
        <w:t>ведения общероссийской и региональной литературы, раскры</w:t>
      </w:r>
      <w:r w:rsidRPr="00737543">
        <w:rPr>
          <w:color w:val="000000"/>
          <w:sz w:val="24"/>
          <w:szCs w:val="24"/>
        </w:rPr>
        <w:softHyphen/>
        <w:t>вать регионально обусловленные различия;</w:t>
      </w:r>
    </w:p>
    <w:p w:rsidR="000C0AB1" w:rsidRPr="00737543" w:rsidRDefault="000C0AB1" w:rsidP="000C0AB1">
      <w:pPr>
        <w:widowControl w:val="0"/>
        <w:numPr>
          <w:ilvl w:val="0"/>
          <w:numId w:val="4"/>
        </w:numPr>
        <w:autoSpaceDE w:val="0"/>
        <w:autoSpaceDN w:val="0"/>
        <w:adjustRightInd w:val="0"/>
        <w:ind w:left="0" w:firstLine="0"/>
        <w:jc w:val="both"/>
        <w:rPr>
          <w:sz w:val="24"/>
          <w:szCs w:val="24"/>
        </w:rPr>
      </w:pPr>
      <w:r w:rsidRPr="00737543">
        <w:rPr>
          <w:color w:val="000000"/>
          <w:sz w:val="24"/>
          <w:szCs w:val="24"/>
        </w:rPr>
        <w:t xml:space="preserve">находить в текстах </w:t>
      </w:r>
      <w:proofErr w:type="spellStart"/>
      <w:r w:rsidRPr="00737543">
        <w:rPr>
          <w:color w:val="000000"/>
          <w:sz w:val="24"/>
          <w:szCs w:val="24"/>
        </w:rPr>
        <w:t>этнографичесий</w:t>
      </w:r>
      <w:proofErr w:type="spellEnd"/>
      <w:r w:rsidRPr="00737543">
        <w:rPr>
          <w:color w:val="000000"/>
          <w:sz w:val="24"/>
          <w:szCs w:val="24"/>
        </w:rPr>
        <w:t xml:space="preserve"> материала.</w:t>
      </w:r>
    </w:p>
    <w:p w:rsidR="000C0AB1" w:rsidRPr="00737543" w:rsidRDefault="000C0AB1" w:rsidP="000C0AB1">
      <w:pPr>
        <w:pStyle w:val="a6"/>
        <w:tabs>
          <w:tab w:val="left" w:pos="9288"/>
        </w:tabs>
        <w:rPr>
          <w:b/>
          <w:sz w:val="24"/>
          <w:szCs w:val="24"/>
        </w:rPr>
      </w:pPr>
    </w:p>
    <w:p w:rsidR="000C0AB1" w:rsidRPr="00737543" w:rsidRDefault="000C0AB1" w:rsidP="000C0AB1">
      <w:pPr>
        <w:pStyle w:val="a6"/>
        <w:tabs>
          <w:tab w:val="left" w:pos="9288"/>
        </w:tabs>
        <w:rPr>
          <w:b/>
          <w:sz w:val="24"/>
          <w:szCs w:val="24"/>
        </w:rPr>
      </w:pPr>
      <w:r w:rsidRPr="00737543">
        <w:rPr>
          <w:b/>
          <w:sz w:val="24"/>
          <w:szCs w:val="24"/>
        </w:rPr>
        <w:t>Инструментарий для оценивания результатов</w:t>
      </w:r>
    </w:p>
    <w:p w:rsidR="000C0AB1" w:rsidRPr="00737543" w:rsidRDefault="000C0AB1" w:rsidP="000C0AB1">
      <w:pPr>
        <w:pStyle w:val="a6"/>
        <w:numPr>
          <w:ilvl w:val="0"/>
          <w:numId w:val="4"/>
        </w:numPr>
        <w:tabs>
          <w:tab w:val="left" w:pos="9288"/>
        </w:tabs>
        <w:jc w:val="both"/>
        <w:rPr>
          <w:sz w:val="24"/>
          <w:szCs w:val="24"/>
        </w:rPr>
      </w:pPr>
      <w:proofErr w:type="gramStart"/>
      <w:r w:rsidRPr="00737543">
        <w:rPr>
          <w:sz w:val="24"/>
          <w:szCs w:val="24"/>
        </w:rPr>
        <w:t>устные ответы, тестирование, мониторинги, самостоятельные работы, зачеты, творческие работы, участие в конкурсах, конференциях и др.</w:t>
      </w:r>
      <w:proofErr w:type="gramEnd"/>
    </w:p>
    <w:p w:rsidR="000C0AB1" w:rsidRPr="00737543" w:rsidRDefault="000C0AB1" w:rsidP="000C0AB1">
      <w:pPr>
        <w:tabs>
          <w:tab w:val="left" w:pos="9288"/>
        </w:tabs>
        <w:jc w:val="both"/>
        <w:rPr>
          <w:sz w:val="24"/>
          <w:szCs w:val="24"/>
        </w:rPr>
      </w:pPr>
      <w:r w:rsidRPr="00737543">
        <w:rPr>
          <w:b/>
          <w:i/>
          <w:sz w:val="24"/>
          <w:szCs w:val="24"/>
        </w:rPr>
        <w:t>Система оценки достижений учащихся:</w:t>
      </w:r>
      <w:r w:rsidRPr="00737543">
        <w:rPr>
          <w:sz w:val="24"/>
          <w:szCs w:val="24"/>
        </w:rPr>
        <w:t xml:space="preserve"> зачетная, портфолио</w:t>
      </w:r>
    </w:p>
    <w:p w:rsidR="000C0AB1" w:rsidRPr="00737543" w:rsidRDefault="000C0AB1" w:rsidP="000C0AB1">
      <w:pPr>
        <w:tabs>
          <w:tab w:val="left" w:pos="9288"/>
        </w:tabs>
        <w:jc w:val="both"/>
        <w:rPr>
          <w:sz w:val="24"/>
          <w:szCs w:val="24"/>
        </w:rPr>
      </w:pPr>
      <w:r w:rsidRPr="00737543">
        <w:rPr>
          <w:b/>
          <w:i/>
          <w:sz w:val="24"/>
          <w:szCs w:val="24"/>
        </w:rPr>
        <w:t xml:space="preserve">Используемые педагогические технологии: </w:t>
      </w:r>
      <w:proofErr w:type="gramStart"/>
      <w:r w:rsidRPr="00737543">
        <w:rPr>
          <w:sz w:val="24"/>
          <w:szCs w:val="24"/>
        </w:rPr>
        <w:t xml:space="preserve">ИКТ, </w:t>
      </w:r>
      <w:proofErr w:type="spellStart"/>
      <w:r w:rsidRPr="00737543">
        <w:rPr>
          <w:sz w:val="24"/>
          <w:szCs w:val="24"/>
        </w:rPr>
        <w:t>здоровьесберегающая</w:t>
      </w:r>
      <w:proofErr w:type="spellEnd"/>
      <w:r w:rsidRPr="00737543">
        <w:rPr>
          <w:sz w:val="24"/>
          <w:szCs w:val="24"/>
        </w:rPr>
        <w:t>, проектная, игровая, исследовательская, проблемная, группового обучения, программированного обучения, музейная педагогика, тестового контроля</w:t>
      </w:r>
      <w:proofErr w:type="gramEnd"/>
    </w:p>
    <w:p w:rsidR="000C0AB1" w:rsidRPr="00737543" w:rsidRDefault="000C0AB1" w:rsidP="000C0AB1">
      <w:pPr>
        <w:pStyle w:val="a6"/>
        <w:shd w:val="clear" w:color="auto" w:fill="FFFFFF"/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737543">
        <w:rPr>
          <w:b/>
          <w:bCs/>
          <w:sz w:val="24"/>
          <w:szCs w:val="24"/>
        </w:rPr>
        <w:t>Место предмета в учебном плане</w:t>
      </w:r>
    </w:p>
    <w:p w:rsidR="000C0AB1" w:rsidRPr="00737543" w:rsidRDefault="000C0AB1" w:rsidP="000C0AB1">
      <w:pPr>
        <w:shd w:val="clear" w:color="auto" w:fill="FFFFFF"/>
        <w:autoSpaceDE w:val="0"/>
        <w:autoSpaceDN w:val="0"/>
        <w:adjustRightInd w:val="0"/>
        <w:jc w:val="both"/>
        <w:rPr>
          <w:sz w:val="24"/>
          <w:szCs w:val="24"/>
        </w:rPr>
      </w:pPr>
      <w:r w:rsidRPr="00737543">
        <w:rPr>
          <w:sz w:val="24"/>
          <w:szCs w:val="24"/>
        </w:rPr>
        <w:t xml:space="preserve">Согласно учебному плану МБОУ Ермаковской СОШ на 2014 – 2015 учебный год на изучение курса «Литература Дона» в 5 и 6 классах отводится по 1 учебному часу в неделю, итого 35 часов в год. </w:t>
      </w:r>
    </w:p>
    <w:p w:rsidR="000C0AB1" w:rsidRPr="00737543" w:rsidRDefault="000C0AB1" w:rsidP="000C0AB1">
      <w:pPr>
        <w:rPr>
          <w:sz w:val="24"/>
          <w:szCs w:val="24"/>
        </w:rPr>
      </w:pPr>
    </w:p>
    <w:p w:rsidR="000C0AB1" w:rsidRPr="00737543" w:rsidRDefault="000C0AB1" w:rsidP="000C0AB1">
      <w:pPr>
        <w:jc w:val="center"/>
        <w:rPr>
          <w:b/>
          <w:sz w:val="24"/>
          <w:szCs w:val="24"/>
        </w:rPr>
      </w:pPr>
      <w:r w:rsidRPr="00737543">
        <w:rPr>
          <w:b/>
          <w:sz w:val="24"/>
          <w:szCs w:val="24"/>
        </w:rPr>
        <w:t>Содержание программы учебного курса</w:t>
      </w:r>
    </w:p>
    <w:p w:rsidR="000C0AB1" w:rsidRPr="001A3E5E" w:rsidRDefault="000C0AB1" w:rsidP="000C0AB1">
      <w:pPr>
        <w:spacing w:before="34"/>
        <w:ind w:right="2626" w:firstLine="350"/>
        <w:jc w:val="center"/>
        <w:rPr>
          <w:b/>
          <w:spacing w:val="60"/>
          <w:sz w:val="24"/>
          <w:szCs w:val="24"/>
        </w:rPr>
      </w:pPr>
      <w:r w:rsidRPr="001A3E5E">
        <w:rPr>
          <w:b/>
          <w:spacing w:val="60"/>
          <w:sz w:val="24"/>
          <w:szCs w:val="24"/>
        </w:rPr>
        <w:t xml:space="preserve">                5</w:t>
      </w:r>
      <w:r>
        <w:rPr>
          <w:b/>
          <w:spacing w:val="60"/>
          <w:sz w:val="24"/>
          <w:szCs w:val="24"/>
        </w:rPr>
        <w:t xml:space="preserve"> </w:t>
      </w:r>
      <w:r w:rsidRPr="001A3E5E">
        <w:rPr>
          <w:b/>
          <w:spacing w:val="60"/>
          <w:sz w:val="24"/>
          <w:szCs w:val="24"/>
        </w:rPr>
        <w:t>класс</w:t>
      </w:r>
    </w:p>
    <w:p w:rsidR="000C0AB1" w:rsidRPr="00737543" w:rsidRDefault="000C0AB1" w:rsidP="000C0AB1">
      <w:pPr>
        <w:rPr>
          <w:b/>
          <w:bCs/>
          <w:i/>
          <w:iCs/>
          <w:sz w:val="24"/>
          <w:szCs w:val="24"/>
        </w:rPr>
      </w:pPr>
    </w:p>
    <w:p w:rsidR="000C0AB1" w:rsidRPr="00737543" w:rsidRDefault="000C0AB1" w:rsidP="000C0AB1">
      <w:pPr>
        <w:rPr>
          <w:bCs/>
          <w:sz w:val="24"/>
          <w:szCs w:val="24"/>
        </w:rPr>
      </w:pPr>
      <w:r w:rsidRPr="00737543">
        <w:rPr>
          <w:bCs/>
          <w:sz w:val="24"/>
          <w:szCs w:val="24"/>
        </w:rPr>
        <w:t>Вводный урок.</w:t>
      </w:r>
      <w:r>
        <w:rPr>
          <w:bCs/>
          <w:sz w:val="24"/>
          <w:szCs w:val="24"/>
        </w:rPr>
        <w:t xml:space="preserve"> – 1ч</w:t>
      </w:r>
    </w:p>
    <w:p w:rsidR="000C0AB1" w:rsidRPr="00737543" w:rsidRDefault="000C0AB1" w:rsidP="000C0AB1">
      <w:pPr>
        <w:pStyle w:val="1"/>
        <w:rPr>
          <w:rFonts w:ascii="Times New Roman" w:hAnsi="Times New Roman"/>
          <w:sz w:val="24"/>
          <w:szCs w:val="24"/>
        </w:rPr>
      </w:pPr>
      <w:r w:rsidRPr="00737543">
        <w:rPr>
          <w:rFonts w:ascii="Times New Roman" w:hAnsi="Times New Roman"/>
          <w:sz w:val="24"/>
          <w:szCs w:val="24"/>
        </w:rPr>
        <w:t>Фольклор Дона-13ч.</w:t>
      </w:r>
    </w:p>
    <w:p w:rsidR="000C0AB1" w:rsidRPr="00737543" w:rsidRDefault="000C0AB1" w:rsidP="000C0AB1">
      <w:pPr>
        <w:pStyle w:val="3"/>
        <w:jc w:val="left"/>
        <w:rPr>
          <w:b w:val="0"/>
          <w:sz w:val="24"/>
          <w:szCs w:val="24"/>
        </w:rPr>
      </w:pPr>
      <w:r w:rsidRPr="00737543">
        <w:rPr>
          <w:b w:val="0"/>
          <w:bCs w:val="0"/>
          <w:i w:val="0"/>
          <w:sz w:val="24"/>
          <w:szCs w:val="24"/>
          <w:u w:val="single"/>
        </w:rPr>
        <w:t>Казачьи народные сказки.</w:t>
      </w:r>
      <w:r w:rsidRPr="00737543">
        <w:rPr>
          <w:b w:val="0"/>
          <w:i w:val="0"/>
          <w:sz w:val="24"/>
          <w:szCs w:val="24"/>
          <w:u w:val="single"/>
        </w:rPr>
        <w:t xml:space="preserve"> «Танюшка и мачеха»</w:t>
      </w:r>
      <w:r w:rsidRPr="00737543">
        <w:rPr>
          <w:b w:val="0"/>
          <w:sz w:val="24"/>
          <w:szCs w:val="24"/>
        </w:rPr>
        <w:t>.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 xml:space="preserve">Донские казачьи сказки про животных. </w:t>
      </w:r>
      <w:r w:rsidRPr="00737543">
        <w:rPr>
          <w:sz w:val="24"/>
          <w:szCs w:val="24"/>
        </w:rPr>
        <w:t>«Глупец и жеребец», «Казак и лиса».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 xml:space="preserve">Донская сказка – анекдот. </w:t>
      </w:r>
      <w:r w:rsidRPr="00737543">
        <w:rPr>
          <w:sz w:val="24"/>
          <w:szCs w:val="24"/>
        </w:rPr>
        <w:t>«Бугай».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 xml:space="preserve">Топонимические сказки о реках. </w:t>
      </w:r>
      <w:r w:rsidRPr="00737543">
        <w:rPr>
          <w:sz w:val="24"/>
          <w:szCs w:val="24"/>
        </w:rPr>
        <w:t>«</w:t>
      </w:r>
      <w:proofErr w:type="spellStart"/>
      <w:r w:rsidRPr="00737543">
        <w:rPr>
          <w:sz w:val="24"/>
          <w:szCs w:val="24"/>
        </w:rPr>
        <w:t>Шат</w:t>
      </w:r>
      <w:proofErr w:type="spellEnd"/>
      <w:r w:rsidRPr="00737543">
        <w:rPr>
          <w:sz w:val="24"/>
          <w:szCs w:val="24"/>
        </w:rPr>
        <w:t xml:space="preserve"> и Дон».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 xml:space="preserve">Сказки казаков – </w:t>
      </w:r>
      <w:proofErr w:type="spellStart"/>
      <w:r w:rsidRPr="00737543">
        <w:rPr>
          <w:bCs/>
          <w:sz w:val="24"/>
          <w:szCs w:val="24"/>
        </w:rPr>
        <w:t>некрасовцев</w:t>
      </w:r>
      <w:proofErr w:type="spellEnd"/>
      <w:r w:rsidRPr="00737543">
        <w:rPr>
          <w:bCs/>
          <w:sz w:val="24"/>
          <w:szCs w:val="24"/>
        </w:rPr>
        <w:t xml:space="preserve">. </w:t>
      </w:r>
      <w:r w:rsidRPr="00737543">
        <w:rPr>
          <w:sz w:val="24"/>
          <w:szCs w:val="24"/>
        </w:rPr>
        <w:t xml:space="preserve">«Волшебная лампочка», «Орёл и </w:t>
      </w:r>
      <w:proofErr w:type="gramStart"/>
      <w:r w:rsidRPr="00737543">
        <w:rPr>
          <w:sz w:val="24"/>
          <w:szCs w:val="24"/>
        </w:rPr>
        <w:t>карга</w:t>
      </w:r>
      <w:proofErr w:type="gramEnd"/>
      <w:r w:rsidRPr="00737543">
        <w:rPr>
          <w:sz w:val="24"/>
          <w:szCs w:val="24"/>
        </w:rPr>
        <w:t>».</w:t>
      </w:r>
    </w:p>
    <w:p w:rsidR="000C0AB1" w:rsidRPr="00737543" w:rsidRDefault="000C0AB1" w:rsidP="000C0AB1">
      <w:pPr>
        <w:rPr>
          <w:bCs/>
          <w:sz w:val="24"/>
          <w:szCs w:val="24"/>
        </w:rPr>
      </w:pPr>
      <w:r w:rsidRPr="00737543">
        <w:rPr>
          <w:bCs/>
          <w:sz w:val="24"/>
          <w:szCs w:val="24"/>
        </w:rPr>
        <w:t>Обобщающий урок по сказкам.</w:t>
      </w:r>
      <w:r w:rsidRPr="00737543">
        <w:rPr>
          <w:b/>
          <w:bCs/>
          <w:iCs/>
          <w:sz w:val="24"/>
          <w:szCs w:val="24"/>
        </w:rPr>
        <w:t xml:space="preserve">                          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  <w:u w:val="single"/>
        </w:rPr>
        <w:t xml:space="preserve">Предания, легенды, </w:t>
      </w:r>
      <w:proofErr w:type="spellStart"/>
      <w:r w:rsidRPr="00737543">
        <w:rPr>
          <w:bCs/>
          <w:sz w:val="24"/>
          <w:szCs w:val="24"/>
          <w:u w:val="single"/>
        </w:rPr>
        <w:t>былички</w:t>
      </w:r>
      <w:proofErr w:type="spellEnd"/>
      <w:r w:rsidRPr="00737543">
        <w:rPr>
          <w:bCs/>
          <w:sz w:val="24"/>
          <w:szCs w:val="24"/>
        </w:rPr>
        <w:t xml:space="preserve">. </w:t>
      </w:r>
      <w:r w:rsidR="009F29E3">
        <w:rPr>
          <w:sz w:val="24"/>
          <w:szCs w:val="24"/>
        </w:rPr>
        <w:t xml:space="preserve">«Как казак </w:t>
      </w:r>
      <w:proofErr w:type="spellStart"/>
      <w:r w:rsidR="009F29E3">
        <w:rPr>
          <w:sz w:val="24"/>
          <w:szCs w:val="24"/>
        </w:rPr>
        <w:t>Ч</w:t>
      </w:r>
      <w:r w:rsidRPr="00737543">
        <w:rPr>
          <w:sz w:val="24"/>
          <w:szCs w:val="24"/>
        </w:rPr>
        <w:t>игуша</w:t>
      </w:r>
      <w:proofErr w:type="spellEnd"/>
      <w:r w:rsidRPr="00737543">
        <w:rPr>
          <w:sz w:val="24"/>
          <w:szCs w:val="24"/>
        </w:rPr>
        <w:t xml:space="preserve"> немцу нос утёр», «Степан Тимофеевич Разин из острога ушёл», «Сом», «Колдунья».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 xml:space="preserve">Казачий народный театр. </w:t>
      </w:r>
      <w:r w:rsidRPr="00737543">
        <w:rPr>
          <w:sz w:val="24"/>
          <w:szCs w:val="24"/>
        </w:rPr>
        <w:t xml:space="preserve">«Суд атамана Бури над купцом - Аршинником», «Журавель», «Казак </w:t>
      </w:r>
      <w:proofErr w:type="spellStart"/>
      <w:r w:rsidRPr="00737543">
        <w:rPr>
          <w:sz w:val="24"/>
          <w:szCs w:val="24"/>
        </w:rPr>
        <w:t>Чигуша</w:t>
      </w:r>
      <w:proofErr w:type="spellEnd"/>
      <w:r w:rsidRPr="00737543">
        <w:rPr>
          <w:sz w:val="24"/>
          <w:szCs w:val="24"/>
        </w:rPr>
        <w:t xml:space="preserve"> и окружной атаман».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  <w:u w:val="single"/>
        </w:rPr>
        <w:t>Игры казачьей молодёжи</w:t>
      </w:r>
      <w:r w:rsidRPr="00737543">
        <w:rPr>
          <w:bCs/>
          <w:sz w:val="24"/>
          <w:szCs w:val="24"/>
        </w:rPr>
        <w:t xml:space="preserve">. </w:t>
      </w:r>
      <w:r w:rsidRPr="00737543">
        <w:rPr>
          <w:sz w:val="24"/>
          <w:szCs w:val="24"/>
        </w:rPr>
        <w:t>«</w:t>
      </w:r>
      <w:proofErr w:type="gramStart"/>
      <w:r w:rsidRPr="00737543">
        <w:rPr>
          <w:sz w:val="24"/>
          <w:szCs w:val="24"/>
        </w:rPr>
        <w:t>Со</w:t>
      </w:r>
      <w:proofErr w:type="gramEnd"/>
      <w:r w:rsidRPr="00737543">
        <w:rPr>
          <w:sz w:val="24"/>
          <w:szCs w:val="24"/>
        </w:rPr>
        <w:t xml:space="preserve"> вьюнком».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  <w:u w:val="single"/>
        </w:rPr>
        <w:t xml:space="preserve">Малые жанры казачьего фольклора. </w:t>
      </w:r>
      <w:r w:rsidRPr="00737543">
        <w:rPr>
          <w:sz w:val="24"/>
          <w:szCs w:val="24"/>
        </w:rPr>
        <w:t>«Пословицы и поговорки», «Загадки казаков».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>Сказки донских калмыков.</w:t>
      </w:r>
      <w:r w:rsidRPr="00737543">
        <w:rPr>
          <w:sz w:val="24"/>
          <w:szCs w:val="24"/>
        </w:rPr>
        <w:t xml:space="preserve"> «Богатырь </w:t>
      </w:r>
      <w:proofErr w:type="spellStart"/>
      <w:r w:rsidRPr="00737543">
        <w:rPr>
          <w:sz w:val="24"/>
          <w:szCs w:val="24"/>
        </w:rPr>
        <w:t>Хорца</w:t>
      </w:r>
      <w:proofErr w:type="spellEnd"/>
      <w:r w:rsidRPr="00737543">
        <w:rPr>
          <w:sz w:val="24"/>
          <w:szCs w:val="24"/>
        </w:rPr>
        <w:t>».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>Донская армянская сказка.</w:t>
      </w:r>
      <w:r w:rsidRPr="00737543">
        <w:rPr>
          <w:sz w:val="24"/>
          <w:szCs w:val="24"/>
        </w:rPr>
        <w:t xml:space="preserve"> «Сказка </w:t>
      </w:r>
      <w:proofErr w:type="gramStart"/>
      <w:r w:rsidRPr="00737543">
        <w:rPr>
          <w:sz w:val="24"/>
          <w:szCs w:val="24"/>
        </w:rPr>
        <w:t>об</w:t>
      </w:r>
      <w:proofErr w:type="gramEnd"/>
      <w:r w:rsidRPr="00737543">
        <w:rPr>
          <w:sz w:val="24"/>
          <w:szCs w:val="24"/>
        </w:rPr>
        <w:t xml:space="preserve"> Аббас - </w:t>
      </w:r>
      <w:proofErr w:type="spellStart"/>
      <w:r w:rsidRPr="00737543">
        <w:rPr>
          <w:sz w:val="24"/>
          <w:szCs w:val="24"/>
        </w:rPr>
        <w:t>Оглу</w:t>
      </w:r>
      <w:proofErr w:type="spellEnd"/>
      <w:r w:rsidRPr="00737543">
        <w:rPr>
          <w:sz w:val="24"/>
          <w:szCs w:val="24"/>
        </w:rPr>
        <w:t>».</w:t>
      </w:r>
    </w:p>
    <w:p w:rsidR="000C0AB1" w:rsidRPr="00737543" w:rsidRDefault="000C0AB1" w:rsidP="000C0AB1">
      <w:pPr>
        <w:rPr>
          <w:bCs/>
          <w:sz w:val="24"/>
          <w:szCs w:val="24"/>
        </w:rPr>
      </w:pPr>
      <w:r w:rsidRPr="00737543">
        <w:rPr>
          <w:bCs/>
          <w:sz w:val="24"/>
          <w:szCs w:val="24"/>
        </w:rPr>
        <w:t>Контрольная работа.</w:t>
      </w:r>
    </w:p>
    <w:p w:rsidR="000C0AB1" w:rsidRPr="00737543" w:rsidRDefault="000C0AB1" w:rsidP="000C0AB1">
      <w:pPr>
        <w:pStyle w:val="1"/>
        <w:rPr>
          <w:rFonts w:ascii="Times New Roman" w:hAnsi="Times New Roman"/>
          <w:sz w:val="24"/>
          <w:szCs w:val="24"/>
        </w:rPr>
      </w:pPr>
      <w:r w:rsidRPr="00737543">
        <w:rPr>
          <w:rFonts w:ascii="Times New Roman" w:hAnsi="Times New Roman"/>
          <w:sz w:val="24"/>
          <w:szCs w:val="24"/>
        </w:rPr>
        <w:lastRenderedPageBreak/>
        <w:t>Фольклор и литература-2ч.</w:t>
      </w:r>
    </w:p>
    <w:p w:rsidR="000C0AB1" w:rsidRPr="00737543" w:rsidRDefault="000C0AB1" w:rsidP="000C0AB1">
      <w:pPr>
        <w:rPr>
          <w:b/>
          <w:bCs/>
          <w:i/>
          <w:iCs/>
          <w:sz w:val="24"/>
          <w:szCs w:val="24"/>
        </w:rPr>
      </w:pPr>
      <w:r w:rsidRPr="00737543">
        <w:rPr>
          <w:bCs/>
          <w:sz w:val="24"/>
          <w:szCs w:val="24"/>
        </w:rPr>
        <w:t xml:space="preserve">. </w:t>
      </w:r>
      <w:r w:rsidRPr="00737543">
        <w:rPr>
          <w:sz w:val="24"/>
          <w:szCs w:val="24"/>
        </w:rPr>
        <w:t>«Бисеринка».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 xml:space="preserve">Кубанские донские </w:t>
      </w:r>
      <w:proofErr w:type="spellStart"/>
      <w:r w:rsidRPr="00737543">
        <w:rPr>
          <w:bCs/>
          <w:sz w:val="24"/>
          <w:szCs w:val="24"/>
        </w:rPr>
        <w:t>гоготушки</w:t>
      </w:r>
      <w:proofErr w:type="spellEnd"/>
      <w:r w:rsidRPr="00737543">
        <w:rPr>
          <w:sz w:val="24"/>
          <w:szCs w:val="24"/>
        </w:rPr>
        <w:t xml:space="preserve">. «Пакет», «По – о - рублю», «О чистоте русского языка», «Казаки мушкетёры», «Казак и турок», «Можем, но не </w:t>
      </w:r>
      <w:proofErr w:type="spellStart"/>
      <w:r w:rsidRPr="00737543">
        <w:rPr>
          <w:sz w:val="24"/>
          <w:szCs w:val="24"/>
        </w:rPr>
        <w:t>хочем</w:t>
      </w:r>
      <w:proofErr w:type="spellEnd"/>
      <w:r w:rsidRPr="00737543">
        <w:rPr>
          <w:sz w:val="24"/>
          <w:szCs w:val="24"/>
        </w:rPr>
        <w:t>», «О хуторах и станицах».</w:t>
      </w:r>
    </w:p>
    <w:p w:rsidR="000C0AB1" w:rsidRPr="00737543" w:rsidRDefault="000C0AB1" w:rsidP="000C0AB1">
      <w:pPr>
        <w:rPr>
          <w:sz w:val="24"/>
          <w:szCs w:val="24"/>
        </w:rPr>
      </w:pPr>
    </w:p>
    <w:p w:rsidR="000C0AB1" w:rsidRPr="00737543" w:rsidRDefault="000C0AB1" w:rsidP="000C0AB1">
      <w:pPr>
        <w:pStyle w:val="1"/>
        <w:rPr>
          <w:rFonts w:ascii="Times New Roman" w:hAnsi="Times New Roman"/>
          <w:i w:val="0"/>
          <w:sz w:val="24"/>
          <w:szCs w:val="24"/>
        </w:rPr>
      </w:pPr>
      <w:r w:rsidRPr="00737543">
        <w:rPr>
          <w:rFonts w:ascii="Times New Roman" w:hAnsi="Times New Roman"/>
          <w:i w:val="0"/>
          <w:sz w:val="24"/>
          <w:szCs w:val="24"/>
        </w:rPr>
        <w:t>Донские стр. литературы 19в.-5ч.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>История написания пролога к поэме КА. С. Пушкина «Руслан и Людмила».</w:t>
      </w:r>
      <w:r w:rsidRPr="00737543">
        <w:rPr>
          <w:sz w:val="24"/>
          <w:szCs w:val="24"/>
        </w:rPr>
        <w:t xml:space="preserve"> В. П. </w:t>
      </w:r>
      <w:proofErr w:type="spellStart"/>
      <w:r w:rsidRPr="00737543">
        <w:rPr>
          <w:sz w:val="24"/>
          <w:szCs w:val="24"/>
        </w:rPr>
        <w:t>Гнутов</w:t>
      </w:r>
      <w:proofErr w:type="spellEnd"/>
      <w:r w:rsidRPr="00737543">
        <w:rPr>
          <w:sz w:val="24"/>
          <w:szCs w:val="24"/>
        </w:rPr>
        <w:t xml:space="preserve"> «Поэт в краю степей необозримых» (отрывок).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>Родной край в поэзии Н. Ф. Щербины.</w:t>
      </w:r>
      <w:r w:rsidRPr="00737543">
        <w:rPr>
          <w:sz w:val="24"/>
          <w:szCs w:val="24"/>
        </w:rPr>
        <w:t xml:space="preserve"> «Таганрогская ночь».</w:t>
      </w:r>
    </w:p>
    <w:p w:rsidR="000C0AB1" w:rsidRPr="00737543" w:rsidRDefault="000C0AB1" w:rsidP="000C0AB1">
      <w:pPr>
        <w:pStyle w:val="4"/>
        <w:jc w:val="left"/>
        <w:rPr>
          <w:b w:val="0"/>
          <w:i w:val="0"/>
          <w:szCs w:val="24"/>
        </w:rPr>
      </w:pPr>
      <w:r w:rsidRPr="00737543">
        <w:rPr>
          <w:b w:val="0"/>
          <w:i w:val="0"/>
          <w:szCs w:val="24"/>
        </w:rPr>
        <w:t>У истоков Чеховской «Степи»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 xml:space="preserve">К. Д. Бальмонт. </w:t>
      </w:r>
      <w:r w:rsidRPr="00737543">
        <w:rPr>
          <w:sz w:val="24"/>
          <w:szCs w:val="24"/>
        </w:rPr>
        <w:t>«Ковыль», «Скифы»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 xml:space="preserve">И. А. Крылов и донцы. </w:t>
      </w:r>
      <w:r w:rsidRPr="00737543">
        <w:rPr>
          <w:sz w:val="24"/>
          <w:szCs w:val="24"/>
        </w:rPr>
        <w:t>Д. И. Петров (Бирюк) «Кутузов читает басню» (отрывок из романа).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sz w:val="24"/>
          <w:szCs w:val="24"/>
        </w:rPr>
        <w:t>«Кутузов читает басню» (отрывок из романа).</w:t>
      </w:r>
    </w:p>
    <w:p w:rsidR="000C0AB1" w:rsidRPr="00737543" w:rsidRDefault="000C0AB1" w:rsidP="000C0AB1">
      <w:pPr>
        <w:pStyle w:val="1"/>
        <w:rPr>
          <w:rFonts w:ascii="Times New Roman" w:hAnsi="Times New Roman"/>
          <w:b w:val="0"/>
          <w:bCs w:val="0"/>
          <w:i w:val="0"/>
          <w:iCs w:val="0"/>
          <w:color w:val="auto"/>
          <w:sz w:val="24"/>
          <w:szCs w:val="24"/>
        </w:rPr>
      </w:pPr>
    </w:p>
    <w:p w:rsidR="000C0AB1" w:rsidRPr="00737543" w:rsidRDefault="000C0AB1" w:rsidP="000C0AB1">
      <w:pPr>
        <w:pStyle w:val="1"/>
        <w:rPr>
          <w:rFonts w:ascii="Times New Roman" w:hAnsi="Times New Roman"/>
          <w:i w:val="0"/>
          <w:sz w:val="24"/>
          <w:szCs w:val="24"/>
        </w:rPr>
      </w:pPr>
      <w:r w:rsidRPr="00737543">
        <w:rPr>
          <w:rFonts w:ascii="Times New Roman" w:hAnsi="Times New Roman"/>
          <w:i w:val="0"/>
          <w:sz w:val="24"/>
          <w:szCs w:val="24"/>
        </w:rPr>
        <w:t>Донские стр. литературы 20 в.-9ч.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>И. Н. Лесной. Стихи и басни</w:t>
      </w:r>
      <w:r w:rsidRPr="00737543">
        <w:rPr>
          <w:sz w:val="24"/>
          <w:szCs w:val="24"/>
        </w:rPr>
        <w:t>. «Баллада о донском казаке», «</w:t>
      </w:r>
      <w:proofErr w:type="spellStart"/>
      <w:r w:rsidRPr="00737543">
        <w:rPr>
          <w:sz w:val="24"/>
          <w:szCs w:val="24"/>
        </w:rPr>
        <w:t>Сельмашевская</w:t>
      </w:r>
      <w:proofErr w:type="spellEnd"/>
      <w:r w:rsidRPr="00737543">
        <w:rPr>
          <w:sz w:val="24"/>
          <w:szCs w:val="24"/>
        </w:rPr>
        <w:t xml:space="preserve"> лирическая», «Горький на </w:t>
      </w:r>
      <w:proofErr w:type="spellStart"/>
      <w:r w:rsidRPr="00737543">
        <w:rPr>
          <w:sz w:val="24"/>
          <w:szCs w:val="24"/>
        </w:rPr>
        <w:t>Сельмаше</w:t>
      </w:r>
      <w:proofErr w:type="spellEnd"/>
      <w:r w:rsidRPr="00737543">
        <w:rPr>
          <w:sz w:val="24"/>
          <w:szCs w:val="24"/>
        </w:rPr>
        <w:t>», «Ушлый заяц», «Слон и моська», «Пудель», «Ворона и лисица», «Вдохновляющий осёл».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>Перечитайте. Подумайте и сравните.</w:t>
      </w:r>
      <w:r w:rsidRPr="00737543">
        <w:rPr>
          <w:sz w:val="24"/>
          <w:szCs w:val="24"/>
        </w:rPr>
        <w:t xml:space="preserve"> А. Ф. </w:t>
      </w:r>
      <w:proofErr w:type="spellStart"/>
      <w:r w:rsidRPr="00737543">
        <w:rPr>
          <w:sz w:val="24"/>
          <w:szCs w:val="24"/>
        </w:rPr>
        <w:t>Корольченко</w:t>
      </w:r>
      <w:proofErr w:type="spellEnd"/>
      <w:r w:rsidRPr="00737543">
        <w:rPr>
          <w:sz w:val="24"/>
          <w:szCs w:val="24"/>
        </w:rPr>
        <w:t xml:space="preserve"> «Атаманова борода»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sz w:val="24"/>
          <w:szCs w:val="24"/>
        </w:rPr>
        <w:t xml:space="preserve"> А. Кобяков «Анна – дочь атамана Платова»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>М. А. Шолохов</w:t>
      </w:r>
      <w:r w:rsidRPr="00737543">
        <w:rPr>
          <w:sz w:val="24"/>
          <w:szCs w:val="24"/>
        </w:rPr>
        <w:t xml:space="preserve"> «Жеребёнок» (в сокращении)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>Пришвинская зоркость донского писателя</w:t>
      </w:r>
      <w:r w:rsidRPr="00737543">
        <w:rPr>
          <w:sz w:val="24"/>
          <w:szCs w:val="24"/>
        </w:rPr>
        <w:t>. Г. С. Колесников «Сильнее бури»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 xml:space="preserve">Изучение повести А. А </w:t>
      </w:r>
      <w:proofErr w:type="spellStart"/>
      <w:r w:rsidRPr="00737543">
        <w:rPr>
          <w:bCs/>
          <w:sz w:val="24"/>
          <w:szCs w:val="24"/>
        </w:rPr>
        <w:t>Коркищенко</w:t>
      </w:r>
      <w:proofErr w:type="spellEnd"/>
      <w:r w:rsidRPr="00737543">
        <w:rPr>
          <w:sz w:val="24"/>
          <w:szCs w:val="24"/>
        </w:rPr>
        <w:t xml:space="preserve"> «Старая лошадь Зина»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 xml:space="preserve">Побывайте в Александровском музейном комплексе. </w:t>
      </w:r>
      <w:r w:rsidRPr="00737543">
        <w:rPr>
          <w:sz w:val="24"/>
          <w:szCs w:val="24"/>
        </w:rPr>
        <w:t>«Дела давно минувших дней, преданья старины глубокой», «Здравствуй Дон»</w:t>
      </w:r>
    </w:p>
    <w:p w:rsidR="000C0AB1" w:rsidRPr="00737543" w:rsidRDefault="000C0AB1" w:rsidP="000C0AB1">
      <w:pPr>
        <w:rPr>
          <w:sz w:val="24"/>
          <w:szCs w:val="24"/>
        </w:rPr>
      </w:pPr>
    </w:p>
    <w:p w:rsidR="000C0AB1" w:rsidRPr="00737543" w:rsidRDefault="000C0AB1" w:rsidP="000C0AB1">
      <w:pPr>
        <w:rPr>
          <w:b/>
          <w:bCs/>
          <w:i/>
          <w:iCs/>
          <w:sz w:val="24"/>
          <w:szCs w:val="24"/>
        </w:rPr>
      </w:pPr>
      <w:r w:rsidRPr="00737543">
        <w:rPr>
          <w:b/>
          <w:sz w:val="24"/>
          <w:szCs w:val="24"/>
        </w:rPr>
        <w:t xml:space="preserve">Донские поэты </w:t>
      </w:r>
      <w:r w:rsidRPr="009F29E3">
        <w:rPr>
          <w:b/>
          <w:sz w:val="24"/>
          <w:szCs w:val="24"/>
        </w:rPr>
        <w:t>20</w:t>
      </w:r>
      <w:r w:rsidRPr="00737543">
        <w:rPr>
          <w:b/>
          <w:sz w:val="24"/>
          <w:szCs w:val="24"/>
        </w:rPr>
        <w:t xml:space="preserve"> в-4ч.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bCs/>
          <w:sz w:val="24"/>
          <w:szCs w:val="24"/>
        </w:rPr>
        <w:t>Е. А. Рябцев</w:t>
      </w:r>
      <w:r w:rsidRPr="00737543">
        <w:rPr>
          <w:sz w:val="24"/>
          <w:szCs w:val="24"/>
        </w:rPr>
        <w:t xml:space="preserve"> «На </w:t>
      </w:r>
      <w:proofErr w:type="spellStart"/>
      <w:r w:rsidRPr="00737543">
        <w:rPr>
          <w:sz w:val="24"/>
          <w:szCs w:val="24"/>
        </w:rPr>
        <w:t>аксайской</w:t>
      </w:r>
      <w:proofErr w:type="spellEnd"/>
      <w:r w:rsidRPr="00737543">
        <w:rPr>
          <w:sz w:val="24"/>
          <w:szCs w:val="24"/>
        </w:rPr>
        <w:t xml:space="preserve"> переправе», В. А. </w:t>
      </w:r>
      <w:proofErr w:type="spellStart"/>
      <w:r w:rsidRPr="00737543">
        <w:rPr>
          <w:sz w:val="24"/>
          <w:szCs w:val="24"/>
        </w:rPr>
        <w:t>Закруткин</w:t>
      </w:r>
      <w:proofErr w:type="spellEnd"/>
      <w:r w:rsidRPr="00737543">
        <w:rPr>
          <w:sz w:val="24"/>
          <w:szCs w:val="24"/>
        </w:rPr>
        <w:t xml:space="preserve"> «Путь поэта», А. В. Софронов «О самом главном»</w:t>
      </w:r>
    </w:p>
    <w:p w:rsidR="000C0AB1" w:rsidRPr="00737543" w:rsidRDefault="000C0AB1" w:rsidP="000C0AB1">
      <w:pPr>
        <w:rPr>
          <w:sz w:val="24"/>
          <w:szCs w:val="24"/>
        </w:rPr>
      </w:pPr>
      <w:r w:rsidRPr="00737543">
        <w:rPr>
          <w:sz w:val="24"/>
          <w:szCs w:val="24"/>
        </w:rPr>
        <w:t xml:space="preserve"> А. Г. </w:t>
      </w:r>
      <w:proofErr w:type="spellStart"/>
      <w:r w:rsidRPr="00737543">
        <w:rPr>
          <w:sz w:val="24"/>
          <w:szCs w:val="24"/>
        </w:rPr>
        <w:t>Гарнакерьян</w:t>
      </w:r>
      <w:proofErr w:type="spellEnd"/>
      <w:r w:rsidRPr="00737543">
        <w:rPr>
          <w:sz w:val="24"/>
          <w:szCs w:val="24"/>
        </w:rPr>
        <w:t xml:space="preserve"> «У родной земли беру уроки»</w:t>
      </w:r>
      <w:r w:rsidR="009F29E3">
        <w:rPr>
          <w:sz w:val="24"/>
          <w:szCs w:val="24"/>
        </w:rPr>
        <w:t xml:space="preserve">. </w:t>
      </w:r>
      <w:r w:rsidRPr="00737543">
        <w:rPr>
          <w:bCs/>
          <w:sz w:val="24"/>
          <w:szCs w:val="24"/>
        </w:rPr>
        <w:t>Кубанская Родина донского поэта</w:t>
      </w:r>
      <w:r w:rsidRPr="00737543">
        <w:rPr>
          <w:sz w:val="24"/>
          <w:szCs w:val="24"/>
        </w:rPr>
        <w:t>. А. И. Гриценко «Свистящий полукруг»</w:t>
      </w:r>
    </w:p>
    <w:p w:rsidR="009F29E3" w:rsidRDefault="009F29E3" w:rsidP="009F29E3">
      <w:pPr>
        <w:rPr>
          <w:sz w:val="24"/>
          <w:szCs w:val="24"/>
        </w:rPr>
      </w:pPr>
      <w:r w:rsidRPr="001D76BA">
        <w:rPr>
          <w:b/>
          <w:sz w:val="24"/>
          <w:szCs w:val="24"/>
        </w:rPr>
        <w:t>Итоговый урок</w:t>
      </w:r>
      <w:r>
        <w:rPr>
          <w:sz w:val="24"/>
          <w:szCs w:val="24"/>
        </w:rPr>
        <w:t xml:space="preserve"> «Шолоховская весна» </w:t>
      </w:r>
      <w:r w:rsidRPr="009F29E3">
        <w:rPr>
          <w:b/>
          <w:sz w:val="24"/>
          <w:szCs w:val="24"/>
        </w:rPr>
        <w:t>-1ч</w:t>
      </w:r>
      <w:r>
        <w:rPr>
          <w:sz w:val="24"/>
          <w:szCs w:val="24"/>
        </w:rPr>
        <w:t>.</w:t>
      </w:r>
    </w:p>
    <w:p w:rsidR="009F29E3" w:rsidRDefault="009F29E3" w:rsidP="009F29E3">
      <w:pPr>
        <w:jc w:val="center"/>
        <w:rPr>
          <w:b/>
          <w:sz w:val="24"/>
          <w:szCs w:val="24"/>
        </w:rPr>
      </w:pPr>
    </w:p>
    <w:p w:rsidR="00255B0F" w:rsidRDefault="00255B0F" w:rsidP="000C0AB1">
      <w:pPr>
        <w:pStyle w:val="1"/>
        <w:jc w:val="center"/>
        <w:rPr>
          <w:rFonts w:ascii="Times New Roman" w:hAnsi="Times New Roman"/>
          <w:i w:val="0"/>
          <w:sz w:val="24"/>
          <w:szCs w:val="24"/>
        </w:rPr>
      </w:pPr>
    </w:p>
    <w:p w:rsidR="00B06C27" w:rsidRDefault="00B06C27" w:rsidP="00B06C27"/>
    <w:p w:rsidR="00B06C27" w:rsidRDefault="00B06C27" w:rsidP="00B06C27"/>
    <w:p w:rsidR="00B06C27" w:rsidRDefault="00B06C27" w:rsidP="00B06C27"/>
    <w:p w:rsidR="00B06C27" w:rsidRDefault="00B06C27" w:rsidP="00B06C27"/>
    <w:p w:rsidR="00B06C27" w:rsidRDefault="00B06C27" w:rsidP="00B06C27"/>
    <w:p w:rsidR="00B06C27" w:rsidRDefault="00B06C27" w:rsidP="00B06C27"/>
    <w:p w:rsidR="00B06C27" w:rsidRPr="00B06C27" w:rsidRDefault="00B06C27" w:rsidP="00B06C27"/>
    <w:p w:rsidR="00255B0F" w:rsidRDefault="00255B0F" w:rsidP="000C0AB1">
      <w:pPr>
        <w:pStyle w:val="1"/>
        <w:jc w:val="center"/>
        <w:rPr>
          <w:rFonts w:ascii="Times New Roman" w:hAnsi="Times New Roman"/>
          <w:i w:val="0"/>
          <w:sz w:val="24"/>
          <w:szCs w:val="24"/>
        </w:rPr>
      </w:pPr>
    </w:p>
    <w:p w:rsidR="000C0AB1" w:rsidRPr="001A3E5E" w:rsidRDefault="000C0AB1" w:rsidP="000C0AB1">
      <w:pPr>
        <w:pStyle w:val="1"/>
        <w:jc w:val="center"/>
        <w:rPr>
          <w:rFonts w:ascii="Times New Roman" w:hAnsi="Times New Roman"/>
          <w:i w:val="0"/>
          <w:sz w:val="24"/>
          <w:szCs w:val="24"/>
        </w:rPr>
      </w:pPr>
      <w:r w:rsidRPr="001A3E5E">
        <w:rPr>
          <w:rFonts w:ascii="Times New Roman" w:hAnsi="Times New Roman"/>
          <w:i w:val="0"/>
          <w:sz w:val="24"/>
          <w:szCs w:val="24"/>
        </w:rPr>
        <w:t xml:space="preserve">Ресурсное (материально-техническое и учебно-методическое) обеспечение учебного предмета </w:t>
      </w:r>
      <w:r w:rsidR="00255B0F">
        <w:rPr>
          <w:rFonts w:ascii="Times New Roman" w:hAnsi="Times New Roman"/>
          <w:i w:val="0"/>
          <w:sz w:val="24"/>
          <w:szCs w:val="24"/>
        </w:rPr>
        <w:t>Литература Дона</w:t>
      </w:r>
    </w:p>
    <w:p w:rsidR="000C0AB1" w:rsidRPr="00737543" w:rsidRDefault="000C0AB1" w:rsidP="000C0AB1">
      <w:pPr>
        <w:pStyle w:val="a7"/>
        <w:jc w:val="left"/>
        <w:rPr>
          <w:sz w:val="24"/>
        </w:rPr>
      </w:pPr>
    </w:p>
    <w:tbl>
      <w:tblPr>
        <w:tblW w:w="148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78"/>
        <w:gridCol w:w="4075"/>
        <w:gridCol w:w="84"/>
        <w:gridCol w:w="2089"/>
        <w:gridCol w:w="7606"/>
      </w:tblGrid>
      <w:tr w:rsidR="000C0AB1" w:rsidRPr="00737543" w:rsidTr="004A0FC0">
        <w:trPr>
          <w:cantSplit/>
          <w:trHeight w:val="784"/>
        </w:trPr>
        <w:tc>
          <w:tcPr>
            <w:tcW w:w="978" w:type="dxa"/>
          </w:tcPr>
          <w:p w:rsidR="000C0AB1" w:rsidRPr="00737543" w:rsidRDefault="000C0AB1" w:rsidP="004A0FC0">
            <w:pPr>
              <w:jc w:val="center"/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№</w:t>
            </w:r>
          </w:p>
        </w:tc>
        <w:tc>
          <w:tcPr>
            <w:tcW w:w="4075" w:type="dxa"/>
          </w:tcPr>
          <w:p w:rsidR="000C0AB1" w:rsidRPr="00737543" w:rsidRDefault="000C0AB1" w:rsidP="004A0FC0">
            <w:pPr>
              <w:jc w:val="center"/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Наименования объектов</w:t>
            </w:r>
            <w:r w:rsidRPr="00737543">
              <w:rPr>
                <w:sz w:val="24"/>
                <w:szCs w:val="24"/>
              </w:rPr>
              <w:br/>
              <w:t>и средств материально-технического обеспечения</w:t>
            </w:r>
          </w:p>
        </w:tc>
        <w:tc>
          <w:tcPr>
            <w:tcW w:w="2173" w:type="dxa"/>
            <w:gridSpan w:val="2"/>
          </w:tcPr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Необходимое количество</w:t>
            </w:r>
          </w:p>
        </w:tc>
        <w:tc>
          <w:tcPr>
            <w:tcW w:w="7606" w:type="dxa"/>
          </w:tcPr>
          <w:p w:rsidR="000C0AB1" w:rsidRPr="00737543" w:rsidRDefault="000C0AB1" w:rsidP="004A0FC0">
            <w:pPr>
              <w:jc w:val="center"/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Примечания</w:t>
            </w:r>
          </w:p>
        </w:tc>
      </w:tr>
      <w:tr w:rsidR="000C0AB1" w:rsidRPr="00737543" w:rsidTr="00381417">
        <w:trPr>
          <w:cantSplit/>
          <w:trHeight w:val="323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13854" w:type="dxa"/>
            <w:gridSpan w:val="4"/>
          </w:tcPr>
          <w:p w:rsidR="000C0AB1" w:rsidRPr="00737543" w:rsidRDefault="000C0AB1" w:rsidP="004A0FC0">
            <w:pPr>
              <w:jc w:val="center"/>
              <w:rPr>
                <w:sz w:val="24"/>
                <w:szCs w:val="24"/>
              </w:rPr>
            </w:pPr>
            <w:r w:rsidRPr="00737543">
              <w:rPr>
                <w:b/>
                <w:caps/>
                <w:sz w:val="24"/>
                <w:szCs w:val="24"/>
              </w:rPr>
              <w:t>Библиотечный фонд (книгопечатная продукция)</w:t>
            </w:r>
          </w:p>
        </w:tc>
      </w:tr>
      <w:tr w:rsidR="000C0AB1" w:rsidRPr="00737543" w:rsidTr="004A0FC0">
        <w:trPr>
          <w:cantSplit/>
          <w:trHeight w:val="784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1.1</w:t>
            </w:r>
          </w:p>
        </w:tc>
        <w:tc>
          <w:tcPr>
            <w:tcW w:w="4075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Стандарт основного общего образования по истории</w:t>
            </w:r>
          </w:p>
        </w:tc>
        <w:tc>
          <w:tcPr>
            <w:tcW w:w="2173" w:type="dxa"/>
            <w:gridSpan w:val="2"/>
          </w:tcPr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  <w:r w:rsidRPr="00737543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7606" w:type="dxa"/>
          </w:tcPr>
          <w:p w:rsidR="000C0AB1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1.Федеральный государственный образовательный стандарт основного общего образования – М.: Просвещение, 2011</w:t>
            </w:r>
          </w:p>
          <w:p w:rsidR="000C0AB1" w:rsidRPr="00737543" w:rsidRDefault="000C0AB1" w:rsidP="004A0F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967BCA">
              <w:rPr>
                <w:sz w:val="24"/>
                <w:szCs w:val="24"/>
              </w:rPr>
              <w:t>. Проект стандарта регионального компонента основног</w:t>
            </w:r>
            <w:r>
              <w:rPr>
                <w:sz w:val="24"/>
                <w:szCs w:val="24"/>
              </w:rPr>
              <w:t>о образования по литературе МО Р</w:t>
            </w:r>
            <w:r w:rsidRPr="00967BCA">
              <w:rPr>
                <w:sz w:val="24"/>
                <w:szCs w:val="24"/>
              </w:rPr>
              <w:t>остовской области</w:t>
            </w:r>
          </w:p>
        </w:tc>
      </w:tr>
      <w:tr w:rsidR="000C0AB1" w:rsidRPr="00737543" w:rsidTr="00381417">
        <w:trPr>
          <w:cantSplit/>
          <w:trHeight w:val="561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1.2</w:t>
            </w:r>
          </w:p>
        </w:tc>
        <w:tc>
          <w:tcPr>
            <w:tcW w:w="4075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Примерная программа основного общего образования по истории</w:t>
            </w:r>
          </w:p>
        </w:tc>
        <w:tc>
          <w:tcPr>
            <w:tcW w:w="2173" w:type="dxa"/>
            <w:gridSpan w:val="2"/>
          </w:tcPr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  <w:r w:rsidRPr="00737543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7606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1. Примерная основная образовательная программа образовательного учреждения. Основная школа. - М.: Просвещение, 2011</w:t>
            </w:r>
          </w:p>
        </w:tc>
      </w:tr>
      <w:tr w:rsidR="000C0AB1" w:rsidRPr="00737543" w:rsidTr="00381417">
        <w:trPr>
          <w:cantSplit/>
          <w:trHeight w:val="544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1.3</w:t>
            </w:r>
          </w:p>
        </w:tc>
        <w:tc>
          <w:tcPr>
            <w:tcW w:w="4075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Примерные программы по учебным предметам</w:t>
            </w:r>
          </w:p>
        </w:tc>
        <w:tc>
          <w:tcPr>
            <w:tcW w:w="2173" w:type="dxa"/>
            <w:gridSpan w:val="2"/>
          </w:tcPr>
          <w:p w:rsidR="000C0AB1" w:rsidRPr="00737543" w:rsidRDefault="00381417" w:rsidP="004A0FC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</w:t>
            </w:r>
          </w:p>
          <w:p w:rsidR="000C0AB1" w:rsidRPr="00737543" w:rsidRDefault="000C0AB1" w:rsidP="00381417">
            <w:pPr>
              <w:rPr>
                <w:sz w:val="24"/>
                <w:szCs w:val="24"/>
              </w:rPr>
            </w:pPr>
          </w:p>
        </w:tc>
        <w:tc>
          <w:tcPr>
            <w:tcW w:w="7606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 Примерные программы по учебным предметам. История 5-9 классы. - М.: Просвещение, 2011</w:t>
            </w:r>
          </w:p>
        </w:tc>
      </w:tr>
      <w:tr w:rsidR="000C0AB1" w:rsidRPr="00737543" w:rsidTr="00381417">
        <w:trPr>
          <w:cantSplit/>
          <w:trHeight w:val="543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1.4</w:t>
            </w:r>
          </w:p>
        </w:tc>
        <w:tc>
          <w:tcPr>
            <w:tcW w:w="4075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Авторские рабочие программы по курсам истории</w:t>
            </w:r>
          </w:p>
        </w:tc>
        <w:tc>
          <w:tcPr>
            <w:tcW w:w="2173" w:type="dxa"/>
            <w:gridSpan w:val="2"/>
          </w:tcPr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  <w:r w:rsidRPr="00737543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7606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 Литература Дона: край родной. Авт. В.Б.Нетребко</w:t>
            </w:r>
          </w:p>
        </w:tc>
      </w:tr>
      <w:tr w:rsidR="000C0AB1" w:rsidRPr="00737543" w:rsidTr="00381417">
        <w:trPr>
          <w:cantSplit/>
          <w:trHeight w:val="553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1.5</w:t>
            </w:r>
          </w:p>
        </w:tc>
        <w:tc>
          <w:tcPr>
            <w:tcW w:w="4075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Учебник </w:t>
            </w:r>
          </w:p>
        </w:tc>
        <w:tc>
          <w:tcPr>
            <w:tcW w:w="2173" w:type="dxa"/>
            <w:gridSpan w:val="2"/>
          </w:tcPr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  <w:r w:rsidRPr="00737543">
              <w:rPr>
                <w:b/>
                <w:sz w:val="24"/>
                <w:szCs w:val="24"/>
              </w:rPr>
              <w:t>К</w:t>
            </w:r>
          </w:p>
        </w:tc>
        <w:tc>
          <w:tcPr>
            <w:tcW w:w="7606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967BCA">
              <w:rPr>
                <w:iCs/>
                <w:sz w:val="24"/>
                <w:szCs w:val="24"/>
              </w:rPr>
              <w:t>Хрестоматия для чтения «Край родной».(5 – 6 класс).</w:t>
            </w:r>
            <w:r w:rsidRPr="00967BCA">
              <w:rPr>
                <w:i/>
                <w:iCs/>
                <w:sz w:val="24"/>
                <w:szCs w:val="24"/>
              </w:rPr>
              <w:t xml:space="preserve"> </w:t>
            </w:r>
            <w:r w:rsidRPr="00967BCA">
              <w:rPr>
                <w:iCs/>
                <w:sz w:val="24"/>
                <w:szCs w:val="24"/>
              </w:rPr>
              <w:t>В. Б</w:t>
            </w:r>
            <w:proofErr w:type="gramStart"/>
            <w:r w:rsidRPr="00967BCA">
              <w:rPr>
                <w:iCs/>
                <w:sz w:val="24"/>
                <w:szCs w:val="24"/>
              </w:rPr>
              <w:t xml:space="preserve"> .</w:t>
            </w:r>
            <w:proofErr w:type="spellStart"/>
            <w:proofErr w:type="gramEnd"/>
            <w:r w:rsidRPr="00967BCA">
              <w:rPr>
                <w:iCs/>
                <w:sz w:val="24"/>
                <w:szCs w:val="24"/>
              </w:rPr>
              <w:t>Небратенко</w:t>
            </w:r>
            <w:proofErr w:type="spellEnd"/>
            <w:r w:rsidRPr="00967BCA">
              <w:rPr>
                <w:iCs/>
                <w:sz w:val="24"/>
                <w:szCs w:val="24"/>
              </w:rPr>
              <w:t xml:space="preserve">, В. Д. </w:t>
            </w:r>
            <w:proofErr w:type="spellStart"/>
            <w:r w:rsidRPr="00967BCA">
              <w:rPr>
                <w:iCs/>
                <w:sz w:val="24"/>
                <w:szCs w:val="24"/>
              </w:rPr>
              <w:t>Яцык</w:t>
            </w:r>
            <w:proofErr w:type="spellEnd"/>
          </w:p>
        </w:tc>
      </w:tr>
      <w:tr w:rsidR="000C0AB1" w:rsidRPr="00737543" w:rsidTr="004A0FC0">
        <w:trPr>
          <w:trHeight w:val="784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1.6</w:t>
            </w:r>
          </w:p>
        </w:tc>
        <w:tc>
          <w:tcPr>
            <w:tcW w:w="4075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Справочные пособия </w:t>
            </w:r>
          </w:p>
        </w:tc>
        <w:tc>
          <w:tcPr>
            <w:tcW w:w="2173" w:type="dxa"/>
            <w:gridSpan w:val="2"/>
          </w:tcPr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737543">
              <w:rPr>
                <w:b/>
                <w:sz w:val="24"/>
                <w:szCs w:val="24"/>
              </w:rPr>
              <w:t>П</w:t>
            </w:r>
            <w:proofErr w:type="gramEnd"/>
          </w:p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06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1. </w:t>
            </w:r>
            <w:proofErr w:type="spellStart"/>
            <w:r w:rsidRPr="00737543">
              <w:rPr>
                <w:sz w:val="24"/>
                <w:szCs w:val="24"/>
              </w:rPr>
              <w:t>Г.Д.Астапенко</w:t>
            </w:r>
            <w:proofErr w:type="spellEnd"/>
            <w:r w:rsidRPr="00737543">
              <w:rPr>
                <w:sz w:val="24"/>
                <w:szCs w:val="24"/>
              </w:rPr>
              <w:t xml:space="preserve"> «Быт, обычаи, обряды и праздники донских казаков»</w:t>
            </w:r>
          </w:p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2. Казачьи песни. Сб. Составитель Ю.И.Маслов – Ростов-на-Дону: Агентство «Памятники Отечества», 1990</w:t>
            </w:r>
          </w:p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3. </w:t>
            </w:r>
            <w:proofErr w:type="spellStart"/>
            <w:r w:rsidRPr="00737543">
              <w:rPr>
                <w:sz w:val="24"/>
                <w:szCs w:val="24"/>
              </w:rPr>
              <w:t>Новак</w:t>
            </w:r>
            <w:proofErr w:type="spellEnd"/>
            <w:r w:rsidRPr="00737543">
              <w:rPr>
                <w:sz w:val="24"/>
                <w:szCs w:val="24"/>
              </w:rPr>
              <w:t xml:space="preserve"> Л., Фрадкина Н. Как у нас </w:t>
            </w:r>
            <w:proofErr w:type="gramStart"/>
            <w:r w:rsidRPr="00737543">
              <w:rPr>
                <w:sz w:val="24"/>
                <w:szCs w:val="24"/>
              </w:rPr>
              <w:t>–т</w:t>
            </w:r>
            <w:proofErr w:type="gramEnd"/>
            <w:r w:rsidRPr="00737543">
              <w:rPr>
                <w:sz w:val="24"/>
                <w:szCs w:val="24"/>
              </w:rPr>
              <w:t>о было на тихом Дону: Историко-этнографический сборник. – Ростов-на-Дону, Кн</w:t>
            </w:r>
            <w:proofErr w:type="gramStart"/>
            <w:r w:rsidRPr="00737543">
              <w:rPr>
                <w:sz w:val="24"/>
                <w:szCs w:val="24"/>
              </w:rPr>
              <w:t>.и</w:t>
            </w:r>
            <w:proofErr w:type="gramEnd"/>
            <w:r w:rsidRPr="00737543">
              <w:rPr>
                <w:sz w:val="24"/>
                <w:szCs w:val="24"/>
              </w:rPr>
              <w:t>зд-во, 1985</w:t>
            </w:r>
          </w:p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4. Российское казачество. Ежемесячный </w:t>
            </w:r>
            <w:proofErr w:type="spellStart"/>
            <w:r w:rsidRPr="00737543">
              <w:rPr>
                <w:sz w:val="24"/>
                <w:szCs w:val="24"/>
              </w:rPr>
              <w:t>публицестический</w:t>
            </w:r>
            <w:proofErr w:type="spellEnd"/>
            <w:r w:rsidRPr="00737543">
              <w:rPr>
                <w:sz w:val="24"/>
                <w:szCs w:val="24"/>
              </w:rPr>
              <w:t>, культурно-просветительский журнал</w:t>
            </w:r>
          </w:p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5. ПИСА</w:t>
            </w:r>
            <w:r>
              <w:rPr>
                <w:sz w:val="24"/>
                <w:szCs w:val="24"/>
              </w:rPr>
              <w:t xml:space="preserve">ТЕЛИ ДОНА. Биобиблиографический </w:t>
            </w:r>
            <w:r w:rsidRPr="00737543">
              <w:rPr>
                <w:sz w:val="24"/>
                <w:szCs w:val="24"/>
              </w:rPr>
              <w:t>указатель.</w:t>
            </w:r>
            <w:r>
              <w:rPr>
                <w:sz w:val="24"/>
                <w:szCs w:val="24"/>
              </w:rPr>
              <w:t xml:space="preserve"> </w:t>
            </w:r>
            <w:r w:rsidRPr="00737543">
              <w:rPr>
                <w:sz w:val="24"/>
                <w:szCs w:val="24"/>
              </w:rPr>
              <w:t>//</w:t>
            </w:r>
            <w:r>
              <w:rPr>
                <w:sz w:val="24"/>
                <w:szCs w:val="24"/>
              </w:rPr>
              <w:t xml:space="preserve"> </w:t>
            </w:r>
            <w:r w:rsidRPr="00737543">
              <w:rPr>
                <w:sz w:val="24"/>
                <w:szCs w:val="24"/>
              </w:rPr>
              <w:t>Составитель:</w:t>
            </w:r>
            <w:r>
              <w:rPr>
                <w:sz w:val="24"/>
                <w:szCs w:val="24"/>
              </w:rPr>
              <w:t xml:space="preserve"> </w:t>
            </w:r>
            <w:r w:rsidRPr="00737543">
              <w:rPr>
                <w:sz w:val="24"/>
                <w:szCs w:val="24"/>
              </w:rPr>
              <w:t xml:space="preserve"> Г. Г. </w:t>
            </w:r>
            <w:proofErr w:type="spellStart"/>
            <w:r w:rsidRPr="00737543">
              <w:rPr>
                <w:sz w:val="24"/>
                <w:szCs w:val="24"/>
              </w:rPr>
              <w:t>Тягленко</w:t>
            </w:r>
            <w:proofErr w:type="spellEnd"/>
            <w:r w:rsidRPr="00737543">
              <w:rPr>
                <w:sz w:val="24"/>
                <w:szCs w:val="24"/>
              </w:rPr>
              <w:t>. - Издание 2-е, исправленное и дополненное.- Ростов-на-Дону, Ростовское книжное издательство, 1985</w:t>
            </w:r>
          </w:p>
        </w:tc>
      </w:tr>
      <w:tr w:rsidR="000C0AB1" w:rsidRPr="00737543" w:rsidTr="004A0FC0">
        <w:trPr>
          <w:trHeight w:val="784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1.7</w:t>
            </w:r>
          </w:p>
        </w:tc>
        <w:tc>
          <w:tcPr>
            <w:tcW w:w="4075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Методические пособия для учителя (рекомендации к проведению уроков)</w:t>
            </w:r>
          </w:p>
        </w:tc>
        <w:tc>
          <w:tcPr>
            <w:tcW w:w="2173" w:type="dxa"/>
            <w:gridSpan w:val="2"/>
          </w:tcPr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  <w:r w:rsidRPr="00737543">
              <w:rPr>
                <w:b/>
                <w:sz w:val="24"/>
                <w:szCs w:val="24"/>
              </w:rPr>
              <w:t>Д</w:t>
            </w:r>
          </w:p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06" w:type="dxa"/>
          </w:tcPr>
          <w:p w:rsidR="000C0AB1" w:rsidRPr="00967BCA" w:rsidRDefault="000C0AB1" w:rsidP="004A0FC0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967BCA">
              <w:rPr>
                <w:sz w:val="24"/>
                <w:szCs w:val="24"/>
              </w:rPr>
              <w:t xml:space="preserve"> </w:t>
            </w:r>
            <w:proofErr w:type="spellStart"/>
            <w:r w:rsidRPr="00967BCA">
              <w:rPr>
                <w:sz w:val="24"/>
                <w:szCs w:val="24"/>
              </w:rPr>
              <w:t>Програмно</w:t>
            </w:r>
            <w:proofErr w:type="spellEnd"/>
            <w:r w:rsidRPr="00967BCA">
              <w:rPr>
                <w:sz w:val="24"/>
                <w:szCs w:val="24"/>
              </w:rPr>
              <w:t xml:space="preserve"> – методический материал И.В. Куприянов, Т.И. Павлова. Ростов – на – Дону</w:t>
            </w:r>
            <w:r>
              <w:rPr>
                <w:sz w:val="24"/>
                <w:szCs w:val="24"/>
              </w:rPr>
              <w:t>,</w:t>
            </w:r>
            <w:r w:rsidRPr="00967BCA">
              <w:rPr>
                <w:sz w:val="24"/>
                <w:szCs w:val="24"/>
              </w:rPr>
              <w:t xml:space="preserve"> 2006 год.</w:t>
            </w:r>
          </w:p>
          <w:p w:rsidR="000C0AB1" w:rsidRPr="00381417" w:rsidRDefault="000C0AB1" w:rsidP="00381417">
            <w:pPr>
              <w:jc w:val="both"/>
              <w:rPr>
                <w:sz w:val="24"/>
                <w:szCs w:val="24"/>
              </w:rPr>
            </w:pPr>
            <w:r w:rsidRPr="00967BCA">
              <w:rPr>
                <w:sz w:val="24"/>
                <w:szCs w:val="24"/>
              </w:rPr>
              <w:t xml:space="preserve">2..Программа по литературе Регионального компонента. Автор В.Б. </w:t>
            </w:r>
            <w:proofErr w:type="spellStart"/>
            <w:r w:rsidRPr="00967BCA">
              <w:rPr>
                <w:sz w:val="24"/>
                <w:szCs w:val="24"/>
              </w:rPr>
              <w:t>Небратенко</w:t>
            </w:r>
            <w:proofErr w:type="spellEnd"/>
            <w:r w:rsidRPr="00967BCA">
              <w:rPr>
                <w:sz w:val="24"/>
                <w:szCs w:val="24"/>
              </w:rPr>
              <w:t>.</w:t>
            </w:r>
          </w:p>
        </w:tc>
      </w:tr>
      <w:tr w:rsidR="000C0AB1" w:rsidRPr="00737543" w:rsidTr="00381417">
        <w:trPr>
          <w:trHeight w:val="367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b/>
                <w:bCs/>
                <w:sz w:val="24"/>
                <w:szCs w:val="24"/>
              </w:rPr>
            </w:pPr>
            <w:r w:rsidRPr="00737543">
              <w:rPr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13854" w:type="dxa"/>
            <w:gridSpan w:val="4"/>
          </w:tcPr>
          <w:p w:rsidR="000C0AB1" w:rsidRPr="00737543" w:rsidRDefault="000C0AB1" w:rsidP="004A0FC0">
            <w:pPr>
              <w:jc w:val="center"/>
              <w:rPr>
                <w:b/>
                <w:caps/>
                <w:sz w:val="24"/>
                <w:szCs w:val="24"/>
              </w:rPr>
            </w:pPr>
            <w:r w:rsidRPr="00737543">
              <w:rPr>
                <w:b/>
                <w:caps/>
                <w:sz w:val="24"/>
                <w:szCs w:val="24"/>
              </w:rPr>
              <w:t>Печатные пособия</w:t>
            </w:r>
          </w:p>
        </w:tc>
      </w:tr>
      <w:tr w:rsidR="000C0AB1" w:rsidRPr="00737543" w:rsidTr="00381417">
        <w:trPr>
          <w:trHeight w:val="280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2.1</w:t>
            </w:r>
          </w:p>
        </w:tc>
        <w:tc>
          <w:tcPr>
            <w:tcW w:w="4159" w:type="dxa"/>
            <w:gridSpan w:val="2"/>
          </w:tcPr>
          <w:p w:rsidR="000C0AB1" w:rsidRPr="00737543" w:rsidRDefault="000C0AB1" w:rsidP="004A0FC0">
            <w:pPr>
              <w:jc w:val="center"/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Портреты </w:t>
            </w:r>
          </w:p>
        </w:tc>
        <w:tc>
          <w:tcPr>
            <w:tcW w:w="2089" w:type="dxa"/>
          </w:tcPr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  <w:r w:rsidRPr="00737543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7606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Портреты писателей Дона</w:t>
            </w:r>
          </w:p>
        </w:tc>
      </w:tr>
      <w:tr w:rsidR="000C0AB1" w:rsidRPr="00737543" w:rsidTr="004A0FC0">
        <w:trPr>
          <w:trHeight w:val="784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2.2</w:t>
            </w:r>
          </w:p>
        </w:tc>
        <w:tc>
          <w:tcPr>
            <w:tcW w:w="4159" w:type="dxa"/>
            <w:gridSpan w:val="2"/>
          </w:tcPr>
          <w:p w:rsidR="000C0AB1" w:rsidRPr="00737543" w:rsidRDefault="000C0AB1" w:rsidP="004A0FC0">
            <w:pPr>
              <w:jc w:val="center"/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Альбомы демонстрационного и раздаточного материала по всем курсам </w:t>
            </w:r>
          </w:p>
        </w:tc>
        <w:tc>
          <w:tcPr>
            <w:tcW w:w="2089" w:type="dxa"/>
          </w:tcPr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  <w:proofErr w:type="gramStart"/>
            <w:r w:rsidRPr="00737543">
              <w:rPr>
                <w:b/>
                <w:sz w:val="24"/>
                <w:szCs w:val="24"/>
              </w:rPr>
              <w:t>П</w:t>
            </w:r>
            <w:proofErr w:type="gramEnd"/>
          </w:p>
        </w:tc>
        <w:tc>
          <w:tcPr>
            <w:tcW w:w="7606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Альбом «Пейзажи Дона»</w:t>
            </w:r>
          </w:p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Альбом «Одежда донских казаков»</w:t>
            </w:r>
          </w:p>
          <w:p w:rsidR="000C0AB1" w:rsidRPr="00737543" w:rsidRDefault="000C0AB1" w:rsidP="004A0FC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0C0AB1" w:rsidRPr="00737543" w:rsidTr="00381417">
        <w:trPr>
          <w:trHeight w:val="290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b/>
                <w:bCs/>
                <w:sz w:val="24"/>
                <w:szCs w:val="24"/>
              </w:rPr>
            </w:pPr>
            <w:r w:rsidRPr="00737543">
              <w:rPr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13854" w:type="dxa"/>
            <w:gridSpan w:val="4"/>
          </w:tcPr>
          <w:p w:rsidR="000C0AB1" w:rsidRPr="00737543" w:rsidRDefault="000C0AB1" w:rsidP="004A0FC0">
            <w:pPr>
              <w:jc w:val="center"/>
              <w:rPr>
                <w:b/>
                <w:caps/>
                <w:sz w:val="24"/>
                <w:szCs w:val="24"/>
              </w:rPr>
            </w:pPr>
            <w:r w:rsidRPr="00737543">
              <w:rPr>
                <w:b/>
                <w:caps/>
                <w:sz w:val="24"/>
                <w:szCs w:val="24"/>
              </w:rPr>
              <w:t>цифровые образовательные ресурсы</w:t>
            </w:r>
          </w:p>
        </w:tc>
      </w:tr>
      <w:tr w:rsidR="000C0AB1" w:rsidRPr="00737543" w:rsidTr="004A0FC0">
        <w:trPr>
          <w:trHeight w:val="784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3.1</w:t>
            </w:r>
          </w:p>
        </w:tc>
        <w:tc>
          <w:tcPr>
            <w:tcW w:w="4159" w:type="dxa"/>
            <w:gridSpan w:val="2"/>
          </w:tcPr>
          <w:p w:rsidR="000C0AB1" w:rsidRPr="00737543" w:rsidRDefault="000C0AB1" w:rsidP="004A0FC0">
            <w:pPr>
              <w:jc w:val="center"/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Коллекция цифровых образовательных ресурсов </w:t>
            </w:r>
          </w:p>
        </w:tc>
        <w:tc>
          <w:tcPr>
            <w:tcW w:w="2089" w:type="dxa"/>
          </w:tcPr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  <w:r w:rsidRPr="00737543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7606" w:type="dxa"/>
          </w:tcPr>
          <w:p w:rsidR="000C0AB1" w:rsidRPr="00737543" w:rsidRDefault="00B06C27" w:rsidP="000C0AB1">
            <w:pPr>
              <w:pStyle w:val="a5"/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hyperlink r:id="rId8" w:history="1">
              <w:r w:rsidR="000C0AB1" w:rsidRPr="00737543">
                <w:rPr>
                  <w:rStyle w:val="a3"/>
                  <w:lang w:val="en-US"/>
                </w:rPr>
                <w:t>http</w:t>
              </w:r>
              <w:r w:rsidR="000C0AB1" w:rsidRPr="00737543">
                <w:rPr>
                  <w:rStyle w:val="a3"/>
                </w:rPr>
                <w:t>://</w:t>
              </w:r>
              <w:r w:rsidR="000C0AB1" w:rsidRPr="00737543">
                <w:rPr>
                  <w:rStyle w:val="a3"/>
                  <w:lang w:val="en-US"/>
                </w:rPr>
                <w:t>www</w:t>
              </w:r>
              <w:r w:rsidR="000C0AB1" w:rsidRPr="00737543">
                <w:rPr>
                  <w:rStyle w:val="a3"/>
                </w:rPr>
                <w:t>.</w:t>
              </w:r>
              <w:r w:rsidR="000C0AB1" w:rsidRPr="00737543">
                <w:rPr>
                  <w:rStyle w:val="a3"/>
                  <w:lang w:val="en-US"/>
                </w:rPr>
                <w:t>lib</w:t>
              </w:r>
              <w:r w:rsidR="000C0AB1" w:rsidRPr="00737543">
                <w:rPr>
                  <w:rStyle w:val="a3"/>
                </w:rPr>
                <w:t>.</w:t>
              </w:r>
              <w:proofErr w:type="spellStart"/>
              <w:r w:rsidR="000C0AB1" w:rsidRPr="00737543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="000C0AB1">
              <w:rPr>
                <w:color w:val="000000"/>
              </w:rPr>
              <w:t xml:space="preserve">  </w:t>
            </w:r>
          </w:p>
          <w:p w:rsidR="000C0AB1" w:rsidRPr="00737543" w:rsidRDefault="000C0AB1" w:rsidP="000C0AB1">
            <w:pPr>
              <w:pStyle w:val="a5"/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737543">
              <w:rPr>
                <w:color w:val="000000"/>
              </w:rPr>
              <w:t xml:space="preserve">Википедия - </w:t>
            </w:r>
            <w:hyperlink r:id="rId9" w:history="1">
              <w:r w:rsidRPr="00737543">
                <w:rPr>
                  <w:rStyle w:val="a3"/>
                </w:rPr>
                <w:t>http://ru.wikipedia.org/wiki</w:t>
              </w:r>
            </w:hyperlink>
            <w:r w:rsidRPr="00737543">
              <w:rPr>
                <w:color w:val="000000"/>
              </w:rPr>
              <w:t xml:space="preserve">  </w:t>
            </w:r>
          </w:p>
          <w:p w:rsidR="000C0AB1" w:rsidRPr="00737543" w:rsidRDefault="000C0AB1" w:rsidP="000C0AB1">
            <w:pPr>
              <w:pStyle w:val="a5"/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737543">
              <w:rPr>
                <w:color w:val="000000"/>
              </w:rPr>
              <w:t xml:space="preserve">Мифологическая энциклопедия - </w:t>
            </w:r>
            <w:hyperlink r:id="rId10" w:history="1">
              <w:r w:rsidRPr="00737543">
                <w:rPr>
                  <w:rStyle w:val="a3"/>
                </w:rPr>
                <w:t>http://www.myfhology.narod.ru/</w:t>
              </w:r>
            </w:hyperlink>
            <w:r w:rsidRPr="00737543">
              <w:rPr>
                <w:color w:val="000000"/>
              </w:rPr>
              <w:t xml:space="preserve"> </w:t>
            </w:r>
          </w:p>
          <w:p w:rsidR="000C0AB1" w:rsidRPr="00737543" w:rsidRDefault="00B06C27" w:rsidP="000C0AB1">
            <w:pPr>
              <w:pStyle w:val="a5"/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hyperlink r:id="rId11" w:history="1">
              <w:r w:rsidR="000C0AB1" w:rsidRPr="00737543">
                <w:rPr>
                  <w:rStyle w:val="a3"/>
                </w:rPr>
                <w:t>http://www.</w:t>
              </w:r>
              <w:proofErr w:type="spellStart"/>
              <w:r w:rsidR="000C0AB1" w:rsidRPr="00737543">
                <w:rPr>
                  <w:rStyle w:val="a3"/>
                  <w:lang w:val="en-US"/>
                </w:rPr>
                <w:t>rusedu</w:t>
              </w:r>
              <w:proofErr w:type="spellEnd"/>
              <w:r w:rsidR="000C0AB1" w:rsidRPr="00737543">
                <w:rPr>
                  <w:rStyle w:val="a3"/>
                </w:rPr>
                <w:t>.</w:t>
              </w:r>
              <w:proofErr w:type="spellStart"/>
              <w:r w:rsidR="000C0AB1" w:rsidRPr="00737543">
                <w:rPr>
                  <w:rStyle w:val="a3"/>
                  <w:lang w:val="en-US"/>
                </w:rPr>
                <w:t>ru</w:t>
              </w:r>
              <w:proofErr w:type="spellEnd"/>
            </w:hyperlink>
            <w:r w:rsidR="000C0AB1" w:rsidRPr="00737543">
              <w:rPr>
                <w:color w:val="000000"/>
              </w:rPr>
              <w:t xml:space="preserve"> – презентации  </w:t>
            </w:r>
          </w:p>
          <w:p w:rsidR="000C0AB1" w:rsidRPr="00737543" w:rsidRDefault="00B06C27" w:rsidP="000C0AB1">
            <w:pPr>
              <w:pStyle w:val="a5"/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hyperlink r:id="rId12" w:history="1">
              <w:r w:rsidR="000C0AB1" w:rsidRPr="00737543">
                <w:rPr>
                  <w:rStyle w:val="a3"/>
                </w:rPr>
                <w:t>http://</w:t>
              </w:r>
              <w:r w:rsidR="000C0AB1" w:rsidRPr="00737543">
                <w:rPr>
                  <w:rStyle w:val="a3"/>
                  <w:lang w:val="en-US"/>
                </w:rPr>
                <w:t>school</w:t>
              </w:r>
              <w:r w:rsidR="000C0AB1" w:rsidRPr="00737543">
                <w:rPr>
                  <w:rStyle w:val="a3"/>
                </w:rPr>
                <w:t>-</w:t>
              </w:r>
              <w:proofErr w:type="spellStart"/>
              <w:r w:rsidR="000C0AB1" w:rsidRPr="00737543">
                <w:rPr>
                  <w:rStyle w:val="a3"/>
                  <w:lang w:val="en-US"/>
                </w:rPr>
                <w:t>cjllection</w:t>
              </w:r>
              <w:proofErr w:type="spellEnd"/>
              <w:r w:rsidR="000C0AB1" w:rsidRPr="00737543">
                <w:rPr>
                  <w:rStyle w:val="a3"/>
                </w:rPr>
                <w:t>.</w:t>
              </w:r>
              <w:proofErr w:type="spellStart"/>
              <w:r w:rsidR="000C0AB1" w:rsidRPr="00737543">
                <w:rPr>
                  <w:rStyle w:val="a3"/>
                  <w:lang w:val="en-US"/>
                </w:rPr>
                <w:t>edu</w:t>
              </w:r>
              <w:proofErr w:type="spellEnd"/>
              <w:r w:rsidR="000C0AB1" w:rsidRPr="00737543">
                <w:rPr>
                  <w:rStyle w:val="a3"/>
                </w:rPr>
                <w:t>.</w:t>
              </w:r>
              <w:proofErr w:type="spellStart"/>
              <w:r w:rsidR="000C0AB1" w:rsidRPr="00737543">
                <w:rPr>
                  <w:rStyle w:val="a3"/>
                  <w:lang w:val="en-US"/>
                </w:rPr>
                <w:t>ru</w:t>
              </w:r>
              <w:proofErr w:type="spellEnd"/>
              <w:r w:rsidR="000C0AB1" w:rsidRPr="00737543">
                <w:rPr>
                  <w:rStyle w:val="a3"/>
                </w:rPr>
                <w:t>/</w:t>
              </w:r>
            </w:hyperlink>
            <w:r w:rsidR="000C0AB1" w:rsidRPr="00737543">
              <w:rPr>
                <w:color w:val="000000"/>
              </w:rPr>
              <w:t xml:space="preserve"> - презентации и материалы по искусству Дона </w:t>
            </w:r>
          </w:p>
          <w:p w:rsidR="000C0AB1" w:rsidRPr="00737543" w:rsidRDefault="000C0AB1" w:rsidP="000C0AB1">
            <w:pPr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autoSpaceDE w:val="0"/>
              <w:autoSpaceDN w:val="0"/>
              <w:adjustRightInd w:val="0"/>
              <w:ind w:left="0" w:firstLine="0"/>
              <w:rPr>
                <w:rStyle w:val="a3"/>
                <w:sz w:val="24"/>
                <w:szCs w:val="24"/>
              </w:rPr>
            </w:pPr>
            <w:proofErr w:type="spellStart"/>
            <w:r w:rsidRPr="00737543">
              <w:rPr>
                <w:color w:val="000000"/>
                <w:sz w:val="24"/>
                <w:szCs w:val="24"/>
              </w:rPr>
              <w:t>Я</w:t>
            </w:r>
            <w:proofErr w:type="gramStart"/>
            <w:r w:rsidRPr="00737543">
              <w:rPr>
                <w:color w:val="000000"/>
                <w:sz w:val="24"/>
                <w:szCs w:val="24"/>
              </w:rPr>
              <w:t>ndex</w:t>
            </w:r>
            <w:proofErr w:type="spellEnd"/>
            <w:proofErr w:type="gramEnd"/>
            <w:r w:rsidRPr="00737543">
              <w:rPr>
                <w:color w:val="000000"/>
                <w:sz w:val="24"/>
                <w:szCs w:val="24"/>
              </w:rPr>
              <w:t xml:space="preserve">-энциклопедии.-  </w:t>
            </w:r>
            <w:hyperlink r:id="rId13" w:history="1">
              <w:r w:rsidRPr="00737543">
                <w:rPr>
                  <w:rStyle w:val="a3"/>
                  <w:sz w:val="24"/>
                  <w:szCs w:val="24"/>
                  <w:lang w:val="en-US"/>
                </w:rPr>
                <w:t>http</w:t>
              </w:r>
              <w:r w:rsidRPr="00737543">
                <w:rPr>
                  <w:rStyle w:val="a3"/>
                  <w:sz w:val="24"/>
                  <w:szCs w:val="24"/>
                </w:rPr>
                <w:t>://</w:t>
              </w:r>
              <w:proofErr w:type="spellStart"/>
              <w:r w:rsidRPr="00737543">
                <w:rPr>
                  <w:rStyle w:val="a3"/>
                  <w:sz w:val="24"/>
                  <w:szCs w:val="24"/>
                  <w:lang w:val="en-US"/>
                </w:rPr>
                <w:t>encycl</w:t>
              </w:r>
              <w:proofErr w:type="spellEnd"/>
              <w:r w:rsidRPr="00737543">
                <w:rPr>
                  <w:rStyle w:val="a3"/>
                  <w:sz w:val="24"/>
                  <w:szCs w:val="24"/>
                </w:rPr>
                <w:t>.</w:t>
              </w:r>
              <w:proofErr w:type="spellStart"/>
              <w:r w:rsidRPr="00737543">
                <w:rPr>
                  <w:rStyle w:val="a3"/>
                  <w:sz w:val="24"/>
                  <w:szCs w:val="24"/>
                  <w:lang w:val="en-US"/>
                </w:rPr>
                <w:t>yandex</w:t>
              </w:r>
              <w:proofErr w:type="spellEnd"/>
              <w:r w:rsidRPr="00737543">
                <w:rPr>
                  <w:rStyle w:val="a3"/>
                  <w:sz w:val="24"/>
                  <w:szCs w:val="24"/>
                </w:rPr>
                <w:t>.</w:t>
              </w:r>
              <w:proofErr w:type="spellStart"/>
              <w:r w:rsidRPr="00737543">
                <w:rPr>
                  <w:rStyle w:val="a3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737543">
              <w:rPr>
                <w:rStyle w:val="a3"/>
                <w:sz w:val="24"/>
                <w:szCs w:val="24"/>
              </w:rPr>
              <w:t xml:space="preserve"> </w:t>
            </w:r>
          </w:p>
          <w:p w:rsidR="000C0AB1" w:rsidRPr="00737543" w:rsidRDefault="000C0AB1" w:rsidP="000C0AB1">
            <w:pPr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autoSpaceDE w:val="0"/>
              <w:autoSpaceDN w:val="0"/>
              <w:adjustRightInd w:val="0"/>
              <w:ind w:left="0" w:firstLine="0"/>
              <w:rPr>
                <w:color w:val="000000"/>
                <w:sz w:val="24"/>
                <w:szCs w:val="24"/>
              </w:rPr>
            </w:pPr>
            <w:proofErr w:type="spellStart"/>
            <w:r w:rsidRPr="00737543">
              <w:rPr>
                <w:color w:val="000000"/>
                <w:sz w:val="24"/>
                <w:szCs w:val="24"/>
              </w:rPr>
              <w:t>Мегаэнциклопедия</w:t>
            </w:r>
            <w:proofErr w:type="spellEnd"/>
            <w:r w:rsidRPr="00737543">
              <w:rPr>
                <w:color w:val="000000"/>
                <w:sz w:val="24"/>
                <w:szCs w:val="24"/>
              </w:rPr>
              <w:t xml:space="preserve"> </w:t>
            </w:r>
            <w:r w:rsidRPr="00737543">
              <w:rPr>
                <w:color w:val="000000"/>
                <w:sz w:val="24"/>
                <w:szCs w:val="24"/>
                <w:lang w:val="en-US"/>
              </w:rPr>
              <w:t>MEGABOOK</w:t>
            </w:r>
            <w:r w:rsidRPr="00737543">
              <w:rPr>
                <w:color w:val="000000"/>
                <w:sz w:val="24"/>
                <w:szCs w:val="24"/>
              </w:rPr>
              <w:t>.</w:t>
            </w:r>
            <w:r w:rsidRPr="00737543">
              <w:rPr>
                <w:color w:val="000000"/>
                <w:sz w:val="24"/>
                <w:szCs w:val="24"/>
                <w:lang w:val="en-US"/>
              </w:rPr>
              <w:t>RU</w:t>
            </w:r>
            <w:r w:rsidRPr="00737543">
              <w:rPr>
                <w:color w:val="000000"/>
                <w:sz w:val="24"/>
                <w:szCs w:val="24"/>
              </w:rPr>
              <w:t xml:space="preserve">.-  </w:t>
            </w:r>
            <w:hyperlink r:id="rId14" w:history="1">
              <w:r w:rsidRPr="00737543">
                <w:rPr>
                  <w:rStyle w:val="a3"/>
                  <w:sz w:val="24"/>
                  <w:szCs w:val="24"/>
                </w:rPr>
                <w:t>http://www.megabook.ru/</w:t>
              </w:r>
            </w:hyperlink>
          </w:p>
          <w:p w:rsidR="000C0AB1" w:rsidRPr="00737543" w:rsidRDefault="00B06C27" w:rsidP="000C0AB1">
            <w:pPr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autoSpaceDE w:val="0"/>
              <w:autoSpaceDN w:val="0"/>
              <w:adjustRightInd w:val="0"/>
              <w:ind w:left="0" w:firstLine="0"/>
              <w:rPr>
                <w:color w:val="000000"/>
                <w:sz w:val="24"/>
                <w:szCs w:val="24"/>
              </w:rPr>
            </w:pPr>
            <w:hyperlink r:id="rId15" w:history="1">
              <w:r w:rsidR="000C0AB1" w:rsidRPr="00737543">
                <w:rPr>
                  <w:rStyle w:val="a3"/>
                  <w:sz w:val="24"/>
                  <w:szCs w:val="24"/>
                </w:rPr>
                <w:t>http://www.centrobrrostov.ru/</w:t>
              </w:r>
            </w:hyperlink>
            <w:r w:rsidR="000C0AB1" w:rsidRPr="00737543">
              <w:rPr>
                <w:color w:val="000000"/>
                <w:sz w:val="24"/>
                <w:szCs w:val="24"/>
              </w:rPr>
              <w:t xml:space="preserve"> - писатели Дона</w:t>
            </w:r>
          </w:p>
          <w:p w:rsidR="000C0AB1" w:rsidRPr="00737543" w:rsidRDefault="00B06C27" w:rsidP="000C0AB1">
            <w:pPr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autoSpaceDE w:val="0"/>
              <w:autoSpaceDN w:val="0"/>
              <w:adjustRightInd w:val="0"/>
              <w:ind w:left="0" w:firstLine="0"/>
              <w:rPr>
                <w:color w:val="000000"/>
                <w:sz w:val="24"/>
                <w:szCs w:val="24"/>
              </w:rPr>
            </w:pPr>
            <w:hyperlink r:id="rId16" w:history="1">
              <w:r w:rsidR="000C0AB1" w:rsidRPr="00737543">
                <w:rPr>
                  <w:rStyle w:val="a3"/>
                  <w:sz w:val="24"/>
                  <w:szCs w:val="24"/>
                </w:rPr>
                <w:t>http://letopisi.org/</w:t>
              </w:r>
            </w:hyperlink>
            <w:r w:rsidR="000C0AB1" w:rsidRPr="00737543">
              <w:rPr>
                <w:color w:val="000000"/>
                <w:sz w:val="24"/>
                <w:szCs w:val="24"/>
              </w:rPr>
              <w:t xml:space="preserve"> донские писатели</w:t>
            </w:r>
          </w:p>
          <w:p w:rsidR="000C0AB1" w:rsidRPr="00737543" w:rsidRDefault="00B06C27" w:rsidP="000C0AB1">
            <w:pPr>
              <w:numPr>
                <w:ilvl w:val="0"/>
                <w:numId w:val="6"/>
              </w:numPr>
              <w:tabs>
                <w:tab w:val="clear" w:pos="720"/>
                <w:tab w:val="num" w:pos="252"/>
              </w:tabs>
              <w:autoSpaceDE w:val="0"/>
              <w:autoSpaceDN w:val="0"/>
              <w:adjustRightInd w:val="0"/>
              <w:ind w:left="0" w:firstLine="0"/>
              <w:rPr>
                <w:color w:val="000000"/>
                <w:sz w:val="24"/>
                <w:szCs w:val="24"/>
              </w:rPr>
            </w:pPr>
            <w:hyperlink r:id="rId17" w:history="1">
              <w:r w:rsidR="000C0AB1" w:rsidRPr="00737543">
                <w:rPr>
                  <w:rStyle w:val="a3"/>
                  <w:sz w:val="24"/>
                  <w:szCs w:val="24"/>
                </w:rPr>
                <w:t>http://www.rodb-v.ru/literary-ethnography/modern_writers/</w:t>
              </w:r>
            </w:hyperlink>
            <w:r w:rsidR="000C0AB1" w:rsidRPr="00737543">
              <w:rPr>
                <w:color w:val="000000"/>
                <w:sz w:val="24"/>
                <w:szCs w:val="24"/>
              </w:rPr>
              <w:t xml:space="preserve">  донские писатели - детям</w:t>
            </w:r>
          </w:p>
        </w:tc>
      </w:tr>
      <w:tr w:rsidR="000C0AB1" w:rsidRPr="00737543" w:rsidTr="004A0FC0">
        <w:trPr>
          <w:trHeight w:val="784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3.2</w:t>
            </w:r>
          </w:p>
        </w:tc>
        <w:tc>
          <w:tcPr>
            <w:tcW w:w="4159" w:type="dxa"/>
            <w:gridSpan w:val="2"/>
          </w:tcPr>
          <w:p w:rsidR="000C0AB1" w:rsidRPr="00737543" w:rsidRDefault="000C0AB1" w:rsidP="004A0FC0">
            <w:pPr>
              <w:jc w:val="center"/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Презентации </w:t>
            </w:r>
          </w:p>
        </w:tc>
        <w:tc>
          <w:tcPr>
            <w:tcW w:w="2089" w:type="dxa"/>
          </w:tcPr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  <w:r w:rsidRPr="00737543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7606" w:type="dxa"/>
          </w:tcPr>
          <w:p w:rsidR="000C0AB1" w:rsidRPr="000C0AB1" w:rsidRDefault="000C0AB1" w:rsidP="00381417">
            <w:pPr>
              <w:pStyle w:val="3"/>
              <w:numPr>
                <w:ilvl w:val="0"/>
                <w:numId w:val="12"/>
              </w:numPr>
              <w:jc w:val="left"/>
              <w:rPr>
                <w:b w:val="0"/>
                <w:bCs w:val="0"/>
                <w:i w:val="0"/>
                <w:sz w:val="24"/>
                <w:szCs w:val="24"/>
              </w:rPr>
            </w:pPr>
            <w:r w:rsidRPr="000C0AB1">
              <w:rPr>
                <w:b w:val="0"/>
                <w:bCs w:val="0"/>
                <w:i w:val="0"/>
                <w:sz w:val="24"/>
                <w:szCs w:val="24"/>
              </w:rPr>
              <w:t>В краю Тихого Дона</w:t>
            </w:r>
          </w:p>
          <w:p w:rsidR="000C0AB1" w:rsidRPr="000C0AB1" w:rsidRDefault="000C0AB1" w:rsidP="00381417">
            <w:pPr>
              <w:pStyle w:val="3"/>
              <w:numPr>
                <w:ilvl w:val="0"/>
                <w:numId w:val="12"/>
              </w:numPr>
              <w:jc w:val="left"/>
              <w:rPr>
                <w:b w:val="0"/>
                <w:sz w:val="24"/>
                <w:szCs w:val="24"/>
              </w:rPr>
            </w:pPr>
            <w:r w:rsidRPr="000C0AB1">
              <w:rPr>
                <w:b w:val="0"/>
                <w:bCs w:val="0"/>
                <w:i w:val="0"/>
                <w:sz w:val="24"/>
                <w:szCs w:val="24"/>
              </w:rPr>
              <w:t>Казачьи народные сказки.</w:t>
            </w:r>
          </w:p>
          <w:p w:rsidR="000C0AB1" w:rsidRPr="00381417" w:rsidRDefault="000C0AB1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 xml:space="preserve">Донские казачьи сказки про животных. </w:t>
            </w:r>
          </w:p>
          <w:p w:rsidR="000C0AB1" w:rsidRPr="00381417" w:rsidRDefault="000C0AB1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>Донская сказка – анекдот.</w:t>
            </w:r>
          </w:p>
          <w:p w:rsidR="000C0AB1" w:rsidRPr="00381417" w:rsidRDefault="000C0AB1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>Топонимические сказки о реках.</w:t>
            </w:r>
          </w:p>
          <w:p w:rsidR="000C0AB1" w:rsidRPr="00381417" w:rsidRDefault="000C0AB1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sz w:val="24"/>
                <w:szCs w:val="24"/>
              </w:rPr>
              <w:t>Казаки-</w:t>
            </w:r>
            <w:proofErr w:type="spellStart"/>
            <w:r w:rsidRPr="00381417">
              <w:rPr>
                <w:sz w:val="24"/>
                <w:szCs w:val="24"/>
              </w:rPr>
              <w:t>некрасовцы</w:t>
            </w:r>
            <w:proofErr w:type="spellEnd"/>
          </w:p>
          <w:p w:rsidR="000C0AB1" w:rsidRPr="00381417" w:rsidRDefault="000C0AB1" w:rsidP="00381417">
            <w:pPr>
              <w:pStyle w:val="a6"/>
              <w:numPr>
                <w:ilvl w:val="0"/>
                <w:numId w:val="12"/>
              </w:numPr>
              <w:rPr>
                <w:bCs/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 xml:space="preserve">Предания, легенды, </w:t>
            </w:r>
            <w:proofErr w:type="spellStart"/>
            <w:r w:rsidRPr="00381417">
              <w:rPr>
                <w:bCs/>
                <w:sz w:val="24"/>
                <w:szCs w:val="24"/>
              </w:rPr>
              <w:t>былички</w:t>
            </w:r>
            <w:proofErr w:type="spellEnd"/>
            <w:r w:rsidRPr="00381417">
              <w:rPr>
                <w:bCs/>
                <w:sz w:val="24"/>
                <w:szCs w:val="24"/>
              </w:rPr>
              <w:t>.</w:t>
            </w:r>
          </w:p>
          <w:p w:rsidR="000C0AB1" w:rsidRPr="00381417" w:rsidRDefault="000C0AB1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 xml:space="preserve">Казачий народный театр. </w:t>
            </w:r>
          </w:p>
          <w:p w:rsidR="000C0AB1" w:rsidRPr="00381417" w:rsidRDefault="000C0AB1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 xml:space="preserve">Казачьи игры. </w:t>
            </w:r>
          </w:p>
          <w:p w:rsidR="000C0AB1" w:rsidRPr="00381417" w:rsidRDefault="000C0AB1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>Малые жанры казачьего фольклора</w:t>
            </w:r>
          </w:p>
          <w:p w:rsidR="000C0AB1" w:rsidRPr="00381417" w:rsidRDefault="000C0AB1" w:rsidP="00381417">
            <w:pPr>
              <w:pStyle w:val="a6"/>
              <w:numPr>
                <w:ilvl w:val="0"/>
                <w:numId w:val="12"/>
              </w:numPr>
              <w:rPr>
                <w:bCs/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>Донские калмыки</w:t>
            </w:r>
          </w:p>
          <w:p w:rsidR="000C0AB1" w:rsidRPr="00381417" w:rsidRDefault="000C0AB1" w:rsidP="00381417">
            <w:pPr>
              <w:pStyle w:val="a6"/>
              <w:numPr>
                <w:ilvl w:val="0"/>
                <w:numId w:val="12"/>
              </w:numPr>
              <w:rPr>
                <w:bCs/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>Донские армяне</w:t>
            </w:r>
          </w:p>
          <w:p w:rsidR="000C0AB1" w:rsidRPr="00381417" w:rsidRDefault="000C0AB1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sz w:val="24"/>
                <w:szCs w:val="24"/>
              </w:rPr>
              <w:t>«Бисеринка»</w:t>
            </w:r>
          </w:p>
          <w:p w:rsidR="000C0AB1" w:rsidRPr="00381417" w:rsidRDefault="000C0AB1" w:rsidP="00381417">
            <w:pPr>
              <w:pStyle w:val="a6"/>
              <w:numPr>
                <w:ilvl w:val="0"/>
                <w:numId w:val="12"/>
              </w:numPr>
              <w:rPr>
                <w:bCs/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 xml:space="preserve">«Кубанские и донские </w:t>
            </w:r>
            <w:proofErr w:type="spellStart"/>
            <w:r w:rsidRPr="00381417">
              <w:rPr>
                <w:bCs/>
                <w:sz w:val="24"/>
                <w:szCs w:val="24"/>
              </w:rPr>
              <w:t>гоготушки</w:t>
            </w:r>
            <w:proofErr w:type="spellEnd"/>
            <w:r w:rsidRPr="00381417">
              <w:rPr>
                <w:bCs/>
                <w:sz w:val="24"/>
                <w:szCs w:val="24"/>
              </w:rPr>
              <w:t>»</w:t>
            </w:r>
            <w:r w:rsidRPr="00381417">
              <w:rPr>
                <w:sz w:val="24"/>
                <w:szCs w:val="24"/>
              </w:rPr>
              <w:t xml:space="preserve">. </w:t>
            </w:r>
          </w:p>
          <w:p w:rsidR="004E3AA2" w:rsidRPr="00381417" w:rsidRDefault="000C0AB1" w:rsidP="00381417">
            <w:pPr>
              <w:pStyle w:val="a6"/>
              <w:numPr>
                <w:ilvl w:val="0"/>
                <w:numId w:val="12"/>
              </w:numPr>
              <w:rPr>
                <w:bCs/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>Донские пейзажи</w:t>
            </w:r>
          </w:p>
          <w:p w:rsidR="000C0AB1" w:rsidRPr="00381417" w:rsidRDefault="000C0AB1" w:rsidP="00381417">
            <w:pPr>
              <w:pStyle w:val="a6"/>
              <w:numPr>
                <w:ilvl w:val="0"/>
                <w:numId w:val="12"/>
              </w:numPr>
              <w:rPr>
                <w:bCs/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>И. А. Крылов</w:t>
            </w:r>
          </w:p>
          <w:p w:rsidR="00873DDE" w:rsidRPr="00381417" w:rsidRDefault="00873DDE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>М.А.Шолохов</w:t>
            </w:r>
          </w:p>
          <w:p w:rsidR="000C0AB1" w:rsidRPr="00381417" w:rsidRDefault="000C0AB1" w:rsidP="00381417">
            <w:pPr>
              <w:pStyle w:val="a6"/>
              <w:numPr>
                <w:ilvl w:val="0"/>
                <w:numId w:val="12"/>
              </w:numPr>
              <w:rPr>
                <w:bCs/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>Донские музейные комплексы</w:t>
            </w:r>
          </w:p>
          <w:p w:rsidR="000C0AB1" w:rsidRPr="00381417" w:rsidRDefault="000C0AB1" w:rsidP="00381417">
            <w:pPr>
              <w:pStyle w:val="a6"/>
              <w:numPr>
                <w:ilvl w:val="0"/>
                <w:numId w:val="12"/>
              </w:numPr>
              <w:rPr>
                <w:bCs/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>Дон литературный</w:t>
            </w:r>
          </w:p>
          <w:p w:rsidR="004E3AA2" w:rsidRPr="004E3AA2" w:rsidRDefault="004E3AA2" w:rsidP="00381417">
            <w:pPr>
              <w:pStyle w:val="21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7543">
              <w:rPr>
                <w:rFonts w:ascii="Times New Roman" w:hAnsi="Times New Roman"/>
                <w:sz w:val="24"/>
                <w:szCs w:val="24"/>
              </w:rPr>
              <w:t>Легенды и мифы древнего Дона и Приазовья.</w:t>
            </w:r>
          </w:p>
          <w:p w:rsidR="004E3AA2" w:rsidRPr="00381417" w:rsidRDefault="004E3AA2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>Ростов-на-Дону – город легендарный</w:t>
            </w:r>
            <w:r w:rsidRPr="00381417">
              <w:rPr>
                <w:sz w:val="24"/>
                <w:szCs w:val="24"/>
              </w:rPr>
              <w:t xml:space="preserve">. </w:t>
            </w:r>
          </w:p>
          <w:p w:rsidR="004E3AA2" w:rsidRPr="00381417" w:rsidRDefault="004E3AA2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lastRenderedPageBreak/>
              <w:t xml:space="preserve">Библия </w:t>
            </w:r>
          </w:p>
          <w:p w:rsidR="004E3AA2" w:rsidRPr="00381417" w:rsidRDefault="004E3AA2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sz w:val="24"/>
                <w:szCs w:val="24"/>
              </w:rPr>
              <w:t>Греческие колонии на Дону</w:t>
            </w:r>
          </w:p>
          <w:p w:rsidR="004E3AA2" w:rsidRPr="00381417" w:rsidRDefault="004E3AA2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sz w:val="24"/>
                <w:szCs w:val="24"/>
              </w:rPr>
              <w:t>В.А.Потапов</w:t>
            </w:r>
          </w:p>
          <w:p w:rsidR="004E3AA2" w:rsidRPr="00381417" w:rsidRDefault="004E3AA2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sz w:val="24"/>
                <w:szCs w:val="24"/>
              </w:rPr>
              <w:t>А.С.Пушкин на донской земле.</w:t>
            </w:r>
          </w:p>
          <w:p w:rsidR="004E3AA2" w:rsidRPr="00381417" w:rsidRDefault="004E3AA2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sz w:val="24"/>
                <w:szCs w:val="24"/>
              </w:rPr>
              <w:t>М.Ю.Лермонтов и Дон</w:t>
            </w:r>
          </w:p>
          <w:p w:rsidR="004E3AA2" w:rsidRPr="00381417" w:rsidRDefault="004E3AA2" w:rsidP="00381417">
            <w:pPr>
              <w:pStyle w:val="a6"/>
              <w:numPr>
                <w:ilvl w:val="0"/>
                <w:numId w:val="12"/>
              </w:numPr>
              <w:rPr>
                <w:bCs/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 xml:space="preserve">Н.В.Гоголь </w:t>
            </w:r>
          </w:p>
          <w:p w:rsidR="004E3AA2" w:rsidRPr="00381417" w:rsidRDefault="004E3AA2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>Таганрог - родина А.П.Чехова и его героев</w:t>
            </w:r>
            <w:r w:rsidRPr="00381417">
              <w:rPr>
                <w:sz w:val="24"/>
                <w:szCs w:val="24"/>
              </w:rPr>
              <w:t xml:space="preserve">. </w:t>
            </w:r>
          </w:p>
          <w:p w:rsidR="004E3AA2" w:rsidRPr="00381417" w:rsidRDefault="00381417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sz w:val="24"/>
                <w:szCs w:val="24"/>
              </w:rPr>
              <w:t>Атаман Платов</w:t>
            </w:r>
          </w:p>
          <w:p w:rsidR="00381417" w:rsidRPr="00381417" w:rsidRDefault="004E3AA2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sz w:val="24"/>
                <w:szCs w:val="24"/>
              </w:rPr>
              <w:t>Д.И.Петро</w:t>
            </w:r>
            <w:proofErr w:type="gramStart"/>
            <w:r w:rsidRPr="00381417">
              <w:rPr>
                <w:sz w:val="24"/>
                <w:szCs w:val="24"/>
              </w:rPr>
              <w:t>в(</w:t>
            </w:r>
            <w:proofErr w:type="gramEnd"/>
            <w:r w:rsidRPr="00381417">
              <w:rPr>
                <w:sz w:val="24"/>
                <w:szCs w:val="24"/>
              </w:rPr>
              <w:t>Бирюк</w:t>
            </w:r>
            <w:r w:rsidR="00E231E5">
              <w:rPr>
                <w:sz w:val="24"/>
                <w:szCs w:val="24"/>
              </w:rPr>
              <w:t>)</w:t>
            </w:r>
          </w:p>
          <w:p w:rsidR="004E3AA2" w:rsidRPr="00381417" w:rsidRDefault="004E3AA2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sz w:val="24"/>
                <w:szCs w:val="24"/>
              </w:rPr>
              <w:t xml:space="preserve">Н.Ф.Щербина </w:t>
            </w:r>
          </w:p>
          <w:p w:rsidR="004E3AA2" w:rsidRPr="00381417" w:rsidRDefault="004E3AA2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sz w:val="24"/>
                <w:szCs w:val="24"/>
              </w:rPr>
              <w:t xml:space="preserve">А.А.Леонов </w:t>
            </w:r>
          </w:p>
          <w:p w:rsidR="004E3AA2" w:rsidRPr="00381417" w:rsidRDefault="004E3AA2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proofErr w:type="spellStart"/>
            <w:r w:rsidRPr="00381417">
              <w:rPr>
                <w:sz w:val="24"/>
                <w:szCs w:val="24"/>
              </w:rPr>
              <w:t>В.С.Моложавенко</w:t>
            </w:r>
            <w:proofErr w:type="spellEnd"/>
            <w:r w:rsidRPr="00381417">
              <w:rPr>
                <w:sz w:val="24"/>
                <w:szCs w:val="24"/>
              </w:rPr>
              <w:t xml:space="preserve"> </w:t>
            </w:r>
          </w:p>
          <w:p w:rsidR="004E3AA2" w:rsidRPr="00381417" w:rsidRDefault="004E3AA2" w:rsidP="00381417">
            <w:pPr>
              <w:pStyle w:val="a6"/>
              <w:numPr>
                <w:ilvl w:val="0"/>
                <w:numId w:val="12"/>
              </w:numPr>
              <w:rPr>
                <w:bCs/>
                <w:sz w:val="24"/>
                <w:szCs w:val="24"/>
              </w:rPr>
            </w:pPr>
            <w:proofErr w:type="spellStart"/>
            <w:r w:rsidRPr="00381417">
              <w:rPr>
                <w:sz w:val="24"/>
                <w:szCs w:val="24"/>
              </w:rPr>
              <w:t>В.А.Закруткин</w:t>
            </w:r>
            <w:proofErr w:type="spellEnd"/>
            <w:r w:rsidRPr="00381417">
              <w:rPr>
                <w:sz w:val="24"/>
                <w:szCs w:val="24"/>
              </w:rPr>
              <w:t xml:space="preserve"> </w:t>
            </w:r>
          </w:p>
          <w:p w:rsidR="004E3AA2" w:rsidRPr="00381417" w:rsidRDefault="00E231E5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Донской казак Ермак Т</w:t>
            </w:r>
            <w:r w:rsidR="00381417" w:rsidRPr="00381417">
              <w:rPr>
                <w:sz w:val="24"/>
                <w:szCs w:val="24"/>
              </w:rPr>
              <w:t>имофеевич</w:t>
            </w:r>
          </w:p>
          <w:p w:rsidR="004E3AA2" w:rsidRPr="00381417" w:rsidRDefault="00381417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sz w:val="24"/>
                <w:szCs w:val="24"/>
              </w:rPr>
              <w:t>А.Дюма</w:t>
            </w:r>
            <w:r w:rsidR="004E3AA2" w:rsidRPr="00381417">
              <w:rPr>
                <w:sz w:val="24"/>
                <w:szCs w:val="24"/>
              </w:rPr>
              <w:t xml:space="preserve"> </w:t>
            </w:r>
          </w:p>
          <w:p w:rsidR="004E3AA2" w:rsidRPr="00381417" w:rsidRDefault="00381417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sz w:val="24"/>
                <w:szCs w:val="24"/>
              </w:rPr>
              <w:t>Вов на Дону</w:t>
            </w:r>
          </w:p>
          <w:p w:rsidR="004E3AA2" w:rsidRPr="00381417" w:rsidRDefault="00381417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proofErr w:type="spellStart"/>
            <w:r w:rsidRPr="00381417">
              <w:rPr>
                <w:sz w:val="24"/>
                <w:szCs w:val="24"/>
              </w:rPr>
              <w:t>П.В.Лебеденко</w:t>
            </w:r>
            <w:proofErr w:type="spellEnd"/>
            <w:r w:rsidRPr="00381417">
              <w:rPr>
                <w:sz w:val="24"/>
                <w:szCs w:val="24"/>
              </w:rPr>
              <w:t xml:space="preserve"> </w:t>
            </w:r>
          </w:p>
          <w:p w:rsidR="004E3AA2" w:rsidRPr="00381417" w:rsidRDefault="00381417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sz w:val="24"/>
                <w:szCs w:val="24"/>
              </w:rPr>
              <w:t>А.В.Софронов</w:t>
            </w:r>
          </w:p>
          <w:p w:rsidR="000C0AB1" w:rsidRPr="00381417" w:rsidRDefault="00381417" w:rsidP="00381417">
            <w:pPr>
              <w:pStyle w:val="a6"/>
              <w:numPr>
                <w:ilvl w:val="0"/>
                <w:numId w:val="12"/>
              </w:numPr>
              <w:rPr>
                <w:sz w:val="24"/>
                <w:szCs w:val="24"/>
              </w:rPr>
            </w:pPr>
            <w:r w:rsidRPr="00381417">
              <w:rPr>
                <w:bCs/>
                <w:sz w:val="24"/>
                <w:szCs w:val="24"/>
              </w:rPr>
              <w:t>Дети и война</w:t>
            </w:r>
          </w:p>
        </w:tc>
      </w:tr>
      <w:tr w:rsidR="000C0AB1" w:rsidRPr="00737543" w:rsidTr="00381417">
        <w:trPr>
          <w:trHeight w:val="306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b/>
                <w:bCs/>
                <w:sz w:val="24"/>
                <w:szCs w:val="24"/>
              </w:rPr>
            </w:pPr>
            <w:r w:rsidRPr="00737543">
              <w:rPr>
                <w:b/>
                <w:bCs/>
                <w:sz w:val="24"/>
                <w:szCs w:val="24"/>
              </w:rPr>
              <w:lastRenderedPageBreak/>
              <w:t xml:space="preserve">4. </w:t>
            </w:r>
          </w:p>
        </w:tc>
        <w:tc>
          <w:tcPr>
            <w:tcW w:w="13854" w:type="dxa"/>
            <w:gridSpan w:val="4"/>
          </w:tcPr>
          <w:p w:rsidR="000C0AB1" w:rsidRPr="00737543" w:rsidRDefault="000C0AB1" w:rsidP="004A0FC0">
            <w:pPr>
              <w:jc w:val="center"/>
              <w:rPr>
                <w:b/>
                <w:caps/>
                <w:sz w:val="24"/>
                <w:szCs w:val="24"/>
              </w:rPr>
            </w:pPr>
            <w:r w:rsidRPr="00737543">
              <w:rPr>
                <w:b/>
                <w:caps/>
                <w:sz w:val="24"/>
                <w:szCs w:val="24"/>
              </w:rPr>
              <w:t>Экранно-звуковые пособия</w:t>
            </w:r>
          </w:p>
        </w:tc>
      </w:tr>
      <w:tr w:rsidR="000C0AB1" w:rsidRPr="00737543" w:rsidTr="004A0FC0">
        <w:trPr>
          <w:cantSplit/>
          <w:trHeight w:val="784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4.1</w:t>
            </w:r>
          </w:p>
        </w:tc>
        <w:tc>
          <w:tcPr>
            <w:tcW w:w="4159" w:type="dxa"/>
            <w:gridSpan w:val="2"/>
          </w:tcPr>
          <w:p w:rsidR="000C0AB1" w:rsidRPr="00737543" w:rsidRDefault="000C0AB1" w:rsidP="004A0FC0">
            <w:pPr>
              <w:jc w:val="center"/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Видеофильмы </w:t>
            </w:r>
          </w:p>
        </w:tc>
        <w:tc>
          <w:tcPr>
            <w:tcW w:w="2089" w:type="dxa"/>
          </w:tcPr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  <w:r w:rsidRPr="00737543">
              <w:rPr>
                <w:b/>
                <w:sz w:val="24"/>
                <w:szCs w:val="24"/>
              </w:rPr>
              <w:t>Д</w:t>
            </w:r>
          </w:p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06" w:type="dxa"/>
            <w:vMerge w:val="restart"/>
          </w:tcPr>
          <w:p w:rsidR="000C0AB1" w:rsidRPr="00737543" w:rsidRDefault="000C0AB1" w:rsidP="000C0AB1">
            <w:pPr>
              <w:pStyle w:val="a6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Дон музыкальный</w:t>
            </w:r>
          </w:p>
          <w:p w:rsidR="000C0AB1" w:rsidRPr="00737543" w:rsidRDefault="000C0AB1" w:rsidP="000C0AB1">
            <w:pPr>
              <w:pStyle w:val="a6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Ансамбль песни и пляски донских казаков</w:t>
            </w:r>
          </w:p>
          <w:p w:rsidR="000C0AB1" w:rsidRPr="00737543" w:rsidRDefault="000C0AB1" w:rsidP="000C0AB1">
            <w:pPr>
              <w:pStyle w:val="a6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Сказки писателей Дона</w:t>
            </w:r>
          </w:p>
          <w:p w:rsidR="000C0AB1" w:rsidRPr="00737543" w:rsidRDefault="000C0AB1" w:rsidP="000C0AB1">
            <w:pPr>
              <w:pStyle w:val="a6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Сказки Тихого Дона</w:t>
            </w:r>
          </w:p>
        </w:tc>
      </w:tr>
      <w:tr w:rsidR="000C0AB1" w:rsidRPr="00737543" w:rsidTr="00381417">
        <w:trPr>
          <w:cantSplit/>
          <w:trHeight w:val="271"/>
        </w:trPr>
        <w:tc>
          <w:tcPr>
            <w:tcW w:w="978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4.2</w:t>
            </w:r>
          </w:p>
        </w:tc>
        <w:tc>
          <w:tcPr>
            <w:tcW w:w="4159" w:type="dxa"/>
            <w:gridSpan w:val="2"/>
          </w:tcPr>
          <w:p w:rsidR="000C0AB1" w:rsidRPr="00737543" w:rsidRDefault="000C0AB1" w:rsidP="004A0FC0">
            <w:pPr>
              <w:jc w:val="center"/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Аудиозаписи и фонохрестоматии </w:t>
            </w:r>
          </w:p>
        </w:tc>
        <w:tc>
          <w:tcPr>
            <w:tcW w:w="2089" w:type="dxa"/>
          </w:tcPr>
          <w:p w:rsidR="000C0AB1" w:rsidRPr="00737543" w:rsidRDefault="000C0AB1" w:rsidP="00381417">
            <w:pPr>
              <w:jc w:val="center"/>
              <w:rPr>
                <w:b/>
                <w:sz w:val="24"/>
                <w:szCs w:val="24"/>
              </w:rPr>
            </w:pPr>
            <w:r w:rsidRPr="00737543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7606" w:type="dxa"/>
            <w:vMerge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</w:p>
        </w:tc>
      </w:tr>
      <w:tr w:rsidR="000C0AB1" w:rsidRPr="00737543" w:rsidTr="00381417">
        <w:trPr>
          <w:trHeight w:val="278"/>
        </w:trPr>
        <w:tc>
          <w:tcPr>
            <w:tcW w:w="978" w:type="dxa"/>
          </w:tcPr>
          <w:p w:rsidR="000C0AB1" w:rsidRPr="00737543" w:rsidRDefault="000C0AB1" w:rsidP="000C0AB1">
            <w:pPr>
              <w:numPr>
                <w:ilvl w:val="0"/>
                <w:numId w:val="5"/>
              </w:num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854" w:type="dxa"/>
            <w:gridSpan w:val="4"/>
          </w:tcPr>
          <w:p w:rsidR="000C0AB1" w:rsidRPr="00737543" w:rsidRDefault="000C0AB1" w:rsidP="004A0FC0">
            <w:pPr>
              <w:jc w:val="center"/>
              <w:rPr>
                <w:b/>
                <w:caps/>
                <w:sz w:val="24"/>
                <w:szCs w:val="24"/>
              </w:rPr>
            </w:pPr>
            <w:r w:rsidRPr="00737543">
              <w:rPr>
                <w:b/>
                <w:caps/>
                <w:sz w:val="24"/>
                <w:szCs w:val="24"/>
              </w:rPr>
              <w:t>Технические средства обучения (средства ИКТ)</w:t>
            </w:r>
          </w:p>
        </w:tc>
      </w:tr>
      <w:tr w:rsidR="000C0AB1" w:rsidRPr="00737543" w:rsidTr="004A0FC0">
        <w:trPr>
          <w:trHeight w:val="474"/>
        </w:trPr>
        <w:tc>
          <w:tcPr>
            <w:tcW w:w="978" w:type="dxa"/>
          </w:tcPr>
          <w:p w:rsidR="000C0AB1" w:rsidRPr="00737543" w:rsidRDefault="000C0AB1" w:rsidP="000C0AB1">
            <w:pPr>
              <w:numPr>
                <w:ilvl w:val="1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4159" w:type="dxa"/>
            <w:gridSpan w:val="2"/>
          </w:tcPr>
          <w:p w:rsidR="000C0AB1" w:rsidRPr="00737543" w:rsidRDefault="000C0AB1" w:rsidP="004A0FC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37543">
              <w:rPr>
                <w:color w:val="000000"/>
                <w:sz w:val="24"/>
                <w:szCs w:val="24"/>
              </w:rPr>
              <w:t>Телевизор с универсальной подставкой</w:t>
            </w:r>
          </w:p>
        </w:tc>
        <w:tc>
          <w:tcPr>
            <w:tcW w:w="2089" w:type="dxa"/>
          </w:tcPr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  <w:r w:rsidRPr="00737543">
              <w:rPr>
                <w:b/>
                <w:sz w:val="24"/>
                <w:szCs w:val="24"/>
              </w:rPr>
              <w:t>Д</w:t>
            </w:r>
          </w:p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06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</w:p>
        </w:tc>
      </w:tr>
      <w:tr w:rsidR="000C0AB1" w:rsidRPr="00737543" w:rsidTr="004A0FC0">
        <w:trPr>
          <w:trHeight w:val="327"/>
        </w:trPr>
        <w:tc>
          <w:tcPr>
            <w:tcW w:w="978" w:type="dxa"/>
          </w:tcPr>
          <w:p w:rsidR="000C0AB1" w:rsidRPr="00737543" w:rsidRDefault="000C0AB1" w:rsidP="000C0AB1">
            <w:pPr>
              <w:numPr>
                <w:ilvl w:val="1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4159" w:type="dxa"/>
            <w:gridSpan w:val="2"/>
          </w:tcPr>
          <w:p w:rsidR="000C0AB1" w:rsidRPr="00737543" w:rsidRDefault="000C0AB1" w:rsidP="004A0FC0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737543">
              <w:rPr>
                <w:color w:val="000000"/>
                <w:sz w:val="24"/>
                <w:szCs w:val="24"/>
              </w:rPr>
              <w:t>Мультимедийный компьютер</w:t>
            </w:r>
          </w:p>
        </w:tc>
        <w:tc>
          <w:tcPr>
            <w:tcW w:w="2089" w:type="dxa"/>
          </w:tcPr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  <w:r w:rsidRPr="00737543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7606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</w:p>
        </w:tc>
      </w:tr>
      <w:tr w:rsidR="000C0AB1" w:rsidRPr="00737543" w:rsidTr="004A0FC0">
        <w:trPr>
          <w:trHeight w:val="333"/>
        </w:trPr>
        <w:tc>
          <w:tcPr>
            <w:tcW w:w="978" w:type="dxa"/>
          </w:tcPr>
          <w:p w:rsidR="000C0AB1" w:rsidRPr="00737543" w:rsidRDefault="000C0AB1" w:rsidP="000C0AB1">
            <w:pPr>
              <w:numPr>
                <w:ilvl w:val="1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4159" w:type="dxa"/>
            <w:gridSpan w:val="2"/>
          </w:tcPr>
          <w:p w:rsidR="000C0AB1" w:rsidRPr="00737543" w:rsidRDefault="000C0AB1" w:rsidP="004A0FC0">
            <w:pPr>
              <w:jc w:val="center"/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Мультимедиа проектор</w:t>
            </w:r>
          </w:p>
        </w:tc>
        <w:tc>
          <w:tcPr>
            <w:tcW w:w="2089" w:type="dxa"/>
          </w:tcPr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  <w:r w:rsidRPr="00737543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7606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</w:p>
        </w:tc>
      </w:tr>
      <w:tr w:rsidR="000C0AB1" w:rsidRPr="00737543" w:rsidTr="004A0FC0">
        <w:trPr>
          <w:trHeight w:val="268"/>
        </w:trPr>
        <w:tc>
          <w:tcPr>
            <w:tcW w:w="978" w:type="dxa"/>
          </w:tcPr>
          <w:p w:rsidR="000C0AB1" w:rsidRPr="00737543" w:rsidRDefault="000C0AB1" w:rsidP="000C0AB1">
            <w:pPr>
              <w:numPr>
                <w:ilvl w:val="1"/>
                <w:numId w:val="5"/>
              </w:numPr>
              <w:rPr>
                <w:sz w:val="24"/>
                <w:szCs w:val="24"/>
              </w:rPr>
            </w:pPr>
          </w:p>
        </w:tc>
        <w:tc>
          <w:tcPr>
            <w:tcW w:w="4159" w:type="dxa"/>
            <w:gridSpan w:val="2"/>
          </w:tcPr>
          <w:p w:rsidR="000C0AB1" w:rsidRPr="00737543" w:rsidRDefault="000C0AB1" w:rsidP="004A0FC0">
            <w:pPr>
              <w:jc w:val="center"/>
              <w:rPr>
                <w:sz w:val="24"/>
                <w:szCs w:val="24"/>
              </w:rPr>
            </w:pPr>
            <w:r w:rsidRPr="00737543">
              <w:rPr>
                <w:color w:val="000000"/>
                <w:sz w:val="24"/>
                <w:szCs w:val="24"/>
              </w:rPr>
              <w:t>Экран</w:t>
            </w:r>
          </w:p>
        </w:tc>
        <w:tc>
          <w:tcPr>
            <w:tcW w:w="2089" w:type="dxa"/>
          </w:tcPr>
          <w:p w:rsidR="000C0AB1" w:rsidRPr="00737543" w:rsidRDefault="000C0AB1" w:rsidP="004A0FC0">
            <w:pPr>
              <w:jc w:val="center"/>
              <w:rPr>
                <w:b/>
                <w:sz w:val="24"/>
                <w:szCs w:val="24"/>
              </w:rPr>
            </w:pPr>
            <w:r w:rsidRPr="00737543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7606" w:type="dxa"/>
          </w:tcPr>
          <w:p w:rsidR="000C0AB1" w:rsidRPr="00737543" w:rsidRDefault="000C0AB1" w:rsidP="004A0FC0">
            <w:pPr>
              <w:rPr>
                <w:sz w:val="24"/>
                <w:szCs w:val="24"/>
              </w:rPr>
            </w:pPr>
          </w:p>
        </w:tc>
      </w:tr>
    </w:tbl>
    <w:p w:rsidR="000C0AB1" w:rsidRPr="00737543" w:rsidRDefault="000C0AB1" w:rsidP="000C0AB1">
      <w:pPr>
        <w:tabs>
          <w:tab w:val="left" w:pos="-90"/>
          <w:tab w:val="left" w:pos="1005"/>
        </w:tabs>
        <w:jc w:val="both"/>
        <w:rPr>
          <w:b/>
          <w:sz w:val="24"/>
          <w:szCs w:val="24"/>
          <w:u w:val="single"/>
        </w:rPr>
      </w:pPr>
    </w:p>
    <w:p w:rsidR="000C0AB1" w:rsidRDefault="000C0AB1" w:rsidP="000C0AB1">
      <w:pPr>
        <w:jc w:val="center"/>
        <w:rPr>
          <w:b/>
          <w:bCs/>
          <w:sz w:val="24"/>
          <w:szCs w:val="24"/>
        </w:rPr>
      </w:pPr>
    </w:p>
    <w:p w:rsidR="009F29E3" w:rsidRDefault="009F29E3" w:rsidP="000C0AB1">
      <w:pPr>
        <w:jc w:val="center"/>
        <w:rPr>
          <w:b/>
          <w:bCs/>
          <w:sz w:val="28"/>
          <w:szCs w:val="28"/>
        </w:rPr>
      </w:pPr>
    </w:p>
    <w:p w:rsidR="00255B0F" w:rsidRDefault="00255B0F" w:rsidP="000C0AB1">
      <w:pPr>
        <w:jc w:val="center"/>
        <w:rPr>
          <w:b/>
          <w:bCs/>
          <w:sz w:val="28"/>
          <w:szCs w:val="28"/>
        </w:rPr>
      </w:pPr>
    </w:p>
    <w:p w:rsidR="009F29E3" w:rsidRDefault="009F29E3" w:rsidP="000C0AB1">
      <w:pPr>
        <w:jc w:val="center"/>
        <w:rPr>
          <w:b/>
          <w:bCs/>
          <w:sz w:val="28"/>
          <w:szCs w:val="28"/>
        </w:rPr>
      </w:pPr>
    </w:p>
    <w:p w:rsidR="000C0AB1" w:rsidRDefault="000C0AB1" w:rsidP="000C0AB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КАЛЕНДАРНО-ТЕМАТИЧЕСКОЕ ПЛАНИРОВАНИЕ</w:t>
      </w:r>
    </w:p>
    <w:p w:rsidR="000C0AB1" w:rsidRDefault="000C0AB1" w:rsidP="000C0AB1">
      <w:pPr>
        <w:jc w:val="center"/>
        <w:rPr>
          <w:b/>
          <w:bCs/>
          <w:sz w:val="28"/>
          <w:szCs w:val="28"/>
        </w:rPr>
      </w:pPr>
    </w:p>
    <w:p w:rsidR="000C0AB1" w:rsidRPr="000C0AB1" w:rsidRDefault="000C0AB1" w:rsidP="000C0AB1">
      <w:pPr>
        <w:jc w:val="center"/>
        <w:rPr>
          <w:b/>
          <w:bCs/>
          <w:sz w:val="24"/>
          <w:szCs w:val="24"/>
          <w:u w:val="single"/>
        </w:rPr>
      </w:pPr>
      <w:r w:rsidRPr="000C0AB1">
        <w:rPr>
          <w:b/>
          <w:bCs/>
          <w:sz w:val="28"/>
          <w:szCs w:val="28"/>
          <w:u w:val="single"/>
        </w:rPr>
        <w:t>5 КЛАСС</w:t>
      </w:r>
    </w:p>
    <w:p w:rsidR="000C0AB1" w:rsidRDefault="000C0AB1" w:rsidP="000C0AB1">
      <w:pPr>
        <w:jc w:val="center"/>
        <w:rPr>
          <w:b/>
          <w:bCs/>
          <w:sz w:val="28"/>
          <w:szCs w:val="28"/>
        </w:rPr>
      </w:pPr>
    </w:p>
    <w:tbl>
      <w:tblPr>
        <w:tblStyle w:val="a9"/>
        <w:tblW w:w="14920" w:type="dxa"/>
        <w:tblLayout w:type="fixed"/>
        <w:tblLook w:val="04A0" w:firstRow="1" w:lastRow="0" w:firstColumn="1" w:lastColumn="0" w:noHBand="0" w:noVBand="1"/>
      </w:tblPr>
      <w:tblGrid>
        <w:gridCol w:w="1007"/>
        <w:gridCol w:w="1013"/>
        <w:gridCol w:w="950"/>
        <w:gridCol w:w="4793"/>
        <w:gridCol w:w="1187"/>
        <w:gridCol w:w="2035"/>
        <w:gridCol w:w="1800"/>
        <w:gridCol w:w="2135"/>
      </w:tblGrid>
      <w:tr w:rsidR="00790B93" w:rsidTr="00790B93">
        <w:trPr>
          <w:trHeight w:val="1295"/>
        </w:trPr>
        <w:tc>
          <w:tcPr>
            <w:tcW w:w="1007" w:type="dxa"/>
            <w:vMerge w:val="restart"/>
          </w:tcPr>
          <w:p w:rsidR="00790B93" w:rsidRPr="00B56C24" w:rsidRDefault="00790B93" w:rsidP="000C0AB1">
            <w:pPr>
              <w:jc w:val="center"/>
              <w:rPr>
                <w:bCs/>
                <w:sz w:val="24"/>
                <w:szCs w:val="24"/>
              </w:rPr>
            </w:pPr>
            <w:r w:rsidRPr="00B56C24">
              <w:rPr>
                <w:bCs/>
                <w:sz w:val="24"/>
                <w:szCs w:val="24"/>
              </w:rPr>
              <w:t>№ урока</w:t>
            </w:r>
          </w:p>
        </w:tc>
        <w:tc>
          <w:tcPr>
            <w:tcW w:w="1963" w:type="dxa"/>
            <w:gridSpan w:val="2"/>
          </w:tcPr>
          <w:p w:rsidR="00790B93" w:rsidRPr="00B56C24" w:rsidRDefault="00790B93" w:rsidP="000C0AB1">
            <w:pPr>
              <w:jc w:val="center"/>
              <w:rPr>
                <w:bCs/>
                <w:sz w:val="24"/>
                <w:szCs w:val="24"/>
              </w:rPr>
            </w:pPr>
            <w:r w:rsidRPr="00B56C24">
              <w:rPr>
                <w:bCs/>
                <w:sz w:val="24"/>
                <w:szCs w:val="24"/>
              </w:rPr>
              <w:t>Дата проведения</w:t>
            </w:r>
          </w:p>
        </w:tc>
        <w:tc>
          <w:tcPr>
            <w:tcW w:w="4793" w:type="dxa"/>
            <w:vMerge w:val="restart"/>
          </w:tcPr>
          <w:p w:rsidR="00790B93" w:rsidRPr="00B56C24" w:rsidRDefault="00790B93" w:rsidP="000C0AB1">
            <w:pPr>
              <w:jc w:val="center"/>
              <w:rPr>
                <w:bCs/>
                <w:sz w:val="24"/>
                <w:szCs w:val="24"/>
              </w:rPr>
            </w:pPr>
            <w:r w:rsidRPr="00B56C24">
              <w:rPr>
                <w:bCs/>
                <w:sz w:val="24"/>
                <w:szCs w:val="24"/>
              </w:rPr>
              <w:t>Тема раздела, урока</w:t>
            </w:r>
          </w:p>
        </w:tc>
        <w:tc>
          <w:tcPr>
            <w:tcW w:w="1187" w:type="dxa"/>
            <w:vMerge w:val="restart"/>
          </w:tcPr>
          <w:p w:rsidR="00790B93" w:rsidRPr="00B56C24" w:rsidRDefault="00790B93" w:rsidP="000C0AB1">
            <w:pPr>
              <w:jc w:val="center"/>
              <w:rPr>
                <w:bCs/>
                <w:sz w:val="24"/>
                <w:szCs w:val="24"/>
              </w:rPr>
            </w:pPr>
            <w:r w:rsidRPr="00B56C24">
              <w:rPr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2035" w:type="dxa"/>
            <w:vMerge w:val="restart"/>
          </w:tcPr>
          <w:p w:rsidR="00790B93" w:rsidRPr="00B56C24" w:rsidRDefault="00790B93" w:rsidP="000C0AB1">
            <w:pPr>
              <w:jc w:val="center"/>
              <w:rPr>
                <w:bCs/>
                <w:sz w:val="24"/>
                <w:szCs w:val="24"/>
              </w:rPr>
            </w:pPr>
            <w:r w:rsidRPr="00B56C24">
              <w:rPr>
                <w:bCs/>
                <w:sz w:val="24"/>
                <w:szCs w:val="24"/>
              </w:rPr>
              <w:t>Основные виды деятельности</w:t>
            </w:r>
          </w:p>
        </w:tc>
        <w:tc>
          <w:tcPr>
            <w:tcW w:w="1800" w:type="dxa"/>
            <w:vMerge w:val="restart"/>
          </w:tcPr>
          <w:p w:rsidR="00790B93" w:rsidRPr="00B56C24" w:rsidRDefault="00790B93" w:rsidP="000C0AB1">
            <w:pPr>
              <w:jc w:val="center"/>
              <w:rPr>
                <w:bCs/>
                <w:sz w:val="24"/>
                <w:szCs w:val="24"/>
              </w:rPr>
            </w:pPr>
            <w:r w:rsidRPr="00B56C24">
              <w:rPr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2135" w:type="dxa"/>
            <w:vMerge w:val="restart"/>
          </w:tcPr>
          <w:p w:rsidR="00790B93" w:rsidRPr="00B56C24" w:rsidRDefault="00790B93" w:rsidP="000C0AB1">
            <w:pPr>
              <w:jc w:val="center"/>
              <w:rPr>
                <w:bCs/>
                <w:sz w:val="24"/>
                <w:szCs w:val="24"/>
              </w:rPr>
            </w:pPr>
            <w:r w:rsidRPr="00B56C24">
              <w:rPr>
                <w:bCs/>
                <w:sz w:val="24"/>
                <w:szCs w:val="24"/>
              </w:rPr>
              <w:t>Материально-техническое и ресурсное обеспечение</w:t>
            </w:r>
          </w:p>
        </w:tc>
      </w:tr>
      <w:tr w:rsidR="00790B93" w:rsidTr="00790B93">
        <w:trPr>
          <w:trHeight w:val="146"/>
        </w:trPr>
        <w:tc>
          <w:tcPr>
            <w:tcW w:w="1007" w:type="dxa"/>
            <w:vMerge/>
          </w:tcPr>
          <w:p w:rsidR="00790B93" w:rsidRPr="00790B93" w:rsidRDefault="00790B93" w:rsidP="000C0AB1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013" w:type="dxa"/>
          </w:tcPr>
          <w:p w:rsidR="00790B93" w:rsidRPr="00B56C24" w:rsidRDefault="00790B93" w:rsidP="000C0AB1">
            <w:pPr>
              <w:jc w:val="center"/>
              <w:rPr>
                <w:bCs/>
                <w:sz w:val="24"/>
                <w:szCs w:val="24"/>
              </w:rPr>
            </w:pPr>
            <w:r w:rsidRPr="00B56C24">
              <w:rPr>
                <w:bCs/>
                <w:sz w:val="24"/>
                <w:szCs w:val="24"/>
              </w:rPr>
              <w:t>план</w:t>
            </w:r>
          </w:p>
        </w:tc>
        <w:tc>
          <w:tcPr>
            <w:tcW w:w="950" w:type="dxa"/>
          </w:tcPr>
          <w:p w:rsidR="00790B93" w:rsidRPr="00B56C24" w:rsidRDefault="00790B93" w:rsidP="000C0AB1">
            <w:pPr>
              <w:jc w:val="center"/>
              <w:rPr>
                <w:bCs/>
                <w:sz w:val="24"/>
                <w:szCs w:val="24"/>
              </w:rPr>
            </w:pPr>
            <w:r w:rsidRPr="00B56C24">
              <w:rPr>
                <w:bCs/>
                <w:sz w:val="24"/>
                <w:szCs w:val="24"/>
              </w:rPr>
              <w:t>факт</w:t>
            </w:r>
          </w:p>
        </w:tc>
        <w:tc>
          <w:tcPr>
            <w:tcW w:w="4793" w:type="dxa"/>
            <w:vMerge/>
          </w:tcPr>
          <w:p w:rsidR="00790B93" w:rsidRPr="00790B93" w:rsidRDefault="00790B93" w:rsidP="000C0AB1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187" w:type="dxa"/>
            <w:vMerge/>
          </w:tcPr>
          <w:p w:rsidR="00790B93" w:rsidRPr="00790B93" w:rsidRDefault="00790B93" w:rsidP="000C0AB1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035" w:type="dxa"/>
            <w:vMerge/>
          </w:tcPr>
          <w:p w:rsidR="00790B93" w:rsidRPr="00790B93" w:rsidRDefault="00790B93" w:rsidP="000C0AB1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800" w:type="dxa"/>
            <w:vMerge/>
          </w:tcPr>
          <w:p w:rsidR="00790B93" w:rsidRPr="00790B93" w:rsidRDefault="00790B93" w:rsidP="000C0AB1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2135" w:type="dxa"/>
            <w:vMerge/>
          </w:tcPr>
          <w:p w:rsidR="00790B93" w:rsidRPr="00790B93" w:rsidRDefault="00790B93" w:rsidP="000C0AB1">
            <w:pPr>
              <w:jc w:val="center"/>
              <w:rPr>
                <w:bCs/>
                <w:sz w:val="28"/>
                <w:szCs w:val="28"/>
              </w:rPr>
            </w:pPr>
          </w:p>
        </w:tc>
      </w:tr>
      <w:tr w:rsidR="00790B93" w:rsidTr="005623CB">
        <w:trPr>
          <w:trHeight w:val="1266"/>
        </w:trPr>
        <w:tc>
          <w:tcPr>
            <w:tcW w:w="1007" w:type="dxa"/>
          </w:tcPr>
          <w:p w:rsidR="00790B93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6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7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8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11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13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14</w:t>
            </w:r>
            <w:r w:rsidR="005623CB">
              <w:rPr>
                <w:bCs/>
                <w:sz w:val="24"/>
                <w:szCs w:val="24"/>
              </w:rPr>
              <w:t>-</w:t>
            </w:r>
            <w:r>
              <w:rPr>
                <w:bCs/>
                <w:sz w:val="24"/>
                <w:szCs w:val="24"/>
              </w:rPr>
              <w:t>15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16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17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18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19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21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22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381417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23</w:t>
            </w:r>
            <w:r w:rsidR="005623CB">
              <w:rPr>
                <w:bCs/>
                <w:sz w:val="24"/>
                <w:szCs w:val="24"/>
              </w:rPr>
              <w:t>-</w:t>
            </w:r>
            <w:r w:rsidR="001D76BA">
              <w:rPr>
                <w:bCs/>
                <w:sz w:val="24"/>
                <w:szCs w:val="24"/>
              </w:rPr>
              <w:t>24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25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26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27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28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29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30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31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1D76BA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32</w:t>
            </w:r>
          </w:p>
          <w:p w:rsidR="001D76BA" w:rsidRDefault="001D76BA" w:rsidP="001D76BA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Pr="001D76BA" w:rsidRDefault="001D76BA" w:rsidP="005623CB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33</w:t>
            </w:r>
          </w:p>
        </w:tc>
        <w:tc>
          <w:tcPr>
            <w:tcW w:w="1013" w:type="dxa"/>
          </w:tcPr>
          <w:p w:rsidR="00790B93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 w:rsidRPr="001D76BA">
              <w:rPr>
                <w:bCs/>
                <w:sz w:val="24"/>
                <w:szCs w:val="24"/>
              </w:rPr>
              <w:lastRenderedPageBreak/>
              <w:t>01.09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08.09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15.09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22.09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29.09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30031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06.10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30031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13.10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30031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20.10</w:t>
            </w: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10.11</w:t>
            </w: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17</w:t>
            </w:r>
            <w:r w:rsidR="0030031B">
              <w:rPr>
                <w:bCs/>
                <w:sz w:val="24"/>
                <w:szCs w:val="24"/>
              </w:rPr>
              <w:t>.11</w:t>
            </w: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24.11</w:t>
            </w: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6E354D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17</w:t>
            </w:r>
            <w:r w:rsidR="0030031B">
              <w:rPr>
                <w:bCs/>
                <w:sz w:val="24"/>
                <w:szCs w:val="24"/>
              </w:rPr>
              <w:t>.11</w:t>
            </w: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6E354D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24.11</w:t>
            </w: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1, 8.12</w:t>
            </w: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15.12</w:t>
            </w: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22.12</w:t>
            </w: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30031B" w:rsidRDefault="0030031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E10EB" w:rsidRDefault="001E10E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E10EB" w:rsidRDefault="001E10E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E10EB" w:rsidRDefault="001E10E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E10EB" w:rsidRDefault="005623CB" w:rsidP="005623CB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12.01</w:t>
            </w:r>
          </w:p>
          <w:p w:rsidR="001E10EB" w:rsidRDefault="001E10E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E10EB" w:rsidRDefault="001E10E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E10EB" w:rsidRDefault="001E10E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E10EB" w:rsidRDefault="001E10E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E10E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19.01</w:t>
            </w:r>
          </w:p>
          <w:p w:rsidR="001E10EB" w:rsidRDefault="001E10E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E10EB" w:rsidRDefault="001E10E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E10E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26.01</w:t>
            </w:r>
          </w:p>
          <w:p w:rsidR="001E10EB" w:rsidRDefault="001E10E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E10E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2.02</w:t>
            </w:r>
          </w:p>
          <w:p w:rsidR="001E10EB" w:rsidRDefault="001E10E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1E10E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9.02</w:t>
            </w:r>
          </w:p>
          <w:p w:rsidR="001E10EB" w:rsidRDefault="001E10E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16.02</w:t>
            </w: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1.03</w:t>
            </w: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15.03</w:t>
            </w: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22.03</w:t>
            </w: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5.04</w:t>
            </w: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12.04</w:t>
            </w: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19.04</w:t>
            </w: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26.04</w:t>
            </w: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3.05</w:t>
            </w: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17.05</w:t>
            </w:r>
          </w:p>
          <w:p w:rsidR="005623CB" w:rsidRDefault="005623CB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623CB" w:rsidRPr="001D76BA" w:rsidRDefault="005623CB" w:rsidP="000C0AB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24.05</w:t>
            </w:r>
          </w:p>
        </w:tc>
        <w:tc>
          <w:tcPr>
            <w:tcW w:w="950" w:type="dxa"/>
          </w:tcPr>
          <w:p w:rsidR="00790B93" w:rsidRPr="00790B93" w:rsidRDefault="00790B93" w:rsidP="000C0AB1">
            <w:pPr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4793" w:type="dxa"/>
          </w:tcPr>
          <w:p w:rsidR="00790B93" w:rsidRPr="00737543" w:rsidRDefault="00790B93" w:rsidP="00790B93">
            <w:pPr>
              <w:rPr>
                <w:bCs/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>Вводный урок.</w:t>
            </w:r>
          </w:p>
          <w:p w:rsidR="00790B93" w:rsidRPr="00737543" w:rsidRDefault="00790B93" w:rsidP="00790B93">
            <w:pPr>
              <w:rPr>
                <w:bCs/>
                <w:sz w:val="24"/>
                <w:szCs w:val="24"/>
              </w:rPr>
            </w:pPr>
          </w:p>
          <w:p w:rsidR="00790B93" w:rsidRPr="00536A51" w:rsidRDefault="00790B93" w:rsidP="00790B93">
            <w:pPr>
              <w:pStyle w:val="3"/>
              <w:jc w:val="left"/>
              <w:outlineLvl w:val="2"/>
              <w:rPr>
                <w:bCs w:val="0"/>
                <w:i w:val="0"/>
                <w:sz w:val="24"/>
                <w:szCs w:val="24"/>
              </w:rPr>
            </w:pPr>
            <w:r w:rsidRPr="00536A51">
              <w:rPr>
                <w:bCs w:val="0"/>
                <w:i w:val="0"/>
                <w:sz w:val="24"/>
                <w:szCs w:val="24"/>
              </w:rPr>
              <w:t>Фольклор Дона</w:t>
            </w:r>
            <w:r w:rsidR="00536A51" w:rsidRPr="00536A51">
              <w:rPr>
                <w:bCs w:val="0"/>
                <w:i w:val="0"/>
                <w:sz w:val="24"/>
                <w:szCs w:val="24"/>
              </w:rPr>
              <w:t>-13ч</w:t>
            </w:r>
          </w:p>
          <w:p w:rsidR="00790B93" w:rsidRPr="00790B93" w:rsidRDefault="00790B93" w:rsidP="00790B93">
            <w:pPr>
              <w:pStyle w:val="3"/>
              <w:jc w:val="left"/>
              <w:outlineLvl w:val="2"/>
              <w:rPr>
                <w:b w:val="0"/>
                <w:sz w:val="24"/>
                <w:szCs w:val="24"/>
              </w:rPr>
            </w:pPr>
            <w:r w:rsidRPr="00737543">
              <w:rPr>
                <w:b w:val="0"/>
                <w:bCs w:val="0"/>
                <w:i w:val="0"/>
                <w:sz w:val="24"/>
                <w:szCs w:val="24"/>
                <w:u w:val="single"/>
              </w:rPr>
              <w:t>Казачьи народные сказки.</w:t>
            </w:r>
            <w:r w:rsidRPr="00737543">
              <w:rPr>
                <w:b w:val="0"/>
                <w:i w:val="0"/>
                <w:sz w:val="24"/>
                <w:szCs w:val="24"/>
                <w:u w:val="single"/>
              </w:rPr>
              <w:t xml:space="preserve"> </w:t>
            </w:r>
            <w:r w:rsidRPr="00790B93">
              <w:rPr>
                <w:b w:val="0"/>
                <w:i w:val="0"/>
                <w:sz w:val="24"/>
                <w:szCs w:val="24"/>
              </w:rPr>
              <w:t>«Танюшка и мачеха»</w:t>
            </w:r>
            <w:r w:rsidRPr="00790B93">
              <w:rPr>
                <w:b w:val="0"/>
                <w:sz w:val="24"/>
                <w:szCs w:val="24"/>
              </w:rPr>
              <w:t>.</w:t>
            </w:r>
          </w:p>
          <w:p w:rsidR="00790B93" w:rsidRPr="001A3E5E" w:rsidRDefault="00790B93" w:rsidP="00790B93"/>
          <w:p w:rsidR="00790B9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 xml:space="preserve">Донские казачьи сказки про животных. </w:t>
            </w:r>
            <w:r w:rsidRPr="00737543">
              <w:rPr>
                <w:sz w:val="24"/>
                <w:szCs w:val="24"/>
              </w:rPr>
              <w:t>«Глупец и жеребец», «Казак и лиса».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 xml:space="preserve">Донская сказка – анекдот. </w:t>
            </w:r>
            <w:r w:rsidRPr="00737543">
              <w:rPr>
                <w:sz w:val="24"/>
                <w:szCs w:val="24"/>
              </w:rPr>
              <w:t>«Бугай».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 xml:space="preserve">Топонимические сказки о реках. </w:t>
            </w:r>
            <w:r w:rsidRPr="00737543">
              <w:rPr>
                <w:sz w:val="24"/>
                <w:szCs w:val="24"/>
              </w:rPr>
              <w:t>«</w:t>
            </w:r>
            <w:proofErr w:type="spellStart"/>
            <w:r w:rsidRPr="00737543">
              <w:rPr>
                <w:sz w:val="24"/>
                <w:szCs w:val="24"/>
              </w:rPr>
              <w:t>Шат</w:t>
            </w:r>
            <w:proofErr w:type="spellEnd"/>
            <w:r w:rsidRPr="00737543">
              <w:rPr>
                <w:sz w:val="24"/>
                <w:szCs w:val="24"/>
              </w:rPr>
              <w:t xml:space="preserve"> и Дон».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 xml:space="preserve">Сказки казаков – </w:t>
            </w:r>
            <w:proofErr w:type="spellStart"/>
            <w:r w:rsidRPr="00737543">
              <w:rPr>
                <w:bCs/>
                <w:sz w:val="24"/>
                <w:szCs w:val="24"/>
              </w:rPr>
              <w:t>некрасовцев</w:t>
            </w:r>
            <w:proofErr w:type="spellEnd"/>
            <w:r w:rsidRPr="00737543">
              <w:rPr>
                <w:bCs/>
                <w:sz w:val="24"/>
                <w:szCs w:val="24"/>
              </w:rPr>
              <w:t xml:space="preserve">. </w:t>
            </w:r>
            <w:r w:rsidRPr="00737543">
              <w:rPr>
                <w:sz w:val="24"/>
                <w:szCs w:val="24"/>
              </w:rPr>
              <w:t xml:space="preserve">«Волшебная лампочка», «Орёл и </w:t>
            </w:r>
            <w:proofErr w:type="gramStart"/>
            <w:r w:rsidRPr="00737543">
              <w:rPr>
                <w:sz w:val="24"/>
                <w:szCs w:val="24"/>
              </w:rPr>
              <w:t>карга</w:t>
            </w:r>
            <w:proofErr w:type="gramEnd"/>
            <w:r w:rsidRPr="00737543">
              <w:rPr>
                <w:sz w:val="24"/>
                <w:szCs w:val="24"/>
              </w:rPr>
              <w:t>».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Default="00790B93" w:rsidP="00790B93">
            <w:pPr>
              <w:rPr>
                <w:bCs/>
                <w:sz w:val="24"/>
                <w:szCs w:val="24"/>
              </w:rPr>
            </w:pPr>
            <w:proofErr w:type="gramStart"/>
            <w:r w:rsidRPr="00737543">
              <w:rPr>
                <w:bCs/>
                <w:sz w:val="24"/>
                <w:szCs w:val="24"/>
              </w:rPr>
              <w:t>Обобщающий</w:t>
            </w:r>
            <w:proofErr w:type="gramEnd"/>
            <w:r w:rsidRPr="00737543">
              <w:rPr>
                <w:bCs/>
                <w:sz w:val="24"/>
                <w:szCs w:val="24"/>
              </w:rPr>
              <w:t xml:space="preserve"> урок</w:t>
            </w:r>
            <w:r w:rsidR="004A0FC0">
              <w:rPr>
                <w:bCs/>
                <w:sz w:val="24"/>
                <w:szCs w:val="24"/>
              </w:rPr>
              <w:t>-посиделки</w:t>
            </w:r>
            <w:r w:rsidRPr="00737543">
              <w:rPr>
                <w:bCs/>
                <w:sz w:val="24"/>
                <w:szCs w:val="24"/>
              </w:rPr>
              <w:t xml:space="preserve"> по сказкам.</w:t>
            </w:r>
          </w:p>
          <w:p w:rsidR="00790B93" w:rsidRPr="00737543" w:rsidRDefault="00790B93" w:rsidP="00790B93">
            <w:pPr>
              <w:rPr>
                <w:bCs/>
                <w:sz w:val="24"/>
                <w:szCs w:val="24"/>
              </w:rPr>
            </w:pPr>
          </w:p>
          <w:p w:rsidR="00790B9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  <w:u w:val="single"/>
              </w:rPr>
              <w:t xml:space="preserve">Предания, легенды, </w:t>
            </w:r>
            <w:proofErr w:type="spellStart"/>
            <w:r w:rsidRPr="00737543">
              <w:rPr>
                <w:bCs/>
                <w:sz w:val="24"/>
                <w:szCs w:val="24"/>
                <w:u w:val="single"/>
              </w:rPr>
              <w:t>былички</w:t>
            </w:r>
            <w:proofErr w:type="spellEnd"/>
            <w:r w:rsidRPr="00737543">
              <w:rPr>
                <w:bCs/>
                <w:sz w:val="24"/>
                <w:szCs w:val="24"/>
              </w:rPr>
              <w:t xml:space="preserve">. </w:t>
            </w:r>
            <w:r>
              <w:rPr>
                <w:sz w:val="24"/>
                <w:szCs w:val="24"/>
              </w:rPr>
              <w:t xml:space="preserve">«Как казак </w:t>
            </w:r>
            <w:proofErr w:type="spellStart"/>
            <w:r>
              <w:rPr>
                <w:sz w:val="24"/>
                <w:szCs w:val="24"/>
              </w:rPr>
              <w:t>Ч</w:t>
            </w:r>
            <w:r w:rsidRPr="00737543">
              <w:rPr>
                <w:sz w:val="24"/>
                <w:szCs w:val="24"/>
              </w:rPr>
              <w:t>игуша</w:t>
            </w:r>
            <w:proofErr w:type="spellEnd"/>
            <w:r w:rsidRPr="00737543">
              <w:rPr>
                <w:sz w:val="24"/>
                <w:szCs w:val="24"/>
              </w:rPr>
              <w:t xml:space="preserve"> немцу нос утёр», «Степан Тимофеевич Разин из острога ушёл», «Сом», «Колдунья».</w:t>
            </w:r>
          </w:p>
          <w:p w:rsidR="00790B93" w:rsidRPr="00471CFE" w:rsidRDefault="00790B93" w:rsidP="00790B93">
            <w:pPr>
              <w:rPr>
                <w:sz w:val="24"/>
                <w:szCs w:val="24"/>
              </w:rPr>
            </w:pPr>
          </w:p>
          <w:p w:rsidR="00790B9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 xml:space="preserve">Казачий народный театр. </w:t>
            </w:r>
            <w:r w:rsidR="00F621AE">
              <w:rPr>
                <w:sz w:val="24"/>
                <w:szCs w:val="24"/>
              </w:rPr>
              <w:t xml:space="preserve">«Суд атамана Бури над купцом </w:t>
            </w:r>
            <w:r w:rsidRPr="00737543">
              <w:rPr>
                <w:sz w:val="24"/>
                <w:szCs w:val="24"/>
              </w:rPr>
              <w:t xml:space="preserve"> Аршинником», «Журавель», «Казак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737543">
              <w:rPr>
                <w:sz w:val="24"/>
                <w:szCs w:val="24"/>
              </w:rPr>
              <w:t>Чигуша</w:t>
            </w:r>
            <w:proofErr w:type="spellEnd"/>
            <w:r w:rsidRPr="00737543">
              <w:rPr>
                <w:sz w:val="24"/>
                <w:szCs w:val="24"/>
              </w:rPr>
              <w:t xml:space="preserve"> и окружной </w:t>
            </w:r>
            <w:r w:rsidRPr="00737543">
              <w:rPr>
                <w:sz w:val="24"/>
                <w:szCs w:val="24"/>
              </w:rPr>
              <w:lastRenderedPageBreak/>
              <w:t>атаман».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  <w:u w:val="single"/>
              </w:rPr>
              <w:t>Игры казачьей молодёжи</w:t>
            </w:r>
            <w:r w:rsidRPr="00737543">
              <w:rPr>
                <w:bCs/>
                <w:sz w:val="24"/>
                <w:szCs w:val="24"/>
              </w:rPr>
              <w:t xml:space="preserve">. </w:t>
            </w:r>
            <w:r w:rsidRPr="00737543">
              <w:rPr>
                <w:sz w:val="24"/>
                <w:szCs w:val="24"/>
              </w:rPr>
              <w:t>«</w:t>
            </w:r>
            <w:proofErr w:type="gramStart"/>
            <w:r w:rsidRPr="00737543">
              <w:rPr>
                <w:sz w:val="24"/>
                <w:szCs w:val="24"/>
              </w:rPr>
              <w:t>Со</w:t>
            </w:r>
            <w:proofErr w:type="gramEnd"/>
            <w:r w:rsidRPr="00737543">
              <w:rPr>
                <w:sz w:val="24"/>
                <w:szCs w:val="24"/>
              </w:rPr>
              <w:t xml:space="preserve"> вьюнком».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  <w:u w:val="single"/>
              </w:rPr>
              <w:t xml:space="preserve">Малые жанры казачьего фольклора. </w:t>
            </w:r>
            <w:r w:rsidR="004A0FC0">
              <w:rPr>
                <w:sz w:val="24"/>
                <w:szCs w:val="24"/>
              </w:rPr>
              <w:t>Пословицы и поговорки</w:t>
            </w:r>
            <w:r w:rsidRPr="00737543">
              <w:rPr>
                <w:sz w:val="24"/>
                <w:szCs w:val="24"/>
              </w:rPr>
              <w:t xml:space="preserve">, </w:t>
            </w:r>
            <w:r w:rsidR="004A0FC0">
              <w:rPr>
                <w:sz w:val="24"/>
                <w:szCs w:val="24"/>
              </w:rPr>
              <w:t>загадки казаков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>Сказки донских калмыков.</w:t>
            </w:r>
            <w:r w:rsidRPr="00737543">
              <w:rPr>
                <w:sz w:val="24"/>
                <w:szCs w:val="24"/>
              </w:rPr>
              <w:t xml:space="preserve"> «Богатырь </w:t>
            </w:r>
            <w:proofErr w:type="spellStart"/>
            <w:r w:rsidRPr="00737543">
              <w:rPr>
                <w:sz w:val="24"/>
                <w:szCs w:val="24"/>
              </w:rPr>
              <w:t>Хорца</w:t>
            </w:r>
            <w:proofErr w:type="spellEnd"/>
            <w:r w:rsidRPr="00737543">
              <w:rPr>
                <w:sz w:val="24"/>
                <w:szCs w:val="24"/>
              </w:rPr>
              <w:t>».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>Донская армянская сказка.</w:t>
            </w:r>
            <w:r w:rsidRPr="00737543">
              <w:rPr>
                <w:sz w:val="24"/>
                <w:szCs w:val="24"/>
              </w:rPr>
              <w:t xml:space="preserve"> «Сказка </w:t>
            </w:r>
            <w:proofErr w:type="gramStart"/>
            <w:r w:rsidRPr="00737543">
              <w:rPr>
                <w:sz w:val="24"/>
                <w:szCs w:val="24"/>
              </w:rPr>
              <w:t>об</w:t>
            </w:r>
            <w:proofErr w:type="gramEnd"/>
            <w:r w:rsidRPr="00737543">
              <w:rPr>
                <w:sz w:val="24"/>
                <w:szCs w:val="24"/>
              </w:rPr>
              <w:t xml:space="preserve"> Аббас - </w:t>
            </w:r>
            <w:proofErr w:type="spellStart"/>
            <w:r w:rsidRPr="00737543">
              <w:rPr>
                <w:sz w:val="24"/>
                <w:szCs w:val="24"/>
              </w:rPr>
              <w:t>Оглу</w:t>
            </w:r>
            <w:proofErr w:type="spellEnd"/>
            <w:r w:rsidRPr="00737543">
              <w:rPr>
                <w:sz w:val="24"/>
                <w:szCs w:val="24"/>
              </w:rPr>
              <w:t>».</w:t>
            </w:r>
          </w:p>
          <w:p w:rsidR="00790B93" w:rsidRDefault="00790B93" w:rsidP="00790B93">
            <w:pPr>
              <w:rPr>
                <w:bCs/>
                <w:sz w:val="24"/>
                <w:szCs w:val="24"/>
              </w:rPr>
            </w:pPr>
          </w:p>
          <w:p w:rsidR="00790B93" w:rsidRPr="00737543" w:rsidRDefault="00873DDE" w:rsidP="00790B93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Фестиваль культур народов Дона</w:t>
            </w:r>
            <w:r w:rsidR="00790B93" w:rsidRPr="00737543">
              <w:rPr>
                <w:bCs/>
                <w:sz w:val="24"/>
                <w:szCs w:val="24"/>
              </w:rPr>
              <w:t>.</w:t>
            </w:r>
          </w:p>
          <w:p w:rsidR="00536A51" w:rsidRDefault="00536A51" w:rsidP="00790B93">
            <w:pPr>
              <w:rPr>
                <w:b/>
                <w:sz w:val="24"/>
                <w:szCs w:val="24"/>
              </w:rPr>
            </w:pPr>
          </w:p>
          <w:p w:rsidR="00790B93" w:rsidRPr="00536A51" w:rsidRDefault="00536A51" w:rsidP="00790B93">
            <w:pPr>
              <w:rPr>
                <w:b/>
                <w:bCs/>
                <w:sz w:val="24"/>
                <w:szCs w:val="24"/>
              </w:rPr>
            </w:pPr>
            <w:r w:rsidRPr="00536A51">
              <w:rPr>
                <w:b/>
                <w:sz w:val="24"/>
                <w:szCs w:val="24"/>
              </w:rPr>
              <w:t>Фольклор и литература</w:t>
            </w:r>
            <w:r>
              <w:rPr>
                <w:b/>
                <w:sz w:val="24"/>
                <w:szCs w:val="24"/>
              </w:rPr>
              <w:t>- 2ч</w:t>
            </w:r>
          </w:p>
          <w:p w:rsidR="00536A51" w:rsidRDefault="00536A51" w:rsidP="00790B93">
            <w:pPr>
              <w:rPr>
                <w:sz w:val="24"/>
                <w:szCs w:val="24"/>
              </w:rPr>
            </w:pPr>
          </w:p>
          <w:p w:rsidR="00790B9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«Бисеринка»</w:t>
            </w:r>
          </w:p>
          <w:p w:rsidR="00790B93" w:rsidRPr="00737543" w:rsidRDefault="00790B93" w:rsidP="00790B93">
            <w:pPr>
              <w:rPr>
                <w:b/>
                <w:bCs/>
                <w:i/>
                <w:iCs/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>Кубанские</w:t>
            </w:r>
            <w:r>
              <w:rPr>
                <w:bCs/>
                <w:sz w:val="24"/>
                <w:szCs w:val="24"/>
              </w:rPr>
              <w:t xml:space="preserve"> и</w:t>
            </w:r>
            <w:r w:rsidRPr="00737543">
              <w:rPr>
                <w:bCs/>
                <w:sz w:val="24"/>
                <w:szCs w:val="24"/>
              </w:rPr>
              <w:t xml:space="preserve"> донские </w:t>
            </w:r>
            <w:proofErr w:type="spellStart"/>
            <w:r w:rsidRPr="00737543">
              <w:rPr>
                <w:bCs/>
                <w:sz w:val="24"/>
                <w:szCs w:val="24"/>
              </w:rPr>
              <w:t>гоготушки</w:t>
            </w:r>
            <w:proofErr w:type="spellEnd"/>
            <w:r>
              <w:rPr>
                <w:sz w:val="24"/>
                <w:szCs w:val="24"/>
              </w:rPr>
              <w:t xml:space="preserve">. «Пакет», «По </w:t>
            </w:r>
            <w:r w:rsidRPr="00737543">
              <w:rPr>
                <w:sz w:val="24"/>
                <w:szCs w:val="24"/>
              </w:rPr>
              <w:t xml:space="preserve">рублю», «О чистоте русского языка», «Казаки мушкетёры», «Казак и турок», «Можем, но не </w:t>
            </w:r>
            <w:proofErr w:type="spellStart"/>
            <w:r w:rsidRPr="00737543">
              <w:rPr>
                <w:sz w:val="24"/>
                <w:szCs w:val="24"/>
              </w:rPr>
              <w:t>хочем</w:t>
            </w:r>
            <w:proofErr w:type="spellEnd"/>
            <w:r w:rsidRPr="00737543">
              <w:rPr>
                <w:sz w:val="24"/>
                <w:szCs w:val="24"/>
              </w:rPr>
              <w:t>», «О хуторах и станицах».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536A51" w:rsidRPr="00737543" w:rsidRDefault="00536A51" w:rsidP="00536A51">
            <w:pPr>
              <w:pStyle w:val="1"/>
              <w:outlineLvl w:val="0"/>
              <w:rPr>
                <w:rFonts w:ascii="Times New Roman" w:hAnsi="Times New Roman"/>
                <w:i w:val="0"/>
                <w:sz w:val="24"/>
                <w:szCs w:val="24"/>
              </w:rPr>
            </w:pPr>
            <w:r w:rsidRPr="00737543">
              <w:rPr>
                <w:rFonts w:ascii="Times New Roman" w:hAnsi="Times New Roman"/>
                <w:i w:val="0"/>
                <w:sz w:val="24"/>
                <w:szCs w:val="24"/>
              </w:rPr>
              <w:t>Донские стр. литературы 19в.-5ч.</w:t>
            </w:r>
          </w:p>
          <w:p w:rsidR="00536A51" w:rsidRDefault="00536A51" w:rsidP="00790B93">
            <w:pPr>
              <w:rPr>
                <w:bCs/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>История написания пролога к поэме КА. С. Пушкина «Руслан и Людмила».</w:t>
            </w:r>
            <w:r w:rsidRPr="00737543">
              <w:rPr>
                <w:sz w:val="24"/>
                <w:szCs w:val="24"/>
              </w:rPr>
              <w:t xml:space="preserve"> В. П. </w:t>
            </w:r>
            <w:proofErr w:type="spellStart"/>
            <w:r w:rsidRPr="00737543">
              <w:rPr>
                <w:sz w:val="24"/>
                <w:szCs w:val="24"/>
              </w:rPr>
              <w:t>Гнутов</w:t>
            </w:r>
            <w:proofErr w:type="spellEnd"/>
            <w:r w:rsidRPr="00737543">
              <w:rPr>
                <w:sz w:val="24"/>
                <w:szCs w:val="24"/>
              </w:rPr>
              <w:t xml:space="preserve"> «Поэт в краю степей необозримых» (отрывок).</w:t>
            </w:r>
          </w:p>
          <w:p w:rsidR="00790B93" w:rsidRDefault="00790B93" w:rsidP="00790B93">
            <w:pPr>
              <w:rPr>
                <w:bCs/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>Родной край в поэзии Н. Ф. Щербины.</w:t>
            </w:r>
            <w:r w:rsidRPr="00737543">
              <w:rPr>
                <w:sz w:val="24"/>
                <w:szCs w:val="24"/>
              </w:rPr>
              <w:t xml:space="preserve"> «Таганрогская ночь».</w:t>
            </w:r>
          </w:p>
          <w:p w:rsidR="00790B93" w:rsidRDefault="00790B93" w:rsidP="00790B93">
            <w:pPr>
              <w:pStyle w:val="4"/>
              <w:jc w:val="left"/>
              <w:outlineLvl w:val="3"/>
              <w:rPr>
                <w:b w:val="0"/>
                <w:i w:val="0"/>
                <w:szCs w:val="24"/>
              </w:rPr>
            </w:pPr>
          </w:p>
          <w:p w:rsidR="00790B93" w:rsidRPr="00737543" w:rsidRDefault="00790B93" w:rsidP="00790B93">
            <w:pPr>
              <w:pStyle w:val="4"/>
              <w:jc w:val="left"/>
              <w:outlineLvl w:val="3"/>
              <w:rPr>
                <w:b w:val="0"/>
                <w:i w:val="0"/>
                <w:szCs w:val="24"/>
              </w:rPr>
            </w:pPr>
            <w:r w:rsidRPr="00737543">
              <w:rPr>
                <w:b w:val="0"/>
                <w:i w:val="0"/>
                <w:szCs w:val="24"/>
              </w:rPr>
              <w:t>У истоков Чеховской «Степи»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lastRenderedPageBreak/>
              <w:t xml:space="preserve">К. Д. Бальмонт. </w:t>
            </w:r>
            <w:r w:rsidRPr="00737543">
              <w:rPr>
                <w:sz w:val="24"/>
                <w:szCs w:val="24"/>
              </w:rPr>
              <w:t>«Ковыль», «Скифы»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 xml:space="preserve">И. А. Крылов и донцы. </w:t>
            </w:r>
            <w:r w:rsidRPr="00737543">
              <w:rPr>
                <w:sz w:val="24"/>
                <w:szCs w:val="24"/>
              </w:rPr>
              <w:t>Д. И. Петров (Бирюк) «Кутузов читает басню» (отрывок из романа).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536A51" w:rsidRPr="00737543" w:rsidRDefault="00536A51" w:rsidP="00536A51">
            <w:pPr>
              <w:pStyle w:val="1"/>
              <w:outlineLvl w:val="0"/>
              <w:rPr>
                <w:rFonts w:ascii="Times New Roman" w:hAnsi="Times New Roman"/>
                <w:i w:val="0"/>
                <w:sz w:val="24"/>
                <w:szCs w:val="24"/>
              </w:rPr>
            </w:pPr>
            <w:r w:rsidRPr="00737543">
              <w:rPr>
                <w:rFonts w:ascii="Times New Roman" w:hAnsi="Times New Roman"/>
                <w:i w:val="0"/>
                <w:sz w:val="24"/>
                <w:szCs w:val="24"/>
              </w:rPr>
              <w:t>Донские стр. литературы 20 в.-9ч.</w:t>
            </w:r>
          </w:p>
          <w:p w:rsidR="00536A51" w:rsidRDefault="00536A51" w:rsidP="00790B93">
            <w:pPr>
              <w:rPr>
                <w:bCs/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>Стихи и басни</w:t>
            </w:r>
            <w:r w:rsidRPr="00737543">
              <w:rPr>
                <w:sz w:val="24"/>
                <w:szCs w:val="24"/>
              </w:rPr>
              <w:t>. «Баллада о донском казаке», «</w:t>
            </w:r>
            <w:proofErr w:type="spellStart"/>
            <w:r w:rsidRPr="00737543">
              <w:rPr>
                <w:sz w:val="24"/>
                <w:szCs w:val="24"/>
              </w:rPr>
              <w:t>Сельмашевская</w:t>
            </w:r>
            <w:proofErr w:type="spellEnd"/>
            <w:r w:rsidRPr="00737543">
              <w:rPr>
                <w:sz w:val="24"/>
                <w:szCs w:val="24"/>
              </w:rPr>
              <w:t xml:space="preserve"> лирическая», «Горький на </w:t>
            </w:r>
            <w:proofErr w:type="spellStart"/>
            <w:r w:rsidRPr="00737543">
              <w:rPr>
                <w:sz w:val="24"/>
                <w:szCs w:val="24"/>
              </w:rPr>
              <w:t>Сельмаше</w:t>
            </w:r>
            <w:proofErr w:type="spellEnd"/>
            <w:r w:rsidRPr="00737543">
              <w:rPr>
                <w:sz w:val="24"/>
                <w:szCs w:val="24"/>
              </w:rPr>
              <w:t>», «Ушлый заяц», «Слон и моська», «Пудель», «Ворона и лисица», «Вдохновляющий осёл».</w:t>
            </w:r>
          </w:p>
          <w:p w:rsidR="00790B93" w:rsidRDefault="00790B93" w:rsidP="00790B93">
            <w:pPr>
              <w:rPr>
                <w:bCs/>
                <w:sz w:val="24"/>
                <w:szCs w:val="24"/>
              </w:rPr>
            </w:pPr>
          </w:p>
          <w:p w:rsidR="00790B9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А. Ф. </w:t>
            </w:r>
            <w:proofErr w:type="spellStart"/>
            <w:r w:rsidRPr="00737543">
              <w:rPr>
                <w:sz w:val="24"/>
                <w:szCs w:val="24"/>
              </w:rPr>
              <w:t>Корольченко</w:t>
            </w:r>
            <w:proofErr w:type="spellEnd"/>
            <w:r w:rsidRPr="00737543">
              <w:rPr>
                <w:sz w:val="24"/>
                <w:szCs w:val="24"/>
              </w:rPr>
              <w:t xml:space="preserve"> «Атаманова борода»</w:t>
            </w:r>
          </w:p>
          <w:p w:rsidR="00536A51" w:rsidRPr="00737543" w:rsidRDefault="00536A51" w:rsidP="00790B93">
            <w:pPr>
              <w:rPr>
                <w:sz w:val="24"/>
                <w:szCs w:val="24"/>
              </w:rPr>
            </w:pPr>
          </w:p>
          <w:p w:rsidR="00790B9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 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А. Кобяков «Анна – дочь атамана Платова»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>М. А. Шолохов</w:t>
            </w:r>
            <w:r w:rsidRPr="00737543">
              <w:rPr>
                <w:sz w:val="24"/>
                <w:szCs w:val="24"/>
              </w:rPr>
              <w:t xml:space="preserve"> «Жеребёнок» (в сокращении)</w:t>
            </w:r>
          </w:p>
          <w:p w:rsidR="00790B93" w:rsidRDefault="00790B93" w:rsidP="00790B93">
            <w:pPr>
              <w:rPr>
                <w:bCs/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>Пришвинская зоркость донского писателя</w:t>
            </w:r>
            <w:r w:rsidRPr="00737543">
              <w:rPr>
                <w:sz w:val="24"/>
                <w:szCs w:val="24"/>
              </w:rPr>
              <w:t>. Г. С. Колесников «Сильнее бури»</w:t>
            </w:r>
          </w:p>
          <w:p w:rsidR="00790B93" w:rsidRDefault="00790B93" w:rsidP="00790B93">
            <w:pPr>
              <w:rPr>
                <w:bCs/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 xml:space="preserve">А. А </w:t>
            </w:r>
            <w:proofErr w:type="spellStart"/>
            <w:r w:rsidRPr="00737543">
              <w:rPr>
                <w:bCs/>
                <w:sz w:val="24"/>
                <w:szCs w:val="24"/>
              </w:rPr>
              <w:t>Коркищенко</w:t>
            </w:r>
            <w:proofErr w:type="spellEnd"/>
            <w:r w:rsidRPr="00737543">
              <w:rPr>
                <w:sz w:val="24"/>
                <w:szCs w:val="24"/>
              </w:rPr>
              <w:t xml:space="preserve"> «Старая лошадь Зина»</w:t>
            </w:r>
          </w:p>
          <w:p w:rsidR="00790B93" w:rsidRDefault="00790B93" w:rsidP="00790B93">
            <w:pPr>
              <w:rPr>
                <w:bCs/>
                <w:sz w:val="24"/>
                <w:szCs w:val="24"/>
              </w:rPr>
            </w:pPr>
          </w:p>
          <w:p w:rsidR="00790B93" w:rsidRDefault="00790B93" w:rsidP="00790B93">
            <w:pPr>
              <w:rPr>
                <w:bCs/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Побывайте в донских музейных комплексах</w:t>
            </w:r>
            <w:r w:rsidRPr="00737543">
              <w:rPr>
                <w:bCs/>
                <w:sz w:val="24"/>
                <w:szCs w:val="24"/>
              </w:rPr>
              <w:t xml:space="preserve">. </w:t>
            </w:r>
            <w:r w:rsidRPr="00737543">
              <w:rPr>
                <w:sz w:val="24"/>
                <w:szCs w:val="24"/>
              </w:rPr>
              <w:t>«Дела давно минувших дней, преданья старины глубокой», «Здравствуй Дон»</w:t>
            </w:r>
          </w:p>
          <w:p w:rsidR="00790B93" w:rsidRPr="00737543" w:rsidRDefault="00790B93" w:rsidP="00790B93">
            <w:pPr>
              <w:rPr>
                <w:bCs/>
                <w:sz w:val="24"/>
                <w:szCs w:val="24"/>
              </w:rPr>
            </w:pPr>
          </w:p>
          <w:p w:rsidR="001D76BA" w:rsidRDefault="001D76BA" w:rsidP="00790B93">
            <w:pPr>
              <w:rPr>
                <w:b/>
                <w:sz w:val="24"/>
                <w:szCs w:val="24"/>
              </w:rPr>
            </w:pPr>
            <w:r w:rsidRPr="00737543">
              <w:rPr>
                <w:b/>
                <w:sz w:val="24"/>
                <w:szCs w:val="24"/>
              </w:rPr>
              <w:t xml:space="preserve">Донские поэты </w:t>
            </w:r>
            <w:r w:rsidRPr="00E231E5">
              <w:rPr>
                <w:b/>
                <w:sz w:val="24"/>
                <w:szCs w:val="24"/>
              </w:rPr>
              <w:t>20</w:t>
            </w:r>
            <w:r w:rsidRPr="00737543">
              <w:rPr>
                <w:b/>
                <w:sz w:val="24"/>
                <w:szCs w:val="24"/>
              </w:rPr>
              <w:t xml:space="preserve"> в-4ч.</w:t>
            </w:r>
          </w:p>
          <w:p w:rsidR="001D76BA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bCs/>
                <w:sz w:val="24"/>
                <w:szCs w:val="24"/>
              </w:rPr>
              <w:t>Е. А. Рябцев</w:t>
            </w:r>
            <w:r w:rsidRPr="00737543">
              <w:rPr>
                <w:sz w:val="24"/>
                <w:szCs w:val="24"/>
              </w:rPr>
              <w:t xml:space="preserve"> «На </w:t>
            </w:r>
            <w:proofErr w:type="spellStart"/>
            <w:r w:rsidRPr="00737543">
              <w:rPr>
                <w:sz w:val="24"/>
                <w:szCs w:val="24"/>
              </w:rPr>
              <w:t>аксайской</w:t>
            </w:r>
            <w:proofErr w:type="spellEnd"/>
            <w:r w:rsidRPr="00737543">
              <w:rPr>
                <w:sz w:val="24"/>
                <w:szCs w:val="24"/>
              </w:rPr>
              <w:t xml:space="preserve"> переправе», В. А. </w:t>
            </w:r>
            <w:proofErr w:type="spellStart"/>
            <w:r w:rsidR="001D76BA">
              <w:rPr>
                <w:sz w:val="24"/>
                <w:szCs w:val="24"/>
              </w:rPr>
              <w:t>Закруткин</w:t>
            </w:r>
            <w:proofErr w:type="spellEnd"/>
            <w:r w:rsidR="001D76BA">
              <w:rPr>
                <w:sz w:val="24"/>
                <w:szCs w:val="24"/>
              </w:rPr>
              <w:t xml:space="preserve"> «Путь поэта» </w:t>
            </w:r>
          </w:p>
          <w:p w:rsidR="001D76BA" w:rsidRDefault="001D76BA" w:rsidP="00790B93">
            <w:pPr>
              <w:rPr>
                <w:sz w:val="24"/>
                <w:szCs w:val="24"/>
              </w:rPr>
            </w:pPr>
          </w:p>
          <w:p w:rsidR="00790B93" w:rsidRPr="00737543" w:rsidRDefault="001D76BA" w:rsidP="00790B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А. В. Са</w:t>
            </w:r>
            <w:r w:rsidR="00790B93" w:rsidRPr="00737543">
              <w:rPr>
                <w:sz w:val="24"/>
                <w:szCs w:val="24"/>
              </w:rPr>
              <w:t>фронов «О самом главном»</w:t>
            </w:r>
          </w:p>
          <w:p w:rsidR="00873DDE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 </w:t>
            </w:r>
          </w:p>
          <w:p w:rsidR="00790B93" w:rsidRPr="001D76BA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А. Г. </w:t>
            </w:r>
            <w:proofErr w:type="spellStart"/>
            <w:r w:rsidRPr="00737543">
              <w:rPr>
                <w:sz w:val="24"/>
                <w:szCs w:val="24"/>
              </w:rPr>
              <w:t>Гарнакерьян</w:t>
            </w:r>
            <w:proofErr w:type="spellEnd"/>
            <w:r w:rsidRPr="00737543">
              <w:rPr>
                <w:sz w:val="24"/>
                <w:szCs w:val="24"/>
              </w:rPr>
              <w:t xml:space="preserve"> «У родной земли беру уроки»</w:t>
            </w:r>
          </w:p>
        </w:tc>
        <w:tc>
          <w:tcPr>
            <w:tcW w:w="1187" w:type="dxa"/>
          </w:tcPr>
          <w:p w:rsidR="00790B93" w:rsidRPr="00536A51" w:rsidRDefault="00536A51" w:rsidP="000C0AB1">
            <w:pPr>
              <w:jc w:val="center"/>
              <w:rPr>
                <w:bCs/>
                <w:sz w:val="24"/>
                <w:szCs w:val="24"/>
              </w:rPr>
            </w:pPr>
            <w:r w:rsidRPr="00536A51">
              <w:rPr>
                <w:bCs/>
                <w:sz w:val="24"/>
                <w:szCs w:val="24"/>
              </w:rPr>
              <w:lastRenderedPageBreak/>
              <w:t>1</w:t>
            </w:r>
          </w:p>
          <w:p w:rsidR="00536A51" w:rsidRPr="00536A51" w:rsidRDefault="00536A51" w:rsidP="000C0AB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 w:rsidRPr="00536A51"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2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1D76BA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536A51" w:rsidRDefault="00536A51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536A5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  <w:p w:rsidR="001D76BA" w:rsidRDefault="001D76BA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1D76BA" w:rsidRDefault="001D76BA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1</w:t>
            </w:r>
          </w:p>
          <w:p w:rsidR="001D76BA" w:rsidRDefault="001D76BA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Default="001D76BA" w:rsidP="00536A51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1</w:t>
            </w:r>
          </w:p>
          <w:p w:rsidR="001D76BA" w:rsidRDefault="001D76BA" w:rsidP="00536A51">
            <w:pPr>
              <w:jc w:val="center"/>
              <w:rPr>
                <w:bCs/>
                <w:sz w:val="24"/>
                <w:szCs w:val="24"/>
              </w:rPr>
            </w:pPr>
          </w:p>
          <w:p w:rsidR="001D76BA" w:rsidRPr="001D76BA" w:rsidRDefault="001D76BA" w:rsidP="00536A51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35" w:type="dxa"/>
          </w:tcPr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lastRenderedPageBreak/>
              <w:t>Беседа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Пересказ, анализ языковых особенностей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Чтение, беседа</w:t>
            </w:r>
          </w:p>
          <w:p w:rsidR="00790B9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Чтение и обсуждение</w:t>
            </w:r>
          </w:p>
          <w:p w:rsidR="00790B9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Словесное рисование</w:t>
            </w:r>
          </w:p>
          <w:p w:rsidR="00790B9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Чтение и обсуждение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Индивидуальная</w:t>
            </w:r>
          </w:p>
          <w:p w:rsidR="00790B9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Сообщение, устное высказывание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E231E5" w:rsidRDefault="00E231E5" w:rsidP="00790B93">
            <w:pPr>
              <w:jc w:val="center"/>
              <w:rPr>
                <w:sz w:val="24"/>
                <w:szCs w:val="24"/>
              </w:rPr>
            </w:pPr>
          </w:p>
          <w:p w:rsidR="00790B93" w:rsidRDefault="00790B93" w:rsidP="00790B93">
            <w:pPr>
              <w:jc w:val="center"/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Сообщение, </w:t>
            </w:r>
            <w:proofErr w:type="spellStart"/>
            <w:r w:rsidRPr="00737543">
              <w:rPr>
                <w:sz w:val="24"/>
                <w:szCs w:val="24"/>
              </w:rPr>
              <w:t>инсценирование</w:t>
            </w:r>
            <w:proofErr w:type="spellEnd"/>
          </w:p>
          <w:p w:rsidR="00873DDE" w:rsidRDefault="00873DDE" w:rsidP="00790B93">
            <w:pPr>
              <w:rPr>
                <w:sz w:val="24"/>
                <w:szCs w:val="24"/>
              </w:rPr>
            </w:pPr>
          </w:p>
          <w:p w:rsidR="00873DDE" w:rsidRDefault="00873DDE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Игровая</w:t>
            </w:r>
          </w:p>
          <w:p w:rsidR="00790B9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 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Темат</w:t>
            </w:r>
            <w:proofErr w:type="spellEnd"/>
            <w:r>
              <w:rPr>
                <w:sz w:val="24"/>
                <w:szCs w:val="24"/>
              </w:rPr>
              <w:t xml:space="preserve">. подбор, </w:t>
            </w:r>
            <w:r w:rsidRPr="00737543">
              <w:rPr>
                <w:sz w:val="24"/>
                <w:szCs w:val="24"/>
              </w:rPr>
              <w:t>анализ и/</w:t>
            </w:r>
            <w:proofErr w:type="gramStart"/>
            <w:r w:rsidRPr="00737543">
              <w:rPr>
                <w:sz w:val="24"/>
                <w:szCs w:val="24"/>
              </w:rPr>
              <w:t>в</w:t>
            </w:r>
            <w:proofErr w:type="gramEnd"/>
            <w:r w:rsidRPr="00737543">
              <w:rPr>
                <w:sz w:val="24"/>
                <w:szCs w:val="24"/>
              </w:rPr>
              <w:t xml:space="preserve"> средств</w:t>
            </w:r>
          </w:p>
          <w:p w:rsidR="00873DDE" w:rsidRDefault="00790B93" w:rsidP="00790B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к</w:t>
            </w:r>
            <w:proofErr w:type="gramEnd"/>
            <w:r>
              <w:rPr>
                <w:sz w:val="24"/>
                <w:szCs w:val="24"/>
              </w:rPr>
              <w:t>омментир</w:t>
            </w:r>
            <w:proofErr w:type="spellEnd"/>
            <w:r>
              <w:rPr>
                <w:sz w:val="24"/>
                <w:szCs w:val="24"/>
              </w:rPr>
              <w:t xml:space="preserve">. </w:t>
            </w:r>
          </w:p>
          <w:p w:rsidR="00873DDE" w:rsidRDefault="00873DDE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</w:t>
            </w:r>
            <w:r w:rsidRPr="00737543">
              <w:rPr>
                <w:sz w:val="24"/>
                <w:szCs w:val="24"/>
              </w:rPr>
              <w:t>ереск</w:t>
            </w:r>
            <w:proofErr w:type="spellEnd"/>
            <w:r w:rsidRPr="00737543">
              <w:rPr>
                <w:sz w:val="24"/>
                <w:szCs w:val="24"/>
              </w:rPr>
              <w:t>.</w:t>
            </w:r>
          </w:p>
          <w:p w:rsidR="00790B93" w:rsidRDefault="00790B93" w:rsidP="00790B93">
            <w:pPr>
              <w:rPr>
                <w:sz w:val="24"/>
                <w:szCs w:val="24"/>
              </w:rPr>
            </w:pPr>
          </w:p>
          <w:p w:rsidR="00790B93" w:rsidRDefault="00790B93" w:rsidP="00790B93">
            <w:pPr>
              <w:rPr>
                <w:sz w:val="24"/>
                <w:szCs w:val="24"/>
              </w:rPr>
            </w:pPr>
          </w:p>
          <w:p w:rsidR="00790B93" w:rsidRDefault="00790B93" w:rsidP="00790B93">
            <w:pPr>
              <w:rPr>
                <w:sz w:val="24"/>
                <w:szCs w:val="24"/>
              </w:rPr>
            </w:pPr>
          </w:p>
          <w:p w:rsidR="00873DDE" w:rsidRPr="00737543" w:rsidRDefault="00873DDE" w:rsidP="00790B93">
            <w:pPr>
              <w:rPr>
                <w:sz w:val="24"/>
                <w:szCs w:val="24"/>
              </w:rPr>
            </w:pPr>
          </w:p>
          <w:p w:rsidR="00536A51" w:rsidRDefault="00536A51" w:rsidP="00790B93">
            <w:pPr>
              <w:rPr>
                <w:sz w:val="24"/>
                <w:szCs w:val="24"/>
              </w:rPr>
            </w:pPr>
          </w:p>
          <w:p w:rsidR="00536A51" w:rsidRDefault="00536A51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Подробный пересказ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Пересказ, интерпретация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536A51" w:rsidRDefault="00536A51" w:rsidP="00790B93">
            <w:pPr>
              <w:rPr>
                <w:sz w:val="24"/>
                <w:szCs w:val="24"/>
              </w:rPr>
            </w:pPr>
          </w:p>
          <w:p w:rsidR="00536A51" w:rsidRDefault="00536A51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Сообщение, выявление авторского отношения</w:t>
            </w:r>
          </w:p>
          <w:p w:rsidR="004A0FC0" w:rsidRDefault="004A0FC0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Выр</w:t>
            </w:r>
            <w:proofErr w:type="gramStart"/>
            <w:r w:rsidRPr="00737543">
              <w:rPr>
                <w:sz w:val="24"/>
                <w:szCs w:val="24"/>
              </w:rPr>
              <w:t>.</w:t>
            </w:r>
            <w:proofErr w:type="gramEnd"/>
            <w:r w:rsidRPr="00737543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37543">
              <w:rPr>
                <w:sz w:val="24"/>
                <w:szCs w:val="24"/>
              </w:rPr>
              <w:t>ч</w:t>
            </w:r>
            <w:proofErr w:type="gramEnd"/>
            <w:r w:rsidRPr="00737543">
              <w:rPr>
                <w:sz w:val="24"/>
                <w:szCs w:val="24"/>
              </w:rPr>
              <w:t>тен</w:t>
            </w:r>
            <w:proofErr w:type="spellEnd"/>
            <w:r w:rsidRPr="00737543">
              <w:rPr>
                <w:sz w:val="24"/>
                <w:szCs w:val="24"/>
              </w:rPr>
              <w:t>., анализ пейзажных зарисовок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lastRenderedPageBreak/>
              <w:t>Выр</w:t>
            </w:r>
            <w:proofErr w:type="gramStart"/>
            <w:r w:rsidRPr="00737543">
              <w:rPr>
                <w:sz w:val="24"/>
                <w:szCs w:val="24"/>
              </w:rPr>
              <w:t>.</w:t>
            </w:r>
            <w:proofErr w:type="gramEnd"/>
            <w:r w:rsidRPr="00737543">
              <w:rPr>
                <w:sz w:val="24"/>
                <w:szCs w:val="24"/>
              </w:rPr>
              <w:t xml:space="preserve"> </w:t>
            </w:r>
            <w:proofErr w:type="gramStart"/>
            <w:r w:rsidRPr="00737543">
              <w:rPr>
                <w:sz w:val="24"/>
                <w:szCs w:val="24"/>
              </w:rPr>
              <w:t>ч</w:t>
            </w:r>
            <w:proofErr w:type="gramEnd"/>
            <w:r w:rsidRPr="00737543">
              <w:rPr>
                <w:sz w:val="24"/>
                <w:szCs w:val="24"/>
              </w:rPr>
              <w:t xml:space="preserve">тение, </w:t>
            </w:r>
            <w:proofErr w:type="spellStart"/>
            <w:r w:rsidRPr="00737543">
              <w:rPr>
                <w:sz w:val="24"/>
                <w:szCs w:val="24"/>
              </w:rPr>
              <w:t>выявл</w:t>
            </w:r>
            <w:proofErr w:type="spellEnd"/>
            <w:r w:rsidRPr="00737543">
              <w:rPr>
                <w:sz w:val="24"/>
                <w:szCs w:val="24"/>
              </w:rPr>
              <w:t>. поэт. идеи</w:t>
            </w:r>
          </w:p>
          <w:p w:rsidR="00790B93" w:rsidRDefault="00790B93" w:rsidP="00790B93">
            <w:pPr>
              <w:rPr>
                <w:sz w:val="24"/>
                <w:szCs w:val="24"/>
              </w:rPr>
            </w:pPr>
          </w:p>
          <w:p w:rsidR="00536A51" w:rsidRDefault="00536A51" w:rsidP="00790B93">
            <w:pPr>
              <w:rPr>
                <w:sz w:val="24"/>
                <w:szCs w:val="24"/>
              </w:rPr>
            </w:pPr>
          </w:p>
          <w:p w:rsidR="00536A51" w:rsidRDefault="00536A51" w:rsidP="00790B93">
            <w:pPr>
              <w:rPr>
                <w:sz w:val="24"/>
                <w:szCs w:val="24"/>
              </w:rPr>
            </w:pPr>
          </w:p>
          <w:p w:rsidR="00536A51" w:rsidRDefault="00536A51" w:rsidP="00790B93">
            <w:pPr>
              <w:rPr>
                <w:sz w:val="24"/>
                <w:szCs w:val="24"/>
              </w:rPr>
            </w:pPr>
          </w:p>
          <w:p w:rsidR="00536A51" w:rsidRDefault="00536A51" w:rsidP="00790B93">
            <w:pPr>
              <w:rPr>
                <w:sz w:val="24"/>
                <w:szCs w:val="24"/>
              </w:rPr>
            </w:pPr>
          </w:p>
          <w:p w:rsidR="00536A51" w:rsidRDefault="00536A51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proofErr w:type="spellStart"/>
            <w:r w:rsidRPr="00737543">
              <w:rPr>
                <w:sz w:val="24"/>
                <w:szCs w:val="24"/>
              </w:rPr>
              <w:t>Выр</w:t>
            </w:r>
            <w:proofErr w:type="gramStart"/>
            <w:r w:rsidRPr="00737543">
              <w:rPr>
                <w:sz w:val="24"/>
                <w:szCs w:val="24"/>
              </w:rPr>
              <w:t>.ч</w:t>
            </w:r>
            <w:proofErr w:type="gramEnd"/>
            <w:r w:rsidRPr="00737543">
              <w:rPr>
                <w:sz w:val="24"/>
                <w:szCs w:val="24"/>
              </w:rPr>
              <w:t>т</w:t>
            </w:r>
            <w:proofErr w:type="spellEnd"/>
            <w:r w:rsidRPr="00737543">
              <w:rPr>
                <w:sz w:val="24"/>
                <w:szCs w:val="24"/>
              </w:rPr>
              <w:t>., анализ поэтики стих-</w:t>
            </w:r>
            <w:proofErr w:type="spellStart"/>
            <w:r w:rsidRPr="00737543">
              <w:rPr>
                <w:sz w:val="24"/>
                <w:szCs w:val="24"/>
              </w:rPr>
              <w:t>ий</w:t>
            </w:r>
            <w:proofErr w:type="spellEnd"/>
            <w:r w:rsidRPr="00737543">
              <w:rPr>
                <w:sz w:val="24"/>
                <w:szCs w:val="24"/>
              </w:rPr>
              <w:t xml:space="preserve"> и басен.</w:t>
            </w:r>
          </w:p>
          <w:p w:rsidR="00790B93" w:rsidRDefault="00790B93" w:rsidP="00790B93">
            <w:pPr>
              <w:rPr>
                <w:sz w:val="24"/>
                <w:szCs w:val="24"/>
              </w:rPr>
            </w:pPr>
          </w:p>
          <w:p w:rsidR="00873DDE" w:rsidRDefault="00873DDE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Выбор</w:t>
            </w:r>
            <w:proofErr w:type="gramStart"/>
            <w:r w:rsidRPr="00737543">
              <w:rPr>
                <w:sz w:val="24"/>
                <w:szCs w:val="24"/>
              </w:rPr>
              <w:t>.</w:t>
            </w:r>
            <w:proofErr w:type="gramEnd"/>
            <w:r w:rsidRPr="00737543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37543">
              <w:rPr>
                <w:sz w:val="24"/>
                <w:szCs w:val="24"/>
              </w:rPr>
              <w:t>ч</w:t>
            </w:r>
            <w:proofErr w:type="gramEnd"/>
            <w:r w:rsidRPr="00737543">
              <w:rPr>
                <w:sz w:val="24"/>
                <w:szCs w:val="24"/>
              </w:rPr>
              <w:t>тен</w:t>
            </w:r>
            <w:proofErr w:type="spellEnd"/>
            <w:r w:rsidRPr="00737543">
              <w:rPr>
                <w:sz w:val="24"/>
                <w:szCs w:val="24"/>
              </w:rPr>
              <w:t>., анализ эпизодов</w:t>
            </w:r>
          </w:p>
          <w:p w:rsidR="00790B9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Пересказ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proofErr w:type="spellStart"/>
            <w:r w:rsidRPr="00737543">
              <w:rPr>
                <w:sz w:val="24"/>
                <w:szCs w:val="24"/>
              </w:rPr>
              <w:t>Сообщение</w:t>
            </w:r>
            <w:proofErr w:type="gramStart"/>
            <w:r w:rsidRPr="00737543">
              <w:rPr>
                <w:sz w:val="24"/>
                <w:szCs w:val="24"/>
              </w:rPr>
              <w:t>,с</w:t>
            </w:r>
            <w:proofErr w:type="gramEnd"/>
            <w:r w:rsidRPr="00737543">
              <w:rPr>
                <w:sz w:val="24"/>
                <w:szCs w:val="24"/>
              </w:rPr>
              <w:t>оставление</w:t>
            </w:r>
            <w:proofErr w:type="spellEnd"/>
            <w:r w:rsidRPr="00737543">
              <w:rPr>
                <w:sz w:val="24"/>
                <w:szCs w:val="24"/>
              </w:rPr>
              <w:t xml:space="preserve"> плана</w:t>
            </w:r>
          </w:p>
          <w:p w:rsidR="00873DDE" w:rsidRDefault="00873DDE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Выбор</w:t>
            </w:r>
            <w:proofErr w:type="gramStart"/>
            <w:r w:rsidRPr="00737543">
              <w:rPr>
                <w:sz w:val="24"/>
                <w:szCs w:val="24"/>
              </w:rPr>
              <w:t>.</w:t>
            </w:r>
            <w:proofErr w:type="gramEnd"/>
            <w:r w:rsidRPr="00737543">
              <w:rPr>
                <w:sz w:val="24"/>
                <w:szCs w:val="24"/>
              </w:rPr>
              <w:t xml:space="preserve"> </w:t>
            </w:r>
            <w:proofErr w:type="gramStart"/>
            <w:r w:rsidRPr="00737543">
              <w:rPr>
                <w:sz w:val="24"/>
                <w:szCs w:val="24"/>
              </w:rPr>
              <w:t>п</w:t>
            </w:r>
            <w:proofErr w:type="gramEnd"/>
            <w:r w:rsidRPr="00737543">
              <w:rPr>
                <w:sz w:val="24"/>
                <w:szCs w:val="24"/>
              </w:rPr>
              <w:t>ересказ, беседа</w:t>
            </w: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 xml:space="preserve">Краткий пересказ ключ.  </w:t>
            </w:r>
            <w:proofErr w:type="spellStart"/>
            <w:r w:rsidRPr="00737543">
              <w:rPr>
                <w:sz w:val="24"/>
                <w:szCs w:val="24"/>
              </w:rPr>
              <w:t>эп</w:t>
            </w:r>
            <w:proofErr w:type="gramStart"/>
            <w:r w:rsidRPr="00737543">
              <w:rPr>
                <w:sz w:val="24"/>
                <w:szCs w:val="24"/>
              </w:rPr>
              <w:t>.и</w:t>
            </w:r>
            <w:proofErr w:type="spellEnd"/>
            <w:proofErr w:type="gramEnd"/>
            <w:r w:rsidRPr="00737543">
              <w:rPr>
                <w:sz w:val="24"/>
                <w:szCs w:val="24"/>
              </w:rPr>
              <w:t xml:space="preserve"> их анализ</w:t>
            </w:r>
          </w:p>
          <w:p w:rsidR="00E231E5" w:rsidRDefault="00E231E5" w:rsidP="00790B93">
            <w:pPr>
              <w:rPr>
                <w:sz w:val="24"/>
                <w:szCs w:val="24"/>
              </w:rPr>
            </w:pPr>
          </w:p>
          <w:p w:rsidR="00790B93" w:rsidRDefault="00790B93" w:rsidP="00790B9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Заочные экскурсии</w:t>
            </w:r>
          </w:p>
          <w:p w:rsidR="00790B93" w:rsidRDefault="00790B93" w:rsidP="00790B93">
            <w:pPr>
              <w:rPr>
                <w:sz w:val="24"/>
                <w:szCs w:val="24"/>
              </w:rPr>
            </w:pPr>
          </w:p>
          <w:p w:rsidR="00790B9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r w:rsidRPr="00737543">
              <w:rPr>
                <w:sz w:val="24"/>
                <w:szCs w:val="24"/>
              </w:rPr>
              <w:t>Выраз</w:t>
            </w:r>
            <w:proofErr w:type="gramStart"/>
            <w:r w:rsidRPr="00737543">
              <w:rPr>
                <w:sz w:val="24"/>
                <w:szCs w:val="24"/>
              </w:rPr>
              <w:t>.</w:t>
            </w:r>
            <w:proofErr w:type="spellStart"/>
            <w:r w:rsidRPr="00737543">
              <w:rPr>
                <w:sz w:val="24"/>
                <w:szCs w:val="24"/>
              </w:rPr>
              <w:t>ч</w:t>
            </w:r>
            <w:proofErr w:type="gramEnd"/>
            <w:r w:rsidRPr="00737543">
              <w:rPr>
                <w:sz w:val="24"/>
                <w:szCs w:val="24"/>
              </w:rPr>
              <w:t>тен</w:t>
            </w:r>
            <w:proofErr w:type="spellEnd"/>
            <w:r w:rsidRPr="00737543">
              <w:rPr>
                <w:sz w:val="24"/>
                <w:szCs w:val="24"/>
              </w:rPr>
              <w:t xml:space="preserve">.,опр. поэтической идеи, анализ </w:t>
            </w:r>
            <w:proofErr w:type="spellStart"/>
            <w:r w:rsidRPr="00737543">
              <w:rPr>
                <w:sz w:val="24"/>
                <w:szCs w:val="24"/>
              </w:rPr>
              <w:t>изобр</w:t>
            </w:r>
            <w:proofErr w:type="spellEnd"/>
            <w:r w:rsidRPr="00737543">
              <w:rPr>
                <w:sz w:val="24"/>
                <w:szCs w:val="24"/>
              </w:rPr>
              <w:t>.-</w:t>
            </w:r>
            <w:proofErr w:type="spellStart"/>
            <w:r w:rsidRPr="00737543">
              <w:rPr>
                <w:sz w:val="24"/>
                <w:szCs w:val="24"/>
              </w:rPr>
              <w:t>выраз</w:t>
            </w:r>
            <w:proofErr w:type="spellEnd"/>
            <w:r w:rsidRPr="00737543">
              <w:rPr>
                <w:sz w:val="24"/>
                <w:szCs w:val="24"/>
              </w:rPr>
              <w:t>. ср.</w:t>
            </w:r>
          </w:p>
          <w:p w:rsidR="00E231E5" w:rsidRDefault="00E231E5" w:rsidP="00790B93">
            <w:pPr>
              <w:rPr>
                <w:sz w:val="24"/>
                <w:szCs w:val="24"/>
              </w:rPr>
            </w:pPr>
          </w:p>
          <w:p w:rsidR="00790B93" w:rsidRPr="00737543" w:rsidRDefault="00790B93" w:rsidP="00790B93">
            <w:pPr>
              <w:rPr>
                <w:sz w:val="24"/>
                <w:szCs w:val="24"/>
              </w:rPr>
            </w:pPr>
            <w:proofErr w:type="spellStart"/>
            <w:r w:rsidRPr="00737543">
              <w:rPr>
                <w:sz w:val="24"/>
                <w:szCs w:val="24"/>
              </w:rPr>
              <w:t>Выраз</w:t>
            </w:r>
            <w:proofErr w:type="gramStart"/>
            <w:r w:rsidRPr="00737543">
              <w:rPr>
                <w:sz w:val="24"/>
                <w:szCs w:val="24"/>
              </w:rPr>
              <w:t>.ч</w:t>
            </w:r>
            <w:proofErr w:type="gramEnd"/>
            <w:r w:rsidRPr="00737543">
              <w:rPr>
                <w:sz w:val="24"/>
                <w:szCs w:val="24"/>
              </w:rPr>
              <w:t>т,опр</w:t>
            </w:r>
            <w:proofErr w:type="spellEnd"/>
            <w:r w:rsidRPr="00737543">
              <w:rPr>
                <w:sz w:val="24"/>
                <w:szCs w:val="24"/>
              </w:rPr>
              <w:t xml:space="preserve"> </w:t>
            </w:r>
            <w:proofErr w:type="spellStart"/>
            <w:r w:rsidRPr="00737543">
              <w:rPr>
                <w:sz w:val="24"/>
                <w:szCs w:val="24"/>
              </w:rPr>
              <w:t>поэтич.идеи,анализ.из-выр.ср</w:t>
            </w:r>
            <w:proofErr w:type="spellEnd"/>
            <w:r w:rsidRPr="00737543">
              <w:rPr>
                <w:sz w:val="24"/>
                <w:szCs w:val="24"/>
              </w:rPr>
              <w:t>.</w:t>
            </w:r>
          </w:p>
          <w:p w:rsidR="00790B93" w:rsidRDefault="00790B93" w:rsidP="00873DDE">
            <w:pPr>
              <w:rPr>
                <w:sz w:val="24"/>
                <w:szCs w:val="24"/>
              </w:rPr>
            </w:pPr>
          </w:p>
          <w:p w:rsidR="00536A51" w:rsidRPr="00790B93" w:rsidRDefault="00536A51" w:rsidP="00873DDE">
            <w:pPr>
              <w:rPr>
                <w:bCs/>
                <w:sz w:val="28"/>
                <w:szCs w:val="28"/>
              </w:rPr>
            </w:pPr>
          </w:p>
        </w:tc>
        <w:tc>
          <w:tcPr>
            <w:tcW w:w="1800" w:type="dxa"/>
          </w:tcPr>
          <w:p w:rsidR="00790B93" w:rsidRPr="004A0FC0" w:rsidRDefault="00790B93" w:rsidP="00790B93">
            <w:pPr>
              <w:rPr>
                <w:iCs/>
                <w:sz w:val="24"/>
                <w:szCs w:val="24"/>
              </w:rPr>
            </w:pPr>
            <w:r w:rsidRPr="004A0FC0">
              <w:rPr>
                <w:iCs/>
                <w:sz w:val="24"/>
                <w:szCs w:val="24"/>
              </w:rPr>
              <w:lastRenderedPageBreak/>
              <w:t>Фронтальный опрос</w:t>
            </w:r>
          </w:p>
          <w:p w:rsidR="00790B93" w:rsidRPr="004A0FC0" w:rsidRDefault="00790B93" w:rsidP="00790B93">
            <w:pPr>
              <w:rPr>
                <w:iCs/>
                <w:sz w:val="24"/>
                <w:szCs w:val="24"/>
              </w:rPr>
            </w:pPr>
          </w:p>
          <w:p w:rsidR="00790B93" w:rsidRPr="004A0FC0" w:rsidRDefault="004A0FC0" w:rsidP="00790B93">
            <w:pPr>
              <w:rPr>
                <w:iCs/>
                <w:sz w:val="24"/>
                <w:szCs w:val="24"/>
              </w:rPr>
            </w:pPr>
            <w:r w:rsidRPr="004A0FC0">
              <w:rPr>
                <w:iCs/>
                <w:sz w:val="24"/>
                <w:szCs w:val="24"/>
              </w:rPr>
              <w:t xml:space="preserve">Пересказ </w:t>
            </w: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  <w:proofErr w:type="spellStart"/>
            <w:r w:rsidRPr="004A0FC0">
              <w:rPr>
                <w:iCs/>
                <w:sz w:val="24"/>
                <w:szCs w:val="24"/>
              </w:rPr>
              <w:t>Выразит</w:t>
            </w:r>
            <w:proofErr w:type="gramStart"/>
            <w:r w:rsidRPr="004A0FC0">
              <w:rPr>
                <w:iCs/>
                <w:sz w:val="24"/>
                <w:szCs w:val="24"/>
              </w:rPr>
              <w:t>.ч</w:t>
            </w:r>
            <w:proofErr w:type="gramEnd"/>
            <w:r w:rsidRPr="004A0FC0">
              <w:rPr>
                <w:iCs/>
                <w:sz w:val="24"/>
                <w:szCs w:val="24"/>
              </w:rPr>
              <w:t>т</w:t>
            </w:r>
            <w:proofErr w:type="spellEnd"/>
            <w:r w:rsidRPr="004A0FC0">
              <w:rPr>
                <w:iCs/>
                <w:sz w:val="24"/>
                <w:szCs w:val="24"/>
              </w:rPr>
              <w:t>.</w:t>
            </w: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  <w:proofErr w:type="spellStart"/>
            <w:r w:rsidRPr="004A0FC0">
              <w:rPr>
                <w:iCs/>
                <w:sz w:val="24"/>
                <w:szCs w:val="24"/>
              </w:rPr>
              <w:t>Выразит</w:t>
            </w:r>
            <w:proofErr w:type="gramStart"/>
            <w:r w:rsidRPr="004A0FC0">
              <w:rPr>
                <w:iCs/>
                <w:sz w:val="24"/>
                <w:szCs w:val="24"/>
              </w:rPr>
              <w:t>.ч</w:t>
            </w:r>
            <w:proofErr w:type="gramEnd"/>
            <w:r w:rsidRPr="004A0FC0">
              <w:rPr>
                <w:iCs/>
                <w:sz w:val="24"/>
                <w:szCs w:val="24"/>
              </w:rPr>
              <w:t>т</w:t>
            </w:r>
            <w:proofErr w:type="spellEnd"/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  <w:r w:rsidRPr="004A0FC0">
              <w:rPr>
                <w:iCs/>
                <w:sz w:val="24"/>
                <w:szCs w:val="24"/>
              </w:rPr>
              <w:t xml:space="preserve">Сообщения </w:t>
            </w: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  <w:proofErr w:type="spellStart"/>
            <w:r w:rsidRPr="004A0FC0">
              <w:rPr>
                <w:iCs/>
                <w:sz w:val="24"/>
                <w:szCs w:val="24"/>
              </w:rPr>
              <w:t>Выраз.чт</w:t>
            </w:r>
            <w:proofErr w:type="spellEnd"/>
            <w:r w:rsidRPr="004A0FC0">
              <w:rPr>
                <w:iCs/>
                <w:sz w:val="24"/>
                <w:szCs w:val="24"/>
              </w:rPr>
              <w:t>.</w:t>
            </w: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  <w:proofErr w:type="spellStart"/>
            <w:r w:rsidRPr="004A0FC0">
              <w:rPr>
                <w:iCs/>
                <w:sz w:val="24"/>
                <w:szCs w:val="24"/>
              </w:rPr>
              <w:t>Творч</w:t>
            </w:r>
            <w:proofErr w:type="gramStart"/>
            <w:r w:rsidRPr="004A0FC0">
              <w:rPr>
                <w:iCs/>
                <w:sz w:val="24"/>
                <w:szCs w:val="24"/>
              </w:rPr>
              <w:t>.о</w:t>
            </w:r>
            <w:proofErr w:type="gramEnd"/>
            <w:r w:rsidRPr="004A0FC0">
              <w:rPr>
                <w:iCs/>
                <w:sz w:val="24"/>
                <w:szCs w:val="24"/>
              </w:rPr>
              <w:t>тчет</w:t>
            </w:r>
            <w:proofErr w:type="spellEnd"/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  <w:r w:rsidRPr="004A0FC0">
              <w:rPr>
                <w:iCs/>
                <w:sz w:val="24"/>
                <w:szCs w:val="24"/>
              </w:rPr>
              <w:t>Чтение по ролям</w:t>
            </w: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E231E5" w:rsidRDefault="00E231E5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  <w:proofErr w:type="spellStart"/>
            <w:r w:rsidRPr="004A0FC0">
              <w:rPr>
                <w:iCs/>
                <w:sz w:val="24"/>
                <w:szCs w:val="24"/>
              </w:rPr>
              <w:t>Инсценир</w:t>
            </w:r>
            <w:proofErr w:type="spellEnd"/>
            <w:r w:rsidRPr="004A0FC0">
              <w:rPr>
                <w:iCs/>
                <w:sz w:val="24"/>
                <w:szCs w:val="24"/>
              </w:rPr>
              <w:t>.</w:t>
            </w: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  <w:r w:rsidRPr="004A0FC0">
              <w:rPr>
                <w:iCs/>
                <w:sz w:val="24"/>
                <w:szCs w:val="24"/>
              </w:rPr>
              <w:t>Игра</w:t>
            </w: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  <w:proofErr w:type="spellStart"/>
            <w:r w:rsidRPr="004A0FC0">
              <w:rPr>
                <w:iCs/>
                <w:sz w:val="24"/>
                <w:szCs w:val="24"/>
              </w:rPr>
              <w:t>Наиз</w:t>
            </w:r>
            <w:proofErr w:type="spellEnd"/>
            <w:r w:rsidRPr="004A0FC0">
              <w:rPr>
                <w:iCs/>
                <w:sz w:val="24"/>
                <w:szCs w:val="24"/>
              </w:rPr>
              <w:t>.</w:t>
            </w: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4A0FC0" w:rsidP="00790B93">
            <w:pPr>
              <w:rPr>
                <w:iCs/>
                <w:sz w:val="24"/>
                <w:szCs w:val="24"/>
              </w:rPr>
            </w:pPr>
            <w:proofErr w:type="spellStart"/>
            <w:r w:rsidRPr="004A0FC0">
              <w:rPr>
                <w:iCs/>
                <w:sz w:val="24"/>
                <w:szCs w:val="24"/>
              </w:rPr>
              <w:t>Выраз.чт</w:t>
            </w:r>
            <w:proofErr w:type="spellEnd"/>
            <w:r w:rsidRPr="004A0FC0">
              <w:rPr>
                <w:iCs/>
                <w:sz w:val="24"/>
                <w:szCs w:val="24"/>
              </w:rPr>
              <w:t>.</w:t>
            </w:r>
          </w:p>
          <w:p w:rsidR="00790B93" w:rsidRPr="004A0FC0" w:rsidRDefault="00790B93" w:rsidP="00790B93">
            <w:pPr>
              <w:rPr>
                <w:iCs/>
                <w:sz w:val="24"/>
                <w:szCs w:val="24"/>
              </w:rPr>
            </w:pPr>
          </w:p>
          <w:p w:rsidR="00790B93" w:rsidRPr="004A0FC0" w:rsidRDefault="00790B93" w:rsidP="00790B93">
            <w:pPr>
              <w:rPr>
                <w:iCs/>
                <w:sz w:val="24"/>
                <w:szCs w:val="24"/>
              </w:rPr>
            </w:pPr>
          </w:p>
          <w:p w:rsidR="00790B93" w:rsidRPr="004A0FC0" w:rsidRDefault="004A0FC0" w:rsidP="00790B93">
            <w:pPr>
              <w:rPr>
                <w:iCs/>
                <w:sz w:val="24"/>
                <w:szCs w:val="24"/>
              </w:rPr>
            </w:pPr>
            <w:r w:rsidRPr="004A0FC0">
              <w:rPr>
                <w:iCs/>
                <w:sz w:val="24"/>
                <w:szCs w:val="24"/>
              </w:rPr>
              <w:t xml:space="preserve">Пересказ </w:t>
            </w:r>
          </w:p>
          <w:p w:rsidR="00790B93" w:rsidRPr="004A0FC0" w:rsidRDefault="00790B93" w:rsidP="00790B93">
            <w:pPr>
              <w:rPr>
                <w:iCs/>
                <w:sz w:val="24"/>
                <w:szCs w:val="24"/>
              </w:rPr>
            </w:pPr>
          </w:p>
          <w:p w:rsidR="00790B93" w:rsidRPr="004A0FC0" w:rsidRDefault="00790B93" w:rsidP="00790B93">
            <w:pPr>
              <w:rPr>
                <w:iCs/>
                <w:sz w:val="24"/>
                <w:szCs w:val="24"/>
              </w:rPr>
            </w:pPr>
          </w:p>
          <w:p w:rsidR="00790B93" w:rsidRPr="004A0FC0" w:rsidRDefault="004A0FC0" w:rsidP="00790B93">
            <w:pPr>
              <w:rPr>
                <w:iCs/>
                <w:sz w:val="24"/>
                <w:szCs w:val="24"/>
              </w:rPr>
            </w:pPr>
            <w:r w:rsidRPr="004A0FC0">
              <w:rPr>
                <w:iCs/>
                <w:sz w:val="24"/>
                <w:szCs w:val="24"/>
              </w:rPr>
              <w:t>Творческий отчет</w:t>
            </w:r>
          </w:p>
          <w:p w:rsidR="00536A51" w:rsidRDefault="00536A51" w:rsidP="00790B93">
            <w:pPr>
              <w:rPr>
                <w:iCs/>
                <w:sz w:val="24"/>
                <w:szCs w:val="24"/>
              </w:rPr>
            </w:pPr>
          </w:p>
          <w:p w:rsidR="00536A51" w:rsidRDefault="00536A51" w:rsidP="00790B93">
            <w:pPr>
              <w:rPr>
                <w:iCs/>
                <w:sz w:val="24"/>
                <w:szCs w:val="24"/>
              </w:rPr>
            </w:pPr>
          </w:p>
          <w:p w:rsidR="00790B93" w:rsidRPr="004A0FC0" w:rsidRDefault="004A0FC0" w:rsidP="00790B93">
            <w:pPr>
              <w:rPr>
                <w:iCs/>
                <w:sz w:val="24"/>
                <w:szCs w:val="24"/>
              </w:rPr>
            </w:pPr>
            <w:r w:rsidRPr="004A0FC0">
              <w:rPr>
                <w:iCs/>
                <w:sz w:val="24"/>
                <w:szCs w:val="24"/>
              </w:rPr>
              <w:t xml:space="preserve">Пересказ </w:t>
            </w:r>
          </w:p>
          <w:p w:rsidR="00790B93" w:rsidRPr="004A0FC0" w:rsidRDefault="00790B93" w:rsidP="00790B93">
            <w:pPr>
              <w:rPr>
                <w:iCs/>
                <w:sz w:val="24"/>
                <w:szCs w:val="24"/>
              </w:rPr>
            </w:pPr>
          </w:p>
          <w:p w:rsidR="004A0FC0" w:rsidRPr="004A0FC0" w:rsidRDefault="00790B93" w:rsidP="004A0FC0">
            <w:pPr>
              <w:rPr>
                <w:bCs/>
                <w:sz w:val="24"/>
                <w:szCs w:val="24"/>
              </w:rPr>
            </w:pPr>
            <w:proofErr w:type="spellStart"/>
            <w:r w:rsidRPr="004A0FC0">
              <w:rPr>
                <w:iCs/>
                <w:sz w:val="24"/>
                <w:szCs w:val="24"/>
              </w:rPr>
              <w:t>Инсценирование</w:t>
            </w:r>
            <w:proofErr w:type="spellEnd"/>
          </w:p>
          <w:p w:rsidR="004A0FC0" w:rsidRPr="004A0FC0" w:rsidRDefault="004A0FC0" w:rsidP="004A0FC0">
            <w:pPr>
              <w:rPr>
                <w:sz w:val="24"/>
                <w:szCs w:val="24"/>
              </w:rPr>
            </w:pPr>
          </w:p>
          <w:p w:rsidR="004A0FC0" w:rsidRPr="004A0FC0" w:rsidRDefault="004A0FC0" w:rsidP="004A0FC0">
            <w:pPr>
              <w:rPr>
                <w:sz w:val="24"/>
                <w:szCs w:val="24"/>
              </w:rPr>
            </w:pPr>
          </w:p>
          <w:p w:rsidR="004A0FC0" w:rsidRPr="004A0FC0" w:rsidRDefault="004A0FC0" w:rsidP="004A0FC0">
            <w:pPr>
              <w:rPr>
                <w:sz w:val="24"/>
                <w:szCs w:val="24"/>
              </w:rPr>
            </w:pPr>
          </w:p>
          <w:p w:rsidR="004A0FC0" w:rsidRPr="004A0FC0" w:rsidRDefault="004A0FC0" w:rsidP="004A0FC0">
            <w:pPr>
              <w:rPr>
                <w:sz w:val="24"/>
                <w:szCs w:val="24"/>
              </w:rPr>
            </w:pPr>
          </w:p>
          <w:p w:rsidR="00536A51" w:rsidRDefault="00536A51" w:rsidP="004A0FC0">
            <w:pPr>
              <w:rPr>
                <w:sz w:val="24"/>
                <w:szCs w:val="24"/>
              </w:rPr>
            </w:pPr>
          </w:p>
          <w:p w:rsidR="00536A51" w:rsidRDefault="00536A51" w:rsidP="004A0FC0">
            <w:pPr>
              <w:rPr>
                <w:sz w:val="24"/>
                <w:szCs w:val="24"/>
              </w:rPr>
            </w:pPr>
          </w:p>
          <w:p w:rsidR="00790B93" w:rsidRDefault="004A0FC0" w:rsidP="004A0FC0">
            <w:pPr>
              <w:rPr>
                <w:sz w:val="24"/>
                <w:szCs w:val="24"/>
              </w:rPr>
            </w:pPr>
            <w:r w:rsidRPr="004A0FC0">
              <w:rPr>
                <w:sz w:val="24"/>
                <w:szCs w:val="24"/>
              </w:rPr>
              <w:t>Пересказ близко к тексту</w:t>
            </w: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Выраз.чт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Выр</w:t>
            </w:r>
            <w:proofErr w:type="gramStart"/>
            <w:r>
              <w:rPr>
                <w:sz w:val="24"/>
                <w:szCs w:val="24"/>
              </w:rPr>
              <w:t>.ч</w:t>
            </w:r>
            <w:proofErr w:type="gramEnd"/>
            <w:r>
              <w:rPr>
                <w:sz w:val="24"/>
                <w:szCs w:val="24"/>
              </w:rPr>
              <w:t>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Чт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аиз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536A51" w:rsidRDefault="00536A51" w:rsidP="004A0FC0">
            <w:pPr>
              <w:rPr>
                <w:sz w:val="24"/>
                <w:szCs w:val="24"/>
              </w:rPr>
            </w:pPr>
          </w:p>
          <w:p w:rsidR="00536A51" w:rsidRDefault="00536A51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Чт</w:t>
            </w:r>
            <w:proofErr w:type="gramStart"/>
            <w:r>
              <w:rPr>
                <w:sz w:val="24"/>
                <w:szCs w:val="24"/>
              </w:rPr>
              <w:t>.н</w:t>
            </w:r>
            <w:proofErr w:type="gramEnd"/>
            <w:r>
              <w:rPr>
                <w:sz w:val="24"/>
                <w:szCs w:val="24"/>
              </w:rPr>
              <w:t>аиз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536A51" w:rsidRDefault="00536A51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Опрос </w:t>
            </w: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Пересказ</w:t>
            </w: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плана</w:t>
            </w: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 по содержанию</w:t>
            </w: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Кр</w:t>
            </w:r>
            <w:proofErr w:type="gramStart"/>
            <w:r>
              <w:rPr>
                <w:sz w:val="24"/>
                <w:szCs w:val="24"/>
              </w:rPr>
              <w:t>.п</w:t>
            </w:r>
            <w:proofErr w:type="gramEnd"/>
            <w:r>
              <w:rPr>
                <w:sz w:val="24"/>
                <w:szCs w:val="24"/>
              </w:rPr>
              <w:t>ересказ</w:t>
            </w:r>
            <w:proofErr w:type="spellEnd"/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E231E5" w:rsidRDefault="00E231E5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Доп</w:t>
            </w:r>
            <w:proofErr w:type="gramStart"/>
            <w:r>
              <w:rPr>
                <w:sz w:val="24"/>
                <w:szCs w:val="24"/>
              </w:rPr>
              <w:t>.с</w:t>
            </w:r>
            <w:proofErr w:type="gramEnd"/>
            <w:r>
              <w:rPr>
                <w:sz w:val="24"/>
                <w:szCs w:val="24"/>
              </w:rPr>
              <w:t>ообщ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Выраз.чт</w:t>
            </w:r>
            <w:proofErr w:type="spellEnd"/>
            <w:r>
              <w:rPr>
                <w:sz w:val="24"/>
                <w:szCs w:val="24"/>
              </w:rPr>
              <w:t>.</w:t>
            </w: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4A0FC0" w:rsidRDefault="004A0FC0" w:rsidP="004A0FC0">
            <w:pPr>
              <w:rPr>
                <w:sz w:val="24"/>
                <w:szCs w:val="24"/>
              </w:rPr>
            </w:pPr>
          </w:p>
          <w:p w:rsidR="00536A51" w:rsidRDefault="00536A51" w:rsidP="004A0FC0">
            <w:pPr>
              <w:rPr>
                <w:sz w:val="24"/>
                <w:szCs w:val="24"/>
              </w:rPr>
            </w:pPr>
          </w:p>
          <w:p w:rsidR="004A0FC0" w:rsidRPr="004A0FC0" w:rsidRDefault="004A0FC0" w:rsidP="004A0FC0">
            <w:pPr>
              <w:rPr>
                <w:sz w:val="24"/>
                <w:szCs w:val="24"/>
              </w:rPr>
            </w:pPr>
          </w:p>
        </w:tc>
        <w:tc>
          <w:tcPr>
            <w:tcW w:w="2135" w:type="dxa"/>
          </w:tcPr>
          <w:p w:rsidR="00790B93" w:rsidRDefault="00873DDE" w:rsidP="00873DDE">
            <w:pPr>
              <w:rPr>
                <w:bCs/>
                <w:sz w:val="24"/>
                <w:szCs w:val="24"/>
              </w:rPr>
            </w:pPr>
            <w:r w:rsidRPr="00873DDE">
              <w:rPr>
                <w:bCs/>
                <w:sz w:val="24"/>
                <w:szCs w:val="24"/>
              </w:rPr>
              <w:lastRenderedPageBreak/>
              <w:t>Презентация 1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E231E5" w:rsidP="00873DD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Презентация 2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E231E5" w:rsidP="00873DD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Презентация 3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E231E5" w:rsidP="00873DD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Презентация 4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E231E5" w:rsidP="00873DD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Презентация 5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E231E5" w:rsidRDefault="00E231E5" w:rsidP="00873DD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Презентация 6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E231E5" w:rsidP="00873DD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Презентация 7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E231E5" w:rsidRDefault="00E231E5" w:rsidP="00873DDE">
            <w:pPr>
              <w:rPr>
                <w:bCs/>
                <w:sz w:val="24"/>
                <w:szCs w:val="24"/>
              </w:rPr>
            </w:pPr>
          </w:p>
          <w:p w:rsidR="00873DDE" w:rsidRDefault="00E231E5" w:rsidP="00873DD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Презентация 8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4A0FC0" w:rsidRDefault="004A0FC0" w:rsidP="00873DDE">
            <w:pPr>
              <w:rPr>
                <w:bCs/>
                <w:sz w:val="24"/>
                <w:szCs w:val="24"/>
              </w:rPr>
            </w:pPr>
          </w:p>
          <w:p w:rsidR="00873DDE" w:rsidRDefault="00E231E5" w:rsidP="00873DDE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Презентация 9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  <w:r w:rsidRPr="00873DDE">
              <w:rPr>
                <w:bCs/>
                <w:sz w:val="24"/>
                <w:szCs w:val="24"/>
              </w:rPr>
              <w:t>Презентация 1</w:t>
            </w:r>
            <w:r w:rsidR="00E231E5">
              <w:rPr>
                <w:bCs/>
                <w:sz w:val="24"/>
                <w:szCs w:val="24"/>
              </w:rPr>
              <w:t>0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  <w:r w:rsidRPr="00873DDE">
              <w:rPr>
                <w:bCs/>
                <w:sz w:val="24"/>
                <w:szCs w:val="24"/>
              </w:rPr>
              <w:t>Презентация 1</w:t>
            </w:r>
            <w:r w:rsidR="00E231E5">
              <w:rPr>
                <w:bCs/>
                <w:sz w:val="24"/>
                <w:szCs w:val="24"/>
              </w:rPr>
              <w:t>1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  <w:r w:rsidRPr="00873DDE">
              <w:rPr>
                <w:bCs/>
                <w:sz w:val="24"/>
                <w:szCs w:val="24"/>
              </w:rPr>
              <w:t>Презентация 1</w:t>
            </w:r>
            <w:r w:rsidR="00E231E5">
              <w:rPr>
                <w:bCs/>
                <w:sz w:val="24"/>
                <w:szCs w:val="24"/>
              </w:rPr>
              <w:t>2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536A51" w:rsidRDefault="00536A51" w:rsidP="00873DDE">
            <w:pPr>
              <w:rPr>
                <w:bCs/>
                <w:sz w:val="24"/>
                <w:szCs w:val="24"/>
              </w:rPr>
            </w:pPr>
          </w:p>
          <w:p w:rsidR="00536A51" w:rsidRDefault="00536A51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  <w:r w:rsidRPr="00873DDE">
              <w:rPr>
                <w:bCs/>
                <w:sz w:val="24"/>
                <w:szCs w:val="24"/>
              </w:rPr>
              <w:t>Презентация 1</w:t>
            </w:r>
            <w:r w:rsidR="00E231E5">
              <w:rPr>
                <w:bCs/>
                <w:sz w:val="24"/>
                <w:szCs w:val="24"/>
              </w:rPr>
              <w:t>3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  <w:r w:rsidRPr="00873DDE">
              <w:rPr>
                <w:bCs/>
                <w:sz w:val="24"/>
                <w:szCs w:val="24"/>
              </w:rPr>
              <w:t>Презентация 1</w:t>
            </w:r>
            <w:r w:rsidR="00E231E5">
              <w:rPr>
                <w:bCs/>
                <w:sz w:val="24"/>
                <w:szCs w:val="24"/>
              </w:rPr>
              <w:t>4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536A51" w:rsidRDefault="00536A51" w:rsidP="00873DDE">
            <w:pPr>
              <w:rPr>
                <w:bCs/>
                <w:sz w:val="24"/>
                <w:szCs w:val="24"/>
              </w:rPr>
            </w:pPr>
          </w:p>
          <w:p w:rsidR="00536A51" w:rsidRDefault="00536A51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  <w:r w:rsidRPr="00873DDE">
              <w:rPr>
                <w:bCs/>
                <w:sz w:val="24"/>
                <w:szCs w:val="24"/>
              </w:rPr>
              <w:t>Презентация 1</w:t>
            </w:r>
            <w:r w:rsidR="00E231E5">
              <w:rPr>
                <w:bCs/>
                <w:sz w:val="24"/>
                <w:szCs w:val="24"/>
              </w:rPr>
              <w:t>5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  <w:r w:rsidRPr="00873DDE">
              <w:rPr>
                <w:bCs/>
                <w:sz w:val="24"/>
                <w:szCs w:val="24"/>
              </w:rPr>
              <w:t>Презентация 1</w:t>
            </w:r>
            <w:r w:rsidR="00E231E5">
              <w:rPr>
                <w:bCs/>
                <w:sz w:val="24"/>
                <w:szCs w:val="24"/>
              </w:rPr>
              <w:t>5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E231E5" w:rsidRDefault="00E231E5" w:rsidP="00873DDE">
            <w:pPr>
              <w:rPr>
                <w:bCs/>
                <w:sz w:val="24"/>
                <w:szCs w:val="24"/>
              </w:rPr>
            </w:pPr>
          </w:p>
          <w:p w:rsidR="00E231E5" w:rsidRDefault="00E231E5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  <w:r w:rsidRPr="00873DDE">
              <w:rPr>
                <w:bCs/>
                <w:sz w:val="24"/>
                <w:szCs w:val="24"/>
              </w:rPr>
              <w:t>Презентация 1</w:t>
            </w:r>
            <w:r w:rsidR="00E231E5">
              <w:rPr>
                <w:bCs/>
                <w:sz w:val="24"/>
                <w:szCs w:val="24"/>
              </w:rPr>
              <w:t>6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4A0FC0" w:rsidRDefault="004A0FC0" w:rsidP="00873DDE">
            <w:pPr>
              <w:rPr>
                <w:bCs/>
                <w:sz w:val="24"/>
                <w:szCs w:val="24"/>
              </w:rPr>
            </w:pPr>
          </w:p>
          <w:p w:rsidR="00E231E5" w:rsidRDefault="00E231E5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  <w:r w:rsidRPr="00873DDE">
              <w:rPr>
                <w:bCs/>
                <w:sz w:val="24"/>
                <w:szCs w:val="24"/>
              </w:rPr>
              <w:t>Презентация 1</w:t>
            </w:r>
            <w:r w:rsidR="00E231E5">
              <w:rPr>
                <w:bCs/>
                <w:sz w:val="24"/>
                <w:szCs w:val="24"/>
              </w:rPr>
              <w:t>7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  <w:r w:rsidRPr="00873DDE">
              <w:rPr>
                <w:bCs/>
                <w:sz w:val="24"/>
                <w:szCs w:val="24"/>
              </w:rPr>
              <w:t>Презентация 1</w:t>
            </w:r>
            <w:r w:rsidR="00E231E5">
              <w:rPr>
                <w:bCs/>
                <w:sz w:val="24"/>
                <w:szCs w:val="24"/>
              </w:rPr>
              <w:t>5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E231E5" w:rsidRDefault="00E231E5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  <w:r w:rsidRPr="00873DDE">
              <w:rPr>
                <w:bCs/>
                <w:sz w:val="24"/>
                <w:szCs w:val="24"/>
              </w:rPr>
              <w:t>Презентация 1</w:t>
            </w:r>
            <w:r w:rsidR="00E231E5">
              <w:rPr>
                <w:bCs/>
                <w:sz w:val="24"/>
                <w:szCs w:val="24"/>
              </w:rPr>
              <w:t>8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  <w:r w:rsidRPr="00873DDE">
              <w:rPr>
                <w:bCs/>
                <w:sz w:val="24"/>
                <w:szCs w:val="24"/>
              </w:rPr>
              <w:t>Презентация 1</w:t>
            </w:r>
            <w:r w:rsidR="00E231E5">
              <w:rPr>
                <w:bCs/>
                <w:sz w:val="24"/>
                <w:szCs w:val="24"/>
              </w:rPr>
              <w:t>9</w:t>
            </w: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</w:p>
          <w:p w:rsidR="00873DDE" w:rsidRDefault="00873DDE" w:rsidP="00873DDE">
            <w:pPr>
              <w:rPr>
                <w:bCs/>
                <w:sz w:val="24"/>
                <w:szCs w:val="24"/>
              </w:rPr>
            </w:pPr>
            <w:r w:rsidRPr="00873DDE">
              <w:rPr>
                <w:bCs/>
                <w:sz w:val="24"/>
                <w:szCs w:val="24"/>
              </w:rPr>
              <w:t>Презентация 1</w:t>
            </w:r>
          </w:p>
          <w:p w:rsidR="00873DDE" w:rsidRPr="00873DDE" w:rsidRDefault="00873DDE" w:rsidP="00873DDE">
            <w:pPr>
              <w:rPr>
                <w:bCs/>
                <w:sz w:val="24"/>
                <w:szCs w:val="24"/>
              </w:rPr>
            </w:pPr>
          </w:p>
        </w:tc>
      </w:tr>
    </w:tbl>
    <w:p w:rsidR="000C0AB1" w:rsidRDefault="000C0AB1" w:rsidP="000C0AB1">
      <w:pPr>
        <w:jc w:val="center"/>
        <w:rPr>
          <w:b/>
          <w:bCs/>
          <w:sz w:val="28"/>
          <w:szCs w:val="28"/>
        </w:rPr>
      </w:pPr>
    </w:p>
    <w:p w:rsidR="007B188D" w:rsidRDefault="007B188D">
      <w:bookmarkStart w:id="4" w:name="_GoBack"/>
      <w:bookmarkEnd w:id="4"/>
    </w:p>
    <w:sectPr w:rsidR="007B188D" w:rsidSect="009F29E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45052B4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1A5A2B81"/>
    <w:multiLevelType w:val="hybridMultilevel"/>
    <w:tmpl w:val="92788B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CD5DAD"/>
    <w:multiLevelType w:val="hybridMultilevel"/>
    <w:tmpl w:val="A17CB0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B7166A"/>
    <w:multiLevelType w:val="hybridMultilevel"/>
    <w:tmpl w:val="4B820B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681F73"/>
    <w:multiLevelType w:val="multilevel"/>
    <w:tmpl w:val="85ACC1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9F519F4"/>
    <w:multiLevelType w:val="hybridMultilevel"/>
    <w:tmpl w:val="9C422758"/>
    <w:lvl w:ilvl="0" w:tplc="8604D0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F8F23B9"/>
    <w:multiLevelType w:val="hybridMultilevel"/>
    <w:tmpl w:val="767CEA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48BE5DFD"/>
    <w:multiLevelType w:val="hybridMultilevel"/>
    <w:tmpl w:val="D7F8FB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1A51D3"/>
    <w:multiLevelType w:val="hybridMultilevel"/>
    <w:tmpl w:val="B818E5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9072BBD"/>
    <w:multiLevelType w:val="hybridMultilevel"/>
    <w:tmpl w:val="452AC94E"/>
    <w:lvl w:ilvl="0" w:tplc="8604D08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21753A9"/>
    <w:multiLevelType w:val="hybridMultilevel"/>
    <w:tmpl w:val="6F2416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40414E"/>
    <w:multiLevelType w:val="multilevel"/>
    <w:tmpl w:val="5EE0341E"/>
    <w:lvl w:ilvl="0">
      <w:start w:val="5"/>
      <w:numFmt w:val="decimal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9"/>
  </w:num>
  <w:num w:numId="4">
    <w:abstractNumId w:val="5"/>
  </w:num>
  <w:num w:numId="5">
    <w:abstractNumId w:val="11"/>
  </w:num>
  <w:num w:numId="6">
    <w:abstractNumId w:val="4"/>
  </w:num>
  <w:num w:numId="7">
    <w:abstractNumId w:val="6"/>
  </w:num>
  <w:num w:numId="8">
    <w:abstractNumId w:val="2"/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3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C0AB1"/>
    <w:rsid w:val="000659F4"/>
    <w:rsid w:val="000C0AB1"/>
    <w:rsid w:val="000F0989"/>
    <w:rsid w:val="00166DE2"/>
    <w:rsid w:val="001D76BA"/>
    <w:rsid w:val="001D7DE2"/>
    <w:rsid w:val="001E10EB"/>
    <w:rsid w:val="00226616"/>
    <w:rsid w:val="00255B0F"/>
    <w:rsid w:val="0030031B"/>
    <w:rsid w:val="00381417"/>
    <w:rsid w:val="004A0FC0"/>
    <w:rsid w:val="004A733F"/>
    <w:rsid w:val="004E3AA2"/>
    <w:rsid w:val="00536A51"/>
    <w:rsid w:val="00541571"/>
    <w:rsid w:val="005623CB"/>
    <w:rsid w:val="006E354D"/>
    <w:rsid w:val="00724EAD"/>
    <w:rsid w:val="00790B93"/>
    <w:rsid w:val="007B188D"/>
    <w:rsid w:val="00873DDE"/>
    <w:rsid w:val="0091427D"/>
    <w:rsid w:val="009F29E3"/>
    <w:rsid w:val="00B06C27"/>
    <w:rsid w:val="00B56C24"/>
    <w:rsid w:val="00E231E5"/>
    <w:rsid w:val="00E30B33"/>
    <w:rsid w:val="00F62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AB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C0AB1"/>
    <w:pPr>
      <w:keepNext/>
      <w:shd w:val="clear" w:color="auto" w:fill="FFFFFF"/>
      <w:autoSpaceDE w:val="0"/>
      <w:autoSpaceDN w:val="0"/>
      <w:adjustRightInd w:val="0"/>
      <w:outlineLvl w:val="0"/>
    </w:pPr>
    <w:rPr>
      <w:rFonts w:ascii="Arial" w:hAnsi="Arial"/>
      <w:b/>
      <w:bCs/>
      <w:i/>
      <w:iCs/>
      <w:color w:val="000000"/>
      <w:sz w:val="23"/>
      <w:szCs w:val="23"/>
    </w:rPr>
  </w:style>
  <w:style w:type="paragraph" w:styleId="2">
    <w:name w:val="heading 2"/>
    <w:basedOn w:val="a"/>
    <w:next w:val="a"/>
    <w:link w:val="20"/>
    <w:qFormat/>
    <w:rsid w:val="000C0AB1"/>
    <w:pPr>
      <w:keepNext/>
      <w:shd w:val="clear" w:color="auto" w:fill="FFFFFF"/>
      <w:autoSpaceDE w:val="0"/>
      <w:autoSpaceDN w:val="0"/>
      <w:adjustRightInd w:val="0"/>
      <w:jc w:val="both"/>
      <w:outlineLvl w:val="1"/>
    </w:pPr>
    <w:rPr>
      <w:b/>
      <w:bCs/>
      <w:color w:val="000000"/>
      <w:sz w:val="24"/>
      <w:szCs w:val="23"/>
    </w:rPr>
  </w:style>
  <w:style w:type="paragraph" w:styleId="3">
    <w:name w:val="heading 3"/>
    <w:basedOn w:val="a"/>
    <w:next w:val="a"/>
    <w:link w:val="30"/>
    <w:qFormat/>
    <w:rsid w:val="000C0AB1"/>
    <w:pPr>
      <w:keepNext/>
      <w:shd w:val="clear" w:color="auto" w:fill="FFFFFF"/>
      <w:autoSpaceDE w:val="0"/>
      <w:autoSpaceDN w:val="0"/>
      <w:adjustRightInd w:val="0"/>
      <w:jc w:val="both"/>
      <w:outlineLvl w:val="2"/>
    </w:pPr>
    <w:rPr>
      <w:b/>
      <w:bCs/>
      <w:i/>
      <w:iCs/>
      <w:color w:val="000000"/>
      <w:sz w:val="28"/>
      <w:szCs w:val="23"/>
    </w:rPr>
  </w:style>
  <w:style w:type="paragraph" w:styleId="4">
    <w:name w:val="heading 4"/>
    <w:basedOn w:val="a"/>
    <w:next w:val="a"/>
    <w:link w:val="40"/>
    <w:qFormat/>
    <w:rsid w:val="000C0AB1"/>
    <w:pPr>
      <w:keepNext/>
      <w:shd w:val="clear" w:color="auto" w:fill="FFFFFF"/>
      <w:autoSpaceDE w:val="0"/>
      <w:autoSpaceDN w:val="0"/>
      <w:adjustRightInd w:val="0"/>
      <w:jc w:val="both"/>
      <w:outlineLvl w:val="3"/>
    </w:pPr>
    <w:rPr>
      <w:b/>
      <w:bCs/>
      <w:i/>
      <w:iCs/>
      <w:color w:val="000000"/>
      <w:sz w:val="24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C0AB1"/>
    <w:rPr>
      <w:rFonts w:ascii="Arial" w:eastAsia="Times New Roman" w:hAnsi="Arial" w:cs="Times New Roman"/>
      <w:b/>
      <w:bCs/>
      <w:i/>
      <w:iCs/>
      <w:color w:val="000000"/>
      <w:sz w:val="23"/>
      <w:szCs w:val="23"/>
      <w:shd w:val="clear" w:color="auto" w:fill="FFFFFF"/>
      <w:lang w:eastAsia="ru-RU"/>
    </w:rPr>
  </w:style>
  <w:style w:type="character" w:customStyle="1" w:styleId="20">
    <w:name w:val="Заголовок 2 Знак"/>
    <w:basedOn w:val="a0"/>
    <w:link w:val="2"/>
    <w:rsid w:val="000C0AB1"/>
    <w:rPr>
      <w:rFonts w:ascii="Times New Roman" w:eastAsia="Times New Roman" w:hAnsi="Times New Roman" w:cs="Times New Roman"/>
      <w:b/>
      <w:bCs/>
      <w:color w:val="000000"/>
      <w:sz w:val="24"/>
      <w:szCs w:val="23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0C0AB1"/>
    <w:rPr>
      <w:rFonts w:ascii="Times New Roman" w:eastAsia="Times New Roman" w:hAnsi="Times New Roman" w:cs="Times New Roman"/>
      <w:b/>
      <w:bCs/>
      <w:i/>
      <w:iCs/>
      <w:color w:val="000000"/>
      <w:sz w:val="28"/>
      <w:szCs w:val="23"/>
      <w:shd w:val="clear" w:color="auto" w:fill="FFFFFF"/>
      <w:lang w:eastAsia="ru-RU"/>
    </w:rPr>
  </w:style>
  <w:style w:type="character" w:customStyle="1" w:styleId="40">
    <w:name w:val="Заголовок 4 Знак"/>
    <w:basedOn w:val="a0"/>
    <w:link w:val="4"/>
    <w:rsid w:val="000C0AB1"/>
    <w:rPr>
      <w:rFonts w:ascii="Times New Roman" w:eastAsia="Times New Roman" w:hAnsi="Times New Roman" w:cs="Times New Roman"/>
      <w:b/>
      <w:bCs/>
      <w:i/>
      <w:iCs/>
      <w:color w:val="000000"/>
      <w:sz w:val="24"/>
      <w:szCs w:val="23"/>
      <w:shd w:val="clear" w:color="auto" w:fill="FFFFFF"/>
      <w:lang w:eastAsia="ru-RU"/>
    </w:rPr>
  </w:style>
  <w:style w:type="character" w:styleId="a3">
    <w:name w:val="Hyperlink"/>
    <w:basedOn w:val="a0"/>
    <w:rsid w:val="000C0AB1"/>
    <w:rPr>
      <w:color w:val="0000FF"/>
      <w:u w:val="single"/>
    </w:rPr>
  </w:style>
  <w:style w:type="paragraph" w:styleId="a4">
    <w:name w:val="No Spacing"/>
    <w:uiPriority w:val="1"/>
    <w:qFormat/>
    <w:rsid w:val="000C0A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C0AB1"/>
  </w:style>
  <w:style w:type="paragraph" w:styleId="a5">
    <w:name w:val="Normal (Web)"/>
    <w:basedOn w:val="a"/>
    <w:uiPriority w:val="99"/>
    <w:unhideWhenUsed/>
    <w:rsid w:val="000C0AB1"/>
    <w:pPr>
      <w:spacing w:before="100" w:beforeAutospacing="1" w:after="100" w:afterAutospacing="1"/>
    </w:pPr>
    <w:rPr>
      <w:sz w:val="24"/>
      <w:szCs w:val="24"/>
    </w:rPr>
  </w:style>
  <w:style w:type="paragraph" w:styleId="a6">
    <w:name w:val="List Paragraph"/>
    <w:basedOn w:val="a"/>
    <w:uiPriority w:val="34"/>
    <w:qFormat/>
    <w:rsid w:val="000C0AB1"/>
    <w:pPr>
      <w:ind w:left="720"/>
      <w:contextualSpacing/>
    </w:pPr>
  </w:style>
  <w:style w:type="paragraph" w:styleId="21">
    <w:name w:val="Body Text 2"/>
    <w:basedOn w:val="a"/>
    <w:link w:val="22"/>
    <w:uiPriority w:val="99"/>
    <w:unhideWhenUsed/>
    <w:rsid w:val="000C0AB1"/>
    <w:pPr>
      <w:widowControl w:val="0"/>
      <w:autoSpaceDE w:val="0"/>
      <w:autoSpaceDN w:val="0"/>
      <w:adjustRightInd w:val="0"/>
      <w:spacing w:after="120" w:line="480" w:lineRule="auto"/>
    </w:pPr>
    <w:rPr>
      <w:rFonts w:ascii="Arial" w:hAnsi="Arial"/>
    </w:rPr>
  </w:style>
  <w:style w:type="character" w:customStyle="1" w:styleId="22">
    <w:name w:val="Основной текст 2 Знак"/>
    <w:basedOn w:val="a0"/>
    <w:link w:val="21"/>
    <w:uiPriority w:val="99"/>
    <w:rsid w:val="000C0AB1"/>
    <w:rPr>
      <w:rFonts w:ascii="Arial" w:eastAsia="Times New Roman" w:hAnsi="Arial" w:cs="Times New Roman"/>
      <w:sz w:val="20"/>
      <w:szCs w:val="20"/>
      <w:lang w:eastAsia="ru-RU"/>
    </w:rPr>
  </w:style>
  <w:style w:type="paragraph" w:styleId="a7">
    <w:name w:val="Title"/>
    <w:basedOn w:val="a"/>
    <w:link w:val="a8"/>
    <w:qFormat/>
    <w:rsid w:val="000C0AB1"/>
    <w:pPr>
      <w:ind w:firstLine="709"/>
      <w:jc w:val="center"/>
    </w:pPr>
    <w:rPr>
      <w:b/>
      <w:caps/>
      <w:sz w:val="28"/>
      <w:szCs w:val="24"/>
    </w:rPr>
  </w:style>
  <w:style w:type="character" w:customStyle="1" w:styleId="a8">
    <w:name w:val="Название Знак"/>
    <w:basedOn w:val="a0"/>
    <w:link w:val="a7"/>
    <w:rsid w:val="000C0AB1"/>
    <w:rPr>
      <w:rFonts w:ascii="Times New Roman" w:eastAsia="Times New Roman" w:hAnsi="Times New Roman" w:cs="Times New Roman"/>
      <w:b/>
      <w:caps/>
      <w:sz w:val="28"/>
      <w:szCs w:val="24"/>
      <w:lang w:eastAsia="ru-RU"/>
    </w:rPr>
  </w:style>
  <w:style w:type="table" w:styleId="a9">
    <w:name w:val="Table Grid"/>
    <w:basedOn w:val="a1"/>
    <w:uiPriority w:val="59"/>
    <w:rsid w:val="000C0A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9F29E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F29E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b.ru/" TargetMode="External"/><Relationship Id="rId13" Type="http://schemas.openxmlformats.org/officeDocument/2006/relationships/hyperlink" Target="http://encycl.yandex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standart.edu.ru/" TargetMode="External"/><Relationship Id="rId12" Type="http://schemas.openxmlformats.org/officeDocument/2006/relationships/hyperlink" Target="http://school-cjllection.edu.ru/" TargetMode="External"/><Relationship Id="rId17" Type="http://schemas.openxmlformats.org/officeDocument/2006/relationships/hyperlink" Target="http://www.rodb-v.ru/literary-ethnography/modern_writer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letopisi.org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usedu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centrobrrostov.ru/" TargetMode="External"/><Relationship Id="rId10" Type="http://schemas.openxmlformats.org/officeDocument/2006/relationships/hyperlink" Target="http://www.myfhology.narod.ru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ru.wikipedia.org/wiki" TargetMode="External"/><Relationship Id="rId14" Type="http://schemas.openxmlformats.org/officeDocument/2006/relationships/hyperlink" Target="http://www.megabook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F96535-1566-4AA4-AB14-C7FCFE1FF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13</Pages>
  <Words>3215</Words>
  <Characters>18330</Characters>
  <Application>Microsoft Office Word</Application>
  <DocSecurity>0</DocSecurity>
  <Lines>152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ласкова</dc:creator>
  <cp:lastModifiedBy>Ольга</cp:lastModifiedBy>
  <cp:revision>4</cp:revision>
  <dcterms:created xsi:type="dcterms:W3CDTF">2017-11-30T16:29:00Z</dcterms:created>
  <dcterms:modified xsi:type="dcterms:W3CDTF">2023-09-17T17:32:00Z</dcterms:modified>
</cp:coreProperties>
</file>