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16D" w:rsidRPr="00765AA5" w:rsidRDefault="003E716D" w:rsidP="003E716D">
      <w:pPr>
        <w:spacing w:before="240" w:line="360" w:lineRule="auto"/>
        <w:ind w:left="0" w:firstLine="0"/>
        <w:jc w:val="center"/>
        <w:rPr>
          <w:sz w:val="24"/>
          <w:szCs w:val="24"/>
        </w:rPr>
      </w:pPr>
      <w:r w:rsidRPr="00765AA5">
        <w:rPr>
          <w:b/>
          <w:sz w:val="24"/>
          <w:szCs w:val="24"/>
        </w:rPr>
        <w:t>МИНИСТЕРСТВО ПРОСВЕЩЕНИЯ РОССИЙСКОЙ ФЕДЕРАЦИИ</w:t>
      </w:r>
    </w:p>
    <w:p w:rsidR="003E716D" w:rsidRPr="00765AA5" w:rsidRDefault="003E716D" w:rsidP="003E716D">
      <w:pPr>
        <w:spacing w:before="240" w:line="360" w:lineRule="auto"/>
        <w:ind w:left="0" w:firstLine="0"/>
        <w:jc w:val="center"/>
        <w:rPr>
          <w:sz w:val="24"/>
          <w:szCs w:val="24"/>
          <w:shd w:val="clear" w:color="auto" w:fill="FFFFFF"/>
        </w:rPr>
      </w:pPr>
      <w:r w:rsidRPr="00765AA5">
        <w:rPr>
          <w:sz w:val="24"/>
          <w:szCs w:val="24"/>
          <w:shd w:val="clear" w:color="auto" w:fill="FFFFFF"/>
        </w:rPr>
        <w:t>Министерство общего и профессионального образования Ростовской области</w:t>
      </w:r>
    </w:p>
    <w:p w:rsidR="003E716D" w:rsidRPr="00765AA5" w:rsidRDefault="003E716D" w:rsidP="003E716D">
      <w:pPr>
        <w:spacing w:before="240" w:line="360" w:lineRule="auto"/>
        <w:ind w:hanging="293"/>
        <w:jc w:val="center"/>
        <w:rPr>
          <w:sz w:val="24"/>
          <w:szCs w:val="24"/>
          <w:shd w:val="clear" w:color="auto" w:fill="FFFFFF"/>
        </w:rPr>
      </w:pPr>
      <w:r w:rsidRPr="00765AA5">
        <w:rPr>
          <w:sz w:val="24"/>
          <w:szCs w:val="24"/>
          <w:shd w:val="clear" w:color="auto" w:fill="FFFFFF"/>
        </w:rPr>
        <w:t xml:space="preserve">Управление образования </w:t>
      </w:r>
      <w:proofErr w:type="spellStart"/>
      <w:r w:rsidRPr="00765AA5">
        <w:rPr>
          <w:sz w:val="24"/>
          <w:szCs w:val="24"/>
          <w:shd w:val="clear" w:color="auto" w:fill="FFFFFF"/>
        </w:rPr>
        <w:t>Красносулинского</w:t>
      </w:r>
      <w:proofErr w:type="spellEnd"/>
      <w:r w:rsidRPr="00765AA5">
        <w:rPr>
          <w:sz w:val="24"/>
          <w:szCs w:val="24"/>
          <w:shd w:val="clear" w:color="auto" w:fill="FFFFFF"/>
        </w:rPr>
        <w:t xml:space="preserve"> района</w:t>
      </w:r>
    </w:p>
    <w:p w:rsidR="003E716D" w:rsidRPr="00765AA5" w:rsidRDefault="003E716D" w:rsidP="003E716D">
      <w:pPr>
        <w:spacing w:before="240" w:line="360" w:lineRule="auto"/>
        <w:ind w:hanging="293"/>
        <w:jc w:val="center"/>
        <w:rPr>
          <w:sz w:val="24"/>
          <w:szCs w:val="24"/>
          <w:shd w:val="clear" w:color="auto" w:fill="FFFFFF"/>
        </w:rPr>
      </w:pPr>
      <w:r w:rsidRPr="00765AA5">
        <w:rPr>
          <w:sz w:val="24"/>
          <w:szCs w:val="24"/>
          <w:shd w:val="clear" w:color="auto" w:fill="FFFFFF"/>
        </w:rPr>
        <w:t>МБОУ СОШ №22</w:t>
      </w:r>
    </w:p>
    <w:tbl>
      <w:tblPr>
        <w:tblpPr w:leftFromText="180" w:rightFromText="180" w:vertAnchor="text" w:horzAnchor="margin" w:tblpXSpec="right" w:tblpY="241"/>
        <w:tblW w:w="878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89"/>
        <w:gridCol w:w="4391"/>
      </w:tblGrid>
      <w:tr w:rsidR="003E716D" w:rsidRPr="00765AA5" w:rsidTr="003E716D">
        <w:trPr>
          <w:trHeight w:val="2315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E716D" w:rsidRPr="00765AA5" w:rsidRDefault="003E716D" w:rsidP="003E716D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765AA5">
              <w:rPr>
                <w:sz w:val="24"/>
                <w:szCs w:val="24"/>
              </w:rPr>
              <w:t>СОГЛАСОВАНО</w:t>
            </w:r>
            <w:r w:rsidRPr="00765AA5">
              <w:rPr>
                <w:sz w:val="24"/>
                <w:szCs w:val="24"/>
              </w:rPr>
              <w:br/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Заместитель директора по УР</w:t>
            </w:r>
            <w:r w:rsidRPr="00765AA5">
              <w:rPr>
                <w:sz w:val="24"/>
                <w:szCs w:val="24"/>
              </w:rPr>
              <w:br/>
            </w:r>
            <w:r w:rsidRPr="00765AA5">
              <w:rPr>
                <w:sz w:val="24"/>
                <w:szCs w:val="24"/>
              </w:rPr>
              <w:br/>
              <w:t>___________</w:t>
            </w:r>
            <w:proofErr w:type="gramStart"/>
            <w:r w:rsidRPr="00765AA5">
              <w:rPr>
                <w:sz w:val="24"/>
                <w:szCs w:val="24"/>
              </w:rPr>
              <w:t>( </w:t>
            </w:r>
            <w:proofErr w:type="gramEnd"/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Холодова Н.А..</w:t>
            </w:r>
            <w:r w:rsidRPr="00765AA5">
              <w:rPr>
                <w:sz w:val="24"/>
                <w:szCs w:val="24"/>
              </w:rPr>
              <w:t> )</w:t>
            </w:r>
            <w:r w:rsidRPr="00765AA5">
              <w:rPr>
                <w:sz w:val="24"/>
                <w:szCs w:val="24"/>
              </w:rPr>
              <w:br/>
            </w:r>
            <w:r w:rsidRPr="00765AA5">
              <w:rPr>
                <w:sz w:val="24"/>
                <w:szCs w:val="24"/>
              </w:rPr>
              <w:br/>
              <w:t>Протокол №</w:t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  <w:r w:rsidRPr="00765AA5">
              <w:rPr>
                <w:sz w:val="24"/>
                <w:szCs w:val="24"/>
              </w:rPr>
              <w:br/>
            </w:r>
            <w:r w:rsidRPr="00765AA5">
              <w:rPr>
                <w:sz w:val="24"/>
                <w:szCs w:val="24"/>
              </w:rPr>
              <w:br/>
            </w:r>
            <w:r w:rsidRPr="00765AA5">
              <w:rPr>
                <w:sz w:val="24"/>
                <w:szCs w:val="24"/>
                <w:shd w:val="clear" w:color="auto" w:fill="FFFFFF" w:themeFill="background1"/>
              </w:rPr>
              <w:t>от "</w:t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30</w:t>
            </w:r>
            <w:r w:rsidRPr="00765AA5">
              <w:rPr>
                <w:sz w:val="24"/>
                <w:szCs w:val="24"/>
                <w:shd w:val="clear" w:color="auto" w:fill="FFFFFF" w:themeFill="background1"/>
              </w:rPr>
              <w:t>" </w:t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08</w:t>
            </w:r>
            <w:r w:rsidRPr="00765AA5">
              <w:rPr>
                <w:sz w:val="24"/>
                <w:szCs w:val="24"/>
                <w:shd w:val="clear" w:color="auto" w:fill="FFFFFF" w:themeFill="background1"/>
              </w:rPr>
              <w:t>  </w:t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2023</w:t>
            </w:r>
            <w:r w:rsidRPr="00765AA5">
              <w:rPr>
                <w:sz w:val="24"/>
                <w:szCs w:val="24"/>
              </w:rPr>
              <w:t> г.</w:t>
            </w:r>
          </w:p>
        </w:tc>
        <w:tc>
          <w:tcPr>
            <w:tcW w:w="43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E716D" w:rsidRPr="00765AA5" w:rsidRDefault="003E716D" w:rsidP="003E716D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УТВЕРЖДАЮ</w:t>
            </w:r>
            <w:r w:rsidRPr="00765AA5">
              <w:rPr>
                <w:sz w:val="24"/>
                <w:szCs w:val="24"/>
                <w:shd w:val="clear" w:color="auto" w:fill="FFFFFF" w:themeFill="background1"/>
              </w:rPr>
              <w:br/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Директор</w:t>
            </w:r>
            <w:r w:rsidRPr="00765AA5">
              <w:rPr>
                <w:sz w:val="24"/>
                <w:szCs w:val="24"/>
              </w:rPr>
              <w:br/>
            </w:r>
            <w:r w:rsidRPr="00765AA5">
              <w:rPr>
                <w:sz w:val="24"/>
                <w:szCs w:val="24"/>
              </w:rPr>
              <w:br/>
              <w:t>____________</w:t>
            </w:r>
            <w:proofErr w:type="gramStart"/>
            <w:r w:rsidRPr="00765AA5">
              <w:rPr>
                <w:sz w:val="24"/>
                <w:szCs w:val="24"/>
              </w:rPr>
              <w:t>( </w:t>
            </w:r>
            <w:proofErr w:type="spellStart"/>
            <w:proofErr w:type="gramEnd"/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Тоткалова</w:t>
            </w:r>
            <w:proofErr w:type="spellEnd"/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 xml:space="preserve"> Г.И.</w:t>
            </w:r>
            <w:r w:rsidRPr="00765AA5">
              <w:rPr>
                <w:sz w:val="24"/>
                <w:szCs w:val="24"/>
                <w:shd w:val="clear" w:color="auto" w:fill="FFFFFF" w:themeFill="background1"/>
              </w:rPr>
              <w:t> )</w:t>
            </w:r>
            <w:r w:rsidRPr="00765AA5">
              <w:rPr>
                <w:sz w:val="24"/>
                <w:szCs w:val="24"/>
              </w:rPr>
              <w:br/>
            </w:r>
            <w:r w:rsidRPr="00765AA5">
              <w:rPr>
                <w:sz w:val="24"/>
                <w:szCs w:val="24"/>
              </w:rPr>
              <w:br/>
              <w:t>Приказ №</w:t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7FDF7"/>
              </w:rPr>
              <w:t>101-ОД</w:t>
            </w:r>
            <w:r w:rsidRPr="00765AA5">
              <w:rPr>
                <w:sz w:val="24"/>
                <w:szCs w:val="24"/>
              </w:rPr>
              <w:br/>
            </w:r>
            <w:r w:rsidRPr="00765AA5">
              <w:rPr>
                <w:sz w:val="24"/>
                <w:szCs w:val="24"/>
              </w:rPr>
              <w:br/>
              <w:t>от </w:t>
            </w:r>
            <w:r w:rsidRPr="00765AA5">
              <w:rPr>
                <w:sz w:val="24"/>
                <w:szCs w:val="24"/>
                <w:shd w:val="clear" w:color="auto" w:fill="FFFFFF" w:themeFill="background1"/>
              </w:rPr>
              <w:t>"</w:t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30</w:t>
            </w:r>
            <w:r w:rsidRPr="00765AA5">
              <w:rPr>
                <w:sz w:val="24"/>
                <w:szCs w:val="24"/>
                <w:shd w:val="clear" w:color="auto" w:fill="FFFFFF" w:themeFill="background1"/>
              </w:rPr>
              <w:t>" </w:t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08</w:t>
            </w:r>
            <w:r w:rsidRPr="00765AA5">
              <w:rPr>
                <w:sz w:val="24"/>
                <w:szCs w:val="24"/>
                <w:shd w:val="clear" w:color="auto" w:fill="FFFFFF" w:themeFill="background1"/>
              </w:rPr>
              <w:t> </w:t>
            </w:r>
            <w:r w:rsidRPr="00765AA5">
              <w:rPr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2023</w:t>
            </w:r>
            <w:r w:rsidRPr="00765AA5">
              <w:rPr>
                <w:sz w:val="24"/>
                <w:szCs w:val="24"/>
              </w:rPr>
              <w:t> г.</w:t>
            </w:r>
          </w:p>
        </w:tc>
      </w:tr>
    </w:tbl>
    <w:p w:rsidR="003E716D" w:rsidRPr="00765AA5" w:rsidRDefault="003E716D" w:rsidP="003E716D">
      <w:pPr>
        <w:spacing w:before="240" w:line="360" w:lineRule="auto"/>
        <w:jc w:val="center"/>
        <w:rPr>
          <w:sz w:val="24"/>
          <w:szCs w:val="24"/>
          <w:shd w:val="clear" w:color="auto" w:fill="FFFFFF"/>
        </w:rPr>
      </w:pPr>
    </w:p>
    <w:p w:rsidR="003E716D" w:rsidRDefault="003E716D" w:rsidP="003E716D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</w:rPr>
      </w:pPr>
    </w:p>
    <w:p w:rsidR="003E716D" w:rsidRDefault="003E716D" w:rsidP="003E716D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</w:rPr>
      </w:pPr>
    </w:p>
    <w:p w:rsidR="003E716D" w:rsidRDefault="003E716D" w:rsidP="003E716D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</w:rPr>
      </w:pPr>
    </w:p>
    <w:p w:rsidR="003E716D" w:rsidRDefault="003E716D" w:rsidP="003E716D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</w:rPr>
      </w:pPr>
    </w:p>
    <w:p w:rsidR="003E716D" w:rsidRDefault="003E716D" w:rsidP="003E716D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</w:rPr>
      </w:pPr>
    </w:p>
    <w:p w:rsidR="003E716D" w:rsidRDefault="003E716D" w:rsidP="003E716D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</w:rPr>
      </w:pPr>
    </w:p>
    <w:p w:rsidR="003E716D" w:rsidRDefault="003E716D" w:rsidP="003E716D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</w:rPr>
      </w:pPr>
    </w:p>
    <w:p w:rsidR="003E716D" w:rsidRPr="000F54A4" w:rsidRDefault="003E716D" w:rsidP="003E716D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</w:rPr>
      </w:pPr>
      <w:r>
        <w:rPr>
          <w:rFonts w:ascii="LiberationSerif" w:hAnsi="LiberationSerif"/>
          <w:b/>
          <w:bCs/>
          <w:caps/>
        </w:rPr>
        <w:t>РАБОЧАЯ ПРОГРАММА</w:t>
      </w:r>
      <w:r>
        <w:rPr>
          <w:rFonts w:ascii="LiberationSerif" w:hAnsi="LiberationSerif"/>
          <w:b/>
          <w:bCs/>
          <w:caps/>
        </w:rPr>
        <w:br/>
      </w:r>
    </w:p>
    <w:p w:rsidR="003E716D" w:rsidRPr="006642A4" w:rsidRDefault="006642A4" w:rsidP="003E716D">
      <w:pPr>
        <w:shd w:val="clear" w:color="auto" w:fill="FFFFFF"/>
        <w:spacing w:after="0" w:line="240" w:lineRule="auto"/>
        <w:ind w:firstLine="227"/>
        <w:jc w:val="center"/>
        <w:rPr>
          <w:szCs w:val="28"/>
        </w:rPr>
      </w:pPr>
      <w:r w:rsidRPr="006642A4">
        <w:rPr>
          <w:szCs w:val="28"/>
        </w:rPr>
        <w:t>внеурочной деятельности</w:t>
      </w:r>
    </w:p>
    <w:p w:rsidR="003E716D" w:rsidRPr="006642A4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Cs w:val="28"/>
        </w:rPr>
      </w:pPr>
      <w:r w:rsidRPr="006642A4">
        <w:rPr>
          <w:szCs w:val="28"/>
        </w:rPr>
        <w:t>«</w:t>
      </w:r>
      <w:r w:rsidR="006642A4" w:rsidRPr="006642A4">
        <w:rPr>
          <w:szCs w:val="28"/>
        </w:rPr>
        <w:t>Физика вокруг нас</w:t>
      </w:r>
      <w:r w:rsidRPr="006642A4">
        <w:rPr>
          <w:szCs w:val="28"/>
        </w:rPr>
        <w:t>»</w:t>
      </w:r>
    </w:p>
    <w:p w:rsidR="003E716D" w:rsidRPr="006642A4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Cs w:val="28"/>
        </w:rPr>
      </w:pPr>
      <w:r w:rsidRPr="006642A4">
        <w:rPr>
          <w:szCs w:val="28"/>
        </w:rPr>
        <w:t xml:space="preserve">для  7-9 классов основного общего образования </w:t>
      </w:r>
    </w:p>
    <w:p w:rsidR="003E716D" w:rsidRPr="006642A4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Cs w:val="28"/>
        </w:rPr>
      </w:pPr>
      <w:r w:rsidRPr="006642A4">
        <w:rPr>
          <w:szCs w:val="28"/>
        </w:rPr>
        <w:t>на </w:t>
      </w:r>
      <w:r w:rsidRPr="006642A4">
        <w:rPr>
          <w:szCs w:val="28"/>
          <w:bdr w:val="dashed" w:sz="6" w:space="0" w:color="FF0000" w:frame="1"/>
          <w:shd w:val="clear" w:color="auto" w:fill="FFFFFF" w:themeFill="background1"/>
        </w:rPr>
        <w:t>2023-2024</w:t>
      </w:r>
      <w:r w:rsidRPr="006642A4">
        <w:rPr>
          <w:szCs w:val="28"/>
        </w:rPr>
        <w:t> учебный год</w:t>
      </w:r>
    </w:p>
    <w:p w:rsidR="003E716D" w:rsidRPr="006642A4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Cs w:val="28"/>
        </w:rPr>
      </w:pPr>
    </w:p>
    <w:p w:rsidR="003E716D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6642A4" w:rsidRDefault="006642A4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6642A4" w:rsidRDefault="006642A4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6642A4" w:rsidRDefault="006642A4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6642A4" w:rsidRDefault="006642A4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6642A4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  <w:r>
        <w:rPr>
          <w:sz w:val="24"/>
          <w:szCs w:val="24"/>
        </w:rPr>
        <w:t>р.п</w:t>
      </w:r>
      <w:proofErr w:type="gramStart"/>
      <w:r>
        <w:rPr>
          <w:sz w:val="24"/>
          <w:szCs w:val="24"/>
        </w:rPr>
        <w:t>.Г</w:t>
      </w:r>
      <w:proofErr w:type="gramEnd"/>
      <w:r>
        <w:rPr>
          <w:sz w:val="24"/>
          <w:szCs w:val="24"/>
        </w:rPr>
        <w:t>орный</w:t>
      </w:r>
    </w:p>
    <w:p w:rsidR="003E716D" w:rsidRPr="000F54A4" w:rsidRDefault="003E716D" w:rsidP="003E716D">
      <w:pPr>
        <w:shd w:val="clear" w:color="auto" w:fill="FFFFFF"/>
        <w:spacing w:after="0" w:line="240" w:lineRule="auto"/>
        <w:ind w:firstLine="227"/>
        <w:jc w:val="center"/>
        <w:rPr>
          <w:sz w:val="24"/>
          <w:szCs w:val="24"/>
        </w:rPr>
      </w:pPr>
    </w:p>
    <w:p w:rsidR="003E716D" w:rsidRDefault="003E716D" w:rsidP="003E716D">
      <w:pPr>
        <w:shd w:val="clear" w:color="auto" w:fill="FFFFFF"/>
        <w:spacing w:line="240" w:lineRule="auto"/>
        <w:ind w:firstLine="227"/>
        <w:jc w:val="center"/>
        <w:rPr>
          <w:sz w:val="24"/>
          <w:szCs w:val="24"/>
          <w:bdr w:val="dashed" w:sz="6" w:space="0" w:color="FF0000" w:frame="1"/>
          <w:shd w:val="clear" w:color="auto" w:fill="F7FDF7"/>
        </w:rPr>
      </w:pPr>
      <w:r>
        <w:rPr>
          <w:sz w:val="24"/>
          <w:szCs w:val="24"/>
          <w:bdr w:val="dashed" w:sz="6" w:space="0" w:color="FF0000" w:frame="1"/>
          <w:shd w:val="clear" w:color="auto" w:fill="F7FDF7"/>
        </w:rPr>
        <w:t>2023г.</w:t>
      </w:r>
    </w:p>
    <w:p w:rsidR="002E73C3" w:rsidRDefault="005C11C6" w:rsidP="003E716D">
      <w:pPr>
        <w:spacing w:after="35" w:line="259" w:lineRule="auto"/>
        <w:ind w:left="0" w:hanging="851"/>
        <w:jc w:val="left"/>
      </w:pPr>
      <w:r>
        <w:rPr>
          <w:b/>
          <w:sz w:val="36"/>
          <w:u w:val="single" w:color="000000"/>
        </w:rPr>
        <w:lastRenderedPageBreak/>
        <w:t>Пояснительная записка</w:t>
      </w:r>
    </w:p>
    <w:p w:rsidR="002E73C3" w:rsidRDefault="002E73C3">
      <w:pPr>
        <w:spacing w:after="46" w:line="259" w:lineRule="auto"/>
        <w:ind w:left="0" w:firstLine="0"/>
        <w:jc w:val="left"/>
      </w:pPr>
    </w:p>
    <w:p w:rsidR="002E73C3" w:rsidRDefault="005C11C6" w:rsidP="006642A4">
      <w:pPr>
        <w:spacing w:after="0" w:line="293" w:lineRule="auto"/>
        <w:ind w:left="-567" w:firstLine="567"/>
        <w:jc w:val="left"/>
      </w:pPr>
      <w:r>
        <w:t xml:space="preserve">Центр образования естественно-научной направленности «Точка роста» на базе </w:t>
      </w:r>
      <w:r w:rsidR="006642A4">
        <w:t>МБОУ СОШ№22</w:t>
      </w:r>
      <w:r>
        <w:t xml:space="preserve"> создан с целью развития у </w:t>
      </w:r>
      <w:proofErr w:type="gramStart"/>
      <w:r>
        <w:t>обучающихся</w:t>
      </w:r>
      <w:proofErr w:type="gramEnd"/>
      <w:r>
        <w:t xml:space="preserve"> естественно-научной, математической, информационной грамотности, </w:t>
      </w:r>
    </w:p>
    <w:p w:rsidR="002E73C3" w:rsidRDefault="005C11C6" w:rsidP="006642A4">
      <w:pPr>
        <w:spacing w:after="153" w:line="304" w:lineRule="auto"/>
        <w:ind w:left="-567"/>
        <w:jc w:val="left"/>
      </w:pPr>
      <w:r>
        <w:t xml:space="preserve">формирования критического и креативного мышления, совершенствования навыков </w:t>
      </w:r>
      <w:proofErr w:type="gramStart"/>
      <w:r>
        <w:t>естественно-научной</w:t>
      </w:r>
      <w:proofErr w:type="gramEnd"/>
      <w:r>
        <w:t xml:space="preserve"> направленности, а также для практической отработки учебного материала по учебному предмету «Физика». </w:t>
      </w:r>
    </w:p>
    <w:p w:rsidR="002E73C3" w:rsidRDefault="002E73C3">
      <w:pPr>
        <w:spacing w:after="76" w:line="259" w:lineRule="auto"/>
        <w:ind w:left="66" w:firstLine="0"/>
        <w:jc w:val="center"/>
      </w:pPr>
    </w:p>
    <w:p w:rsidR="002E73C3" w:rsidRDefault="005C11C6">
      <w:pPr>
        <w:pStyle w:val="1"/>
        <w:ind w:left="911" w:right="907"/>
      </w:pPr>
      <w:r>
        <w:t xml:space="preserve">Направленность </w:t>
      </w:r>
    </w:p>
    <w:p w:rsidR="002E73C3" w:rsidRDefault="002E73C3">
      <w:pPr>
        <w:spacing w:after="76" w:line="259" w:lineRule="auto"/>
        <w:ind w:left="66" w:firstLine="0"/>
        <w:jc w:val="center"/>
      </w:pPr>
    </w:p>
    <w:p w:rsidR="002E73C3" w:rsidRDefault="005C11C6" w:rsidP="006642A4">
      <w:pPr>
        <w:spacing w:after="17"/>
        <w:ind w:left="-567" w:firstLine="567"/>
      </w:pPr>
      <w:r>
        <w:t xml:space="preserve">Программа курса внеурочной деятельности «Физика вокруг нас» ориентирована на развитие интереса школьников к изучению физических процессов, происходящих в природе, к овладению физическими методами познания разнообразных явлений окружающего мира,  формирование умений наблюдать и выделять явления в природе, описывать их физическими величинами и законами. Программа направлена на формирование мыслительного потенциала учащихся, на становление творческой личности, способной осмыслить окружающий мир с научной точки зрения. </w:t>
      </w:r>
    </w:p>
    <w:p w:rsidR="002E73C3" w:rsidRDefault="002E73C3">
      <w:pPr>
        <w:spacing w:after="81" w:line="259" w:lineRule="auto"/>
        <w:ind w:left="708" w:firstLine="0"/>
        <w:jc w:val="left"/>
      </w:pPr>
    </w:p>
    <w:p w:rsidR="002E73C3" w:rsidRDefault="005C11C6">
      <w:pPr>
        <w:pStyle w:val="1"/>
        <w:ind w:left="911" w:right="907"/>
      </w:pPr>
      <w:r>
        <w:t xml:space="preserve">Актуальность </w:t>
      </w:r>
    </w:p>
    <w:p w:rsidR="002E73C3" w:rsidRDefault="002E73C3">
      <w:pPr>
        <w:spacing w:after="70" w:line="259" w:lineRule="auto"/>
        <w:ind w:left="66" w:firstLine="0"/>
        <w:jc w:val="center"/>
      </w:pPr>
    </w:p>
    <w:p w:rsidR="002E73C3" w:rsidRDefault="005C11C6" w:rsidP="006642A4">
      <w:pPr>
        <w:spacing w:after="23"/>
        <w:ind w:left="-567" w:firstLine="567"/>
      </w:pPr>
      <w:r>
        <w:t xml:space="preserve">В XXI веке информационных технологий человек с </w:t>
      </w:r>
      <w:proofErr w:type="gramStart"/>
      <w:r>
        <w:t>л</w:t>
      </w:r>
      <w:proofErr w:type="gramEnd"/>
      <w:r>
        <w:t xml:space="preserve">ѐгкостью получает ответы на интересующие его вопросы с помощью Всемирной паутины. В третье тысячелетие Новейшего времени вступило новое инновационное поколение — </w:t>
      </w:r>
      <w:proofErr w:type="spellStart"/>
      <w:r>
        <w:t>HomoInternetus</w:t>
      </w:r>
      <w:proofErr w:type="spellEnd"/>
      <w:r>
        <w:t xml:space="preserve">. Это новое постиндустриальное общество, в котором происходит софистическая подмена понятий: кто обладает информацией, тот обладает миром. Но информация — это ещѐ не знание. Стремительное развитие информационно-коммуникационных технологий, к сожалению, приводит к тому, что ученик современной школы перестаѐт самостоятельно мыслить, искать пути решения научных проблем нестандартными, творческими методами.  </w:t>
      </w:r>
    </w:p>
    <w:p w:rsidR="002E73C3" w:rsidRDefault="005C11C6" w:rsidP="006642A4">
      <w:pPr>
        <w:spacing w:after="2"/>
        <w:ind w:left="-567" w:firstLine="567"/>
      </w:pPr>
      <w:r>
        <w:t xml:space="preserve">Программа «Физика вокруг нас» ставит перед собой цель научить учащихся применять физические знания на практике, видеть и уметь объяснять наблюдаемые природные и другие явления, самостоятельно проводить эксперименты и давать им качественную оценку путѐм собственных умозаключений, переводить </w:t>
      </w:r>
      <w:proofErr w:type="gramStart"/>
      <w:r>
        <w:t>невероятное</w:t>
      </w:r>
      <w:proofErr w:type="gramEnd"/>
      <w:r>
        <w:t xml:space="preserve"> в очевидное, обыденное в увлекательное.  Благодаря комплексному подходу формируется всесторонне </w:t>
      </w:r>
      <w:r>
        <w:lastRenderedPageBreak/>
        <w:t>развитая личность учащегося современной школы, девизом которой становится крылатая фраза «</w:t>
      </w:r>
      <w:proofErr w:type="spellStart"/>
      <w:r>
        <w:t>Cogito</w:t>
      </w:r>
      <w:proofErr w:type="spellEnd"/>
      <w:r>
        <w:t xml:space="preserve">, </w:t>
      </w:r>
      <w:proofErr w:type="spellStart"/>
      <w:r>
        <w:t>ergosum</w:t>
      </w:r>
      <w:proofErr w:type="spellEnd"/>
      <w:r>
        <w:t xml:space="preserve">» — «Я мыслю, следовательно, я существую». Что и составляет актуальность данной программы. </w:t>
      </w:r>
    </w:p>
    <w:p w:rsidR="002E73C3" w:rsidRDefault="002E73C3">
      <w:pPr>
        <w:spacing w:after="82" w:line="259" w:lineRule="auto"/>
        <w:ind w:left="708" w:firstLine="0"/>
        <w:jc w:val="left"/>
      </w:pPr>
    </w:p>
    <w:p w:rsidR="002E73C3" w:rsidRDefault="005C11C6">
      <w:pPr>
        <w:pStyle w:val="1"/>
        <w:ind w:left="911" w:right="905"/>
      </w:pPr>
      <w:r>
        <w:t xml:space="preserve">Новизна </w:t>
      </w:r>
    </w:p>
    <w:p w:rsidR="002E73C3" w:rsidRDefault="002E73C3">
      <w:pPr>
        <w:spacing w:after="18" w:line="259" w:lineRule="auto"/>
        <w:ind w:left="66" w:firstLine="0"/>
        <w:jc w:val="center"/>
      </w:pPr>
    </w:p>
    <w:p w:rsidR="002E73C3" w:rsidRDefault="005C11C6" w:rsidP="006642A4">
      <w:pPr>
        <w:spacing w:after="20"/>
        <w:ind w:left="-567" w:firstLine="567"/>
      </w:pPr>
      <w:r>
        <w:t xml:space="preserve">Новизна программы заключается в сочетании нескольких форм проведения занятий. </w:t>
      </w:r>
      <w:proofErr w:type="gramStart"/>
      <w:r>
        <w:t xml:space="preserve">Это соревнования и игры (турниры, дуэли, деловая игра), занятия, основанные на формах, жанрах и методах работы, известных в общественной практике (исследование, изобретательство, мозговая атака), занятия, напоминающие публичные формы общения (брифинг, регламентированная дискуссия, устный журнал, диспут), занятия, основанные на имитации деятельности при проведении </w:t>
      </w:r>
      <w:proofErr w:type="spellStart"/>
      <w:r>
        <w:t>общественнокультурных</w:t>
      </w:r>
      <w:proofErr w:type="spellEnd"/>
      <w:r>
        <w:t xml:space="preserve"> мероприятий (заочная экскурсия, путешествие в прошлое), а также трансформация традиционных способов организации урока (урок</w:t>
      </w:r>
      <w:r w:rsidR="006642A4">
        <w:t>-</w:t>
      </w:r>
      <w:r>
        <w:t>консультация, урок-практикум).</w:t>
      </w:r>
      <w:proofErr w:type="gramEnd"/>
      <w:r>
        <w:t xml:space="preserve"> Кроме того учащимся предоставляется возможность самостоятельно применить физические знания на практике (модели-самоделки). </w:t>
      </w:r>
    </w:p>
    <w:p w:rsidR="002E73C3" w:rsidRDefault="002E73C3">
      <w:pPr>
        <w:spacing w:after="82" w:line="259" w:lineRule="auto"/>
        <w:ind w:left="0" w:firstLine="0"/>
        <w:jc w:val="left"/>
      </w:pPr>
    </w:p>
    <w:p w:rsidR="002E73C3" w:rsidRDefault="005C11C6">
      <w:pPr>
        <w:pStyle w:val="1"/>
        <w:ind w:left="911" w:right="909"/>
      </w:pPr>
      <w:r>
        <w:t xml:space="preserve">Педагогическая целесообразность </w:t>
      </w:r>
    </w:p>
    <w:p w:rsidR="002E73C3" w:rsidRDefault="002E73C3">
      <w:pPr>
        <w:spacing w:after="21" w:line="259" w:lineRule="auto"/>
        <w:ind w:left="66" w:firstLine="0"/>
        <w:jc w:val="center"/>
      </w:pPr>
    </w:p>
    <w:p w:rsidR="002E73C3" w:rsidRDefault="005C11C6" w:rsidP="006642A4">
      <w:pPr>
        <w:ind w:left="-567" w:firstLine="708"/>
      </w:pPr>
      <w:r>
        <w:t xml:space="preserve">В большинстве своѐм внеклассная деятельность современных образовательных учреждений реализует два подхода — это формальное выполнение проектных работ и факультативные занятия основных типов в рамках традиционного обучения. Ограниченное количество школьников в первом подходе не позволяет учащимся учиться взаимодействовать друг с другом, а жѐсткие рамки традиционной системы второго подхода не предоставляют школьникам возможности для самореализации и развития гармоничной, всесторонне развитой личности. Легко видеть, что при такой организации внеклассной деятельности страдает и психологическая, и развивающая составляющая учебного процесса.  </w:t>
      </w:r>
    </w:p>
    <w:p w:rsidR="002E73C3" w:rsidRDefault="005C11C6" w:rsidP="006642A4">
      <w:pPr>
        <w:spacing w:after="12"/>
        <w:ind w:left="-567" w:firstLine="567"/>
      </w:pPr>
      <w:r>
        <w:t xml:space="preserve">Образовательная программа «Физика вокруг нас» ориентирована в первую очередь на коллективы 7 – 9 классов и предоставляет учащимся возможности для открытого диалога, как с учителем, так и со сверстниками. Обилие подходов к организации внеурочных мероприятий способствует интеллектуальному развитию школьников, реализации их замыслов и идей. Учащиеся учатся взаимодействовать со сверстниками, ведь сплочѐнное состояние обладает огромной ценностью, как для группового развития, так и для каждого конкретного человека. Оно способствует эффективному труду, делает группу более стабильной, укрепляет психологическое здоровье людей, входящих в </w:t>
      </w:r>
      <w:r>
        <w:lastRenderedPageBreak/>
        <w:t xml:space="preserve">группу, позволяет личности гармонично развиваться вместе с группой. </w:t>
      </w:r>
      <w:proofErr w:type="gramStart"/>
      <w:r>
        <w:t>Вс</w:t>
      </w:r>
      <w:proofErr w:type="gramEnd"/>
      <w:r>
        <w:t xml:space="preserve">ѐ это говорит о педагогической целесообразности данной образовательной программы. </w:t>
      </w:r>
    </w:p>
    <w:p w:rsidR="002E73C3" w:rsidRDefault="002E73C3">
      <w:pPr>
        <w:spacing w:after="81" w:line="259" w:lineRule="auto"/>
        <w:ind w:left="0" w:firstLine="0"/>
        <w:jc w:val="left"/>
      </w:pPr>
    </w:p>
    <w:p w:rsidR="002E73C3" w:rsidRDefault="005C11C6">
      <w:pPr>
        <w:pStyle w:val="1"/>
        <w:ind w:left="911" w:right="906"/>
      </w:pPr>
      <w:r>
        <w:t xml:space="preserve">Цели программы </w:t>
      </w:r>
    </w:p>
    <w:p w:rsidR="002E73C3" w:rsidRDefault="002E73C3">
      <w:pPr>
        <w:spacing w:after="68" w:line="259" w:lineRule="auto"/>
        <w:ind w:left="66" w:firstLine="0"/>
        <w:jc w:val="center"/>
      </w:pPr>
    </w:p>
    <w:p w:rsidR="002E73C3" w:rsidRDefault="005C11C6" w:rsidP="006642A4">
      <w:pPr>
        <w:ind w:left="-567" w:firstLine="552"/>
      </w:pPr>
      <w:r>
        <w:t xml:space="preserve"> Образовательная цель программы — получить учащихся с расширенным кругозором, апеллирующих полученными знаниями о физической картине мира, умеющих наблюдать, анализировать и формулировать выводы. </w:t>
      </w:r>
    </w:p>
    <w:p w:rsidR="002E73C3" w:rsidRDefault="005C11C6" w:rsidP="006642A4">
      <w:pPr>
        <w:ind w:left="-567" w:firstLine="552"/>
      </w:pPr>
      <w:r>
        <w:t xml:space="preserve">Воспитательно-развивающая цель программы — получить учащихся, способных к творческой, исследовательской, самостоятельной деятельности.  </w:t>
      </w:r>
    </w:p>
    <w:p w:rsidR="002E73C3" w:rsidRDefault="002E73C3">
      <w:pPr>
        <w:spacing w:after="81" w:line="259" w:lineRule="auto"/>
        <w:ind w:left="0" w:firstLine="0"/>
        <w:jc w:val="left"/>
      </w:pPr>
    </w:p>
    <w:p w:rsidR="002E73C3" w:rsidRDefault="005C11C6">
      <w:pPr>
        <w:pStyle w:val="1"/>
        <w:ind w:left="911" w:right="904"/>
      </w:pPr>
      <w:r>
        <w:t xml:space="preserve">Задачи программы </w:t>
      </w:r>
    </w:p>
    <w:p w:rsidR="002E73C3" w:rsidRDefault="002E73C3">
      <w:pPr>
        <w:spacing w:after="73" w:line="259" w:lineRule="auto"/>
        <w:ind w:left="66" w:firstLine="0"/>
        <w:jc w:val="center"/>
      </w:pPr>
    </w:p>
    <w:p w:rsidR="002E73C3" w:rsidRDefault="005C11C6">
      <w:pPr>
        <w:numPr>
          <w:ilvl w:val="0"/>
          <w:numId w:val="1"/>
        </w:numPr>
        <w:ind w:hanging="360"/>
      </w:pPr>
      <w:r>
        <w:t xml:space="preserve">Научить учащихся объяснять  многие  природные  явления; </w:t>
      </w:r>
    </w:p>
    <w:p w:rsidR="002E73C3" w:rsidRDefault="005C11C6">
      <w:pPr>
        <w:numPr>
          <w:ilvl w:val="0"/>
          <w:numId w:val="1"/>
        </w:numPr>
        <w:ind w:hanging="360"/>
      </w:pPr>
      <w:r>
        <w:t xml:space="preserve">Научить учащихся видеть  и  уметь  объяснять  наблюдаемые  явления;  </w:t>
      </w:r>
    </w:p>
    <w:p w:rsidR="002E73C3" w:rsidRDefault="005C11C6">
      <w:pPr>
        <w:numPr>
          <w:ilvl w:val="0"/>
          <w:numId w:val="1"/>
        </w:numPr>
        <w:ind w:hanging="360"/>
      </w:pPr>
      <w:r>
        <w:t xml:space="preserve">Научить учащихся применять  физические  знания  на  практике; </w:t>
      </w:r>
    </w:p>
    <w:p w:rsidR="002E73C3" w:rsidRDefault="005C11C6">
      <w:pPr>
        <w:numPr>
          <w:ilvl w:val="0"/>
          <w:numId w:val="1"/>
        </w:numPr>
        <w:ind w:hanging="360"/>
      </w:pPr>
      <w:r>
        <w:t xml:space="preserve">Научить учащихся проводить  эксперименты  и  опыты;   </w:t>
      </w:r>
    </w:p>
    <w:p w:rsidR="002E73C3" w:rsidRDefault="005C11C6">
      <w:pPr>
        <w:numPr>
          <w:ilvl w:val="0"/>
          <w:numId w:val="1"/>
        </w:numPr>
        <w:ind w:hanging="360"/>
      </w:pPr>
      <w:r>
        <w:t xml:space="preserve">Научить учащихся подвергать сомнению и анализу явления в окружающем мире; </w:t>
      </w:r>
    </w:p>
    <w:p w:rsidR="002E73C3" w:rsidRDefault="005C11C6">
      <w:pPr>
        <w:numPr>
          <w:ilvl w:val="0"/>
          <w:numId w:val="1"/>
        </w:numPr>
        <w:ind w:hanging="360"/>
      </w:pPr>
      <w:r>
        <w:t xml:space="preserve">Научить учащихся правилам диспута; </w:t>
      </w:r>
    </w:p>
    <w:p w:rsidR="002E73C3" w:rsidRDefault="005C11C6">
      <w:pPr>
        <w:numPr>
          <w:ilvl w:val="0"/>
          <w:numId w:val="1"/>
        </w:numPr>
        <w:ind w:hanging="360"/>
      </w:pPr>
      <w:r>
        <w:t xml:space="preserve">Научить учащихся </w:t>
      </w:r>
      <w:proofErr w:type="gramStart"/>
      <w:r>
        <w:t>ч</w:t>
      </w:r>
      <w:proofErr w:type="gramEnd"/>
      <w:r>
        <w:t xml:space="preserve">ѐтко и ясно излагать свои мысли; </w:t>
      </w:r>
    </w:p>
    <w:p w:rsidR="002E73C3" w:rsidRDefault="005C11C6">
      <w:pPr>
        <w:numPr>
          <w:ilvl w:val="0"/>
          <w:numId w:val="1"/>
        </w:numPr>
        <w:ind w:hanging="360"/>
      </w:pPr>
      <w:proofErr w:type="gramStart"/>
      <w:r>
        <w:t>Научить учащихся аргументировано</w:t>
      </w:r>
      <w:proofErr w:type="gramEnd"/>
      <w:r>
        <w:t xml:space="preserve"> защищать своѐ мнение в вопросах физики. </w:t>
      </w:r>
    </w:p>
    <w:p w:rsidR="002E73C3" w:rsidRDefault="002E73C3">
      <w:pPr>
        <w:spacing w:after="0" w:line="259" w:lineRule="auto"/>
        <w:ind w:left="0" w:firstLine="0"/>
        <w:jc w:val="left"/>
      </w:pPr>
    </w:p>
    <w:p w:rsidR="002E73C3" w:rsidRDefault="005C11C6">
      <w:pPr>
        <w:pStyle w:val="1"/>
        <w:ind w:right="11"/>
      </w:pPr>
      <w:r>
        <w:t xml:space="preserve">Отличительная особенность данной образовательной программы </w:t>
      </w:r>
    </w:p>
    <w:p w:rsidR="002E73C3" w:rsidRDefault="002E73C3">
      <w:pPr>
        <w:spacing w:after="74" w:line="259" w:lineRule="auto"/>
        <w:ind w:left="66" w:firstLine="0"/>
        <w:jc w:val="center"/>
      </w:pPr>
    </w:p>
    <w:p w:rsidR="002E73C3" w:rsidRDefault="005C11C6" w:rsidP="006642A4">
      <w:pPr>
        <w:spacing w:after="11"/>
        <w:ind w:left="-567" w:firstLine="567"/>
      </w:pPr>
      <w:r>
        <w:t xml:space="preserve">Благодаря использованию нестандартного подхода при организации занятий в рамках образовательной программы «Физика вокруг нас» учащиеся получают возможность самовыражения, учатся взаимодействовать друг с другом, с уважением относиться к мнению других людей и овладевают искусством дискуссии, что невозможно воплотить в жизнь на уроках физики в рамках школьного курса. Помимо этого, школьники познают физическую картину мира с позиции обыденности и повседневности. </w:t>
      </w:r>
    </w:p>
    <w:p w:rsidR="002E73C3" w:rsidRDefault="005C11C6">
      <w:pPr>
        <w:pStyle w:val="1"/>
        <w:spacing w:after="68"/>
        <w:ind w:left="911" w:right="766"/>
      </w:pPr>
      <w:r>
        <w:lastRenderedPageBreak/>
        <w:t xml:space="preserve">Возраст детей, участвующих в реализации   образовательной программы </w:t>
      </w:r>
    </w:p>
    <w:p w:rsidR="002E73C3" w:rsidRDefault="005C11C6" w:rsidP="006642A4">
      <w:pPr>
        <w:spacing w:after="17"/>
        <w:ind w:left="-567" w:firstLine="567"/>
      </w:pPr>
      <w:r>
        <w:t xml:space="preserve"> В данной образовательной программе участвуют ученики 7 – 9 классов в возрасте от 12 до 15 лет. Психологической особенностью данной возрастной группы является новообразование подросткового возраста — чувство взрослости, благодаря которому учащиеся ориентируются на мнение, господствующее в </w:t>
      </w:r>
      <w:proofErr w:type="spellStart"/>
      <w:r>
        <w:t>референтной</w:t>
      </w:r>
      <w:proofErr w:type="spellEnd"/>
      <w:r>
        <w:t xml:space="preserve"> среде сверстников, а не на мнение взрослого человека, в частности — учителя. </w:t>
      </w:r>
      <w:proofErr w:type="gramStart"/>
      <w:r>
        <w:t xml:space="preserve">Особенности данной образовательной программы позволяют постепенно решить эту проблему, поскольку в большей степени программа направлена на взаимоотношения сверстников, помогает детям найти общий язык друг с другом, а учитель здесь лишь исполняет роль хорошего дирижѐра, умело руководящего большим оркестром.  </w:t>
      </w:r>
      <w:proofErr w:type="gramEnd"/>
    </w:p>
    <w:p w:rsidR="002E73C3" w:rsidRDefault="002E73C3">
      <w:pPr>
        <w:spacing w:after="85" w:line="259" w:lineRule="auto"/>
        <w:ind w:left="0" w:firstLine="0"/>
        <w:jc w:val="left"/>
      </w:pPr>
    </w:p>
    <w:p w:rsidR="002E73C3" w:rsidRDefault="005C11C6">
      <w:pPr>
        <w:spacing w:after="67" w:line="259" w:lineRule="auto"/>
        <w:ind w:left="911" w:right="768"/>
        <w:jc w:val="center"/>
      </w:pPr>
      <w:r>
        <w:rPr>
          <w:b/>
        </w:rPr>
        <w:t xml:space="preserve">Сроки реализации данной дополнительной  образовательной программы </w:t>
      </w:r>
    </w:p>
    <w:p w:rsidR="002E73C3" w:rsidRDefault="002E73C3">
      <w:pPr>
        <w:spacing w:after="74" w:line="259" w:lineRule="auto"/>
        <w:ind w:left="66" w:firstLine="0"/>
        <w:jc w:val="center"/>
      </w:pPr>
    </w:p>
    <w:p w:rsidR="002E73C3" w:rsidRDefault="00471811" w:rsidP="006642A4">
      <w:pPr>
        <w:tabs>
          <w:tab w:val="center" w:pos="2633"/>
        </w:tabs>
        <w:spacing w:after="13"/>
        <w:ind w:left="-15" w:hanging="552"/>
        <w:jc w:val="left"/>
      </w:pPr>
      <w:r>
        <w:tab/>
        <w:t>Программа рассчитана на3</w:t>
      </w:r>
      <w:r w:rsidR="005C11C6">
        <w:t xml:space="preserve"> год</w:t>
      </w:r>
      <w:r>
        <w:t>а</w:t>
      </w:r>
      <w:r w:rsidR="005C11C6">
        <w:t xml:space="preserve">. </w:t>
      </w:r>
    </w:p>
    <w:p w:rsidR="002E73C3" w:rsidRDefault="002E73C3">
      <w:pPr>
        <w:spacing w:after="18" w:line="259" w:lineRule="auto"/>
        <w:ind w:left="0" w:firstLine="0"/>
        <w:jc w:val="left"/>
      </w:pPr>
    </w:p>
    <w:p w:rsidR="002E73C3" w:rsidRDefault="005C11C6">
      <w:pPr>
        <w:pStyle w:val="1"/>
        <w:ind w:left="911" w:right="904"/>
      </w:pPr>
      <w:r>
        <w:t xml:space="preserve">Формы и режим занятий </w:t>
      </w:r>
    </w:p>
    <w:p w:rsidR="002E73C3" w:rsidRDefault="002E73C3">
      <w:pPr>
        <w:spacing w:after="73" w:line="259" w:lineRule="auto"/>
        <w:ind w:left="66" w:firstLine="0"/>
        <w:jc w:val="center"/>
      </w:pPr>
    </w:p>
    <w:p w:rsidR="002E73C3" w:rsidRDefault="005C11C6" w:rsidP="006642A4">
      <w:pPr>
        <w:spacing w:after="27"/>
        <w:ind w:left="-567" w:firstLine="552"/>
      </w:pPr>
      <w:r>
        <w:t>Форма заняти</w:t>
      </w:r>
      <w:r w:rsidR="006642A4">
        <w:t xml:space="preserve">й групповая, состав постоянный. </w:t>
      </w:r>
      <w:r>
        <w:t>Занятия проходят 1 раз в неделю по 1 часу в течение всего учебного года</w:t>
      </w:r>
      <w:r w:rsidR="006642A4">
        <w:t xml:space="preserve"> в каждом классе</w:t>
      </w:r>
      <w:r>
        <w:t xml:space="preserve">, всего </w:t>
      </w:r>
      <w:r w:rsidR="006642A4">
        <w:t xml:space="preserve">102 </w:t>
      </w:r>
      <w:r>
        <w:t xml:space="preserve"> час</w:t>
      </w:r>
      <w:r w:rsidR="006642A4">
        <w:t>а</w:t>
      </w:r>
      <w:r>
        <w:t xml:space="preserve">. </w:t>
      </w:r>
    </w:p>
    <w:p w:rsidR="002E73C3" w:rsidRDefault="002E73C3">
      <w:pPr>
        <w:spacing w:after="0" w:line="259" w:lineRule="auto"/>
        <w:ind w:left="0" w:firstLine="0"/>
        <w:jc w:val="left"/>
      </w:pPr>
    </w:p>
    <w:p w:rsidR="002E73C3" w:rsidRDefault="005C11C6">
      <w:pPr>
        <w:pStyle w:val="1"/>
        <w:ind w:left="911" w:right="910"/>
      </w:pPr>
      <w:r>
        <w:t xml:space="preserve">Ожидаемые результаты и способы их проверки </w:t>
      </w:r>
    </w:p>
    <w:p w:rsidR="002E73C3" w:rsidRDefault="005C11C6" w:rsidP="006642A4">
      <w:pPr>
        <w:spacing w:after="14" w:line="304" w:lineRule="auto"/>
        <w:ind w:left="-567" w:firstLine="567"/>
        <w:jc w:val="left"/>
      </w:pPr>
      <w:r>
        <w:t xml:space="preserve">Ожидается, что к концу обучения воспитанники </w:t>
      </w:r>
      <w:r w:rsidR="006642A4">
        <w:t>внеурочной деятельности</w:t>
      </w:r>
      <w:r>
        <w:t xml:space="preserve"> «Физика вокруг нас» усвоят учебную программу в </w:t>
      </w:r>
      <w:proofErr w:type="gramStart"/>
      <w:r>
        <w:t>полном</w:t>
      </w:r>
      <w:proofErr w:type="gramEnd"/>
      <w:r>
        <w:t xml:space="preserve"> объѐме. </w:t>
      </w:r>
    </w:p>
    <w:p w:rsidR="002E73C3" w:rsidRDefault="005C11C6">
      <w:pPr>
        <w:spacing w:after="14" w:line="304" w:lineRule="auto"/>
        <w:ind w:left="10" w:right="8"/>
        <w:jc w:val="center"/>
      </w:pPr>
      <w:r>
        <w:t xml:space="preserve"> Воспитанники приобретут:  </w:t>
      </w:r>
    </w:p>
    <w:p w:rsidR="002E73C3" w:rsidRDefault="005C11C6">
      <w:pPr>
        <w:numPr>
          <w:ilvl w:val="0"/>
          <w:numId w:val="2"/>
        </w:numPr>
        <w:ind w:left="1377" w:hanging="811"/>
      </w:pPr>
      <w:r>
        <w:t xml:space="preserve">навыки к выполнению работ исследовательского характера; </w:t>
      </w:r>
    </w:p>
    <w:p w:rsidR="002E73C3" w:rsidRDefault="005C11C6">
      <w:pPr>
        <w:numPr>
          <w:ilvl w:val="0"/>
          <w:numId w:val="2"/>
        </w:numPr>
        <w:spacing w:after="14" w:line="304" w:lineRule="auto"/>
        <w:ind w:left="1377" w:hanging="811"/>
      </w:pPr>
      <w:r>
        <w:t xml:space="preserve">Навыки решения разных типов задач; </w:t>
      </w:r>
    </w:p>
    <w:p w:rsidR="002E73C3" w:rsidRDefault="005C11C6">
      <w:pPr>
        <w:numPr>
          <w:ilvl w:val="0"/>
          <w:numId w:val="2"/>
        </w:numPr>
        <w:ind w:left="1377" w:hanging="811"/>
      </w:pPr>
      <w:r>
        <w:t xml:space="preserve">Навыки постановки эксперимента; </w:t>
      </w:r>
    </w:p>
    <w:p w:rsidR="002E73C3" w:rsidRDefault="005C11C6">
      <w:pPr>
        <w:numPr>
          <w:ilvl w:val="0"/>
          <w:numId w:val="2"/>
        </w:numPr>
        <w:spacing w:after="29" w:line="293" w:lineRule="auto"/>
        <w:ind w:left="1377" w:hanging="811"/>
      </w:pPr>
      <w:r>
        <w:t xml:space="preserve">Навыки работы с дополнительными источниками информации, в том числе электронными, а также умениями пользоваться ресурсами Интернет;  </w:t>
      </w:r>
    </w:p>
    <w:p w:rsidR="002E73C3" w:rsidRDefault="005C11C6">
      <w:pPr>
        <w:numPr>
          <w:ilvl w:val="0"/>
          <w:numId w:val="2"/>
        </w:numPr>
        <w:spacing w:after="14" w:line="304" w:lineRule="auto"/>
        <w:ind w:left="1377" w:hanging="811"/>
      </w:pPr>
      <w:r>
        <w:t xml:space="preserve">Профессиональное самоопределение </w:t>
      </w:r>
    </w:p>
    <w:p w:rsidR="002E73C3" w:rsidRDefault="005C11C6" w:rsidP="006642A4">
      <w:pPr>
        <w:spacing w:after="14" w:line="304" w:lineRule="auto"/>
        <w:ind w:left="-567" w:firstLine="567"/>
        <w:jc w:val="left"/>
      </w:pPr>
      <w:r>
        <w:t xml:space="preserve"> Программа предусматривает формирование у школьников </w:t>
      </w:r>
      <w:proofErr w:type="spellStart"/>
      <w:r>
        <w:t>общеучебных</w:t>
      </w:r>
      <w:proofErr w:type="spellEnd"/>
      <w:r>
        <w:t xml:space="preserve"> умений и навыков, универсальных способов деятельности и ключевых </w:t>
      </w:r>
      <w:r>
        <w:lastRenderedPageBreak/>
        <w:t xml:space="preserve">компетенций. Приоритетами для школьного курса физики на этапе основного общего образования являются: </w:t>
      </w:r>
    </w:p>
    <w:p w:rsidR="002E73C3" w:rsidRDefault="005C11C6">
      <w:pPr>
        <w:spacing w:after="68" w:line="259" w:lineRule="auto"/>
        <w:ind w:left="911" w:right="907"/>
        <w:jc w:val="center"/>
      </w:pPr>
      <w:r>
        <w:rPr>
          <w:b/>
        </w:rPr>
        <w:t>Познавательная деятельность:</w:t>
      </w:r>
    </w:p>
    <w:p w:rsidR="002E73C3" w:rsidRDefault="005C11C6" w:rsidP="006642A4">
      <w:pPr>
        <w:numPr>
          <w:ilvl w:val="0"/>
          <w:numId w:val="3"/>
        </w:numPr>
        <w:spacing w:after="14" w:line="304" w:lineRule="auto"/>
        <w:jc w:val="left"/>
      </w:pPr>
      <w:r>
        <w:t xml:space="preserve">использование для познания окружающего мира различных естественнонаучных методов: наблюдение, измерение, эксперимент, моделирование;  </w:t>
      </w:r>
    </w:p>
    <w:p w:rsidR="002E73C3" w:rsidRDefault="005C11C6" w:rsidP="006642A4">
      <w:pPr>
        <w:numPr>
          <w:ilvl w:val="0"/>
          <w:numId w:val="3"/>
        </w:numPr>
        <w:spacing w:after="14" w:line="304" w:lineRule="auto"/>
        <w:jc w:val="left"/>
      </w:pPr>
      <w:r>
        <w:t xml:space="preserve">формирование умений различать факты, гипотезы, причины, следствия, доказательства, законы, теории; </w:t>
      </w:r>
    </w:p>
    <w:p w:rsidR="006642A4" w:rsidRDefault="005C11C6" w:rsidP="006642A4">
      <w:pPr>
        <w:numPr>
          <w:ilvl w:val="0"/>
          <w:numId w:val="3"/>
        </w:numPr>
        <w:spacing w:after="14" w:line="304" w:lineRule="auto"/>
        <w:jc w:val="left"/>
      </w:pPr>
      <w:r>
        <w:t xml:space="preserve">овладение адекватными способами решения теоретических и экспериментальных задач; </w:t>
      </w:r>
    </w:p>
    <w:p w:rsidR="002E73C3" w:rsidRDefault="005C11C6" w:rsidP="006642A4">
      <w:pPr>
        <w:pStyle w:val="a3"/>
        <w:numPr>
          <w:ilvl w:val="0"/>
          <w:numId w:val="3"/>
        </w:numPr>
        <w:spacing w:after="14" w:line="304" w:lineRule="auto"/>
        <w:jc w:val="left"/>
      </w:pPr>
      <w:r>
        <w:t xml:space="preserve">приобретение опыта выдвижения гипотез для объяснения известных фактов и экспериментальной проверки выдвигаемых гипотез. </w:t>
      </w:r>
    </w:p>
    <w:p w:rsidR="002E73C3" w:rsidRDefault="005C11C6" w:rsidP="006642A4">
      <w:pPr>
        <w:spacing w:after="17" w:line="259" w:lineRule="auto"/>
        <w:ind w:left="911" w:right="907"/>
        <w:jc w:val="left"/>
      </w:pPr>
      <w:r>
        <w:rPr>
          <w:b/>
        </w:rPr>
        <w:t>Информационно-коммуникативная деятельность</w:t>
      </w:r>
      <w:r>
        <w:t xml:space="preserve">:  </w:t>
      </w:r>
    </w:p>
    <w:p w:rsidR="006642A4" w:rsidRDefault="005C11C6" w:rsidP="006642A4">
      <w:pPr>
        <w:numPr>
          <w:ilvl w:val="0"/>
          <w:numId w:val="3"/>
        </w:numPr>
        <w:spacing w:after="14" w:line="304" w:lineRule="auto"/>
        <w:jc w:val="left"/>
      </w:pPr>
      <w:r>
        <w:t xml:space="preserve">владение монологической и диалогической речью, развитие способности понимать точку зрения собеседника и признавать право на иное мнение;  </w:t>
      </w:r>
    </w:p>
    <w:p w:rsidR="006642A4" w:rsidRDefault="005C11C6" w:rsidP="006642A4">
      <w:pPr>
        <w:pStyle w:val="a3"/>
        <w:numPr>
          <w:ilvl w:val="0"/>
          <w:numId w:val="3"/>
        </w:numPr>
        <w:spacing w:after="14" w:line="304" w:lineRule="auto"/>
        <w:jc w:val="left"/>
      </w:pPr>
      <w:r>
        <w:t xml:space="preserve">использование для решения познавательных и коммуникативных задач различных источников информации.  </w:t>
      </w:r>
    </w:p>
    <w:p w:rsidR="002E73C3" w:rsidRDefault="005C11C6" w:rsidP="006642A4">
      <w:pPr>
        <w:spacing w:after="14" w:line="304" w:lineRule="auto"/>
        <w:ind w:left="0" w:firstLine="0"/>
        <w:jc w:val="center"/>
      </w:pPr>
      <w:r>
        <w:rPr>
          <w:b/>
        </w:rPr>
        <w:t>Рефлексивная деятельность:</w:t>
      </w:r>
    </w:p>
    <w:p w:rsidR="002E73C3" w:rsidRDefault="005C11C6" w:rsidP="006642A4">
      <w:pPr>
        <w:numPr>
          <w:ilvl w:val="0"/>
          <w:numId w:val="3"/>
        </w:numPr>
        <w:spacing w:after="14" w:line="304" w:lineRule="auto"/>
        <w:jc w:val="left"/>
      </w:pPr>
      <w:r>
        <w:t xml:space="preserve">владение навыками контроля и оценки своей деятельности, умением предвидеть возможные результаты своих действий;  </w:t>
      </w:r>
    </w:p>
    <w:p w:rsidR="002E73C3" w:rsidRDefault="005C11C6" w:rsidP="006642A4">
      <w:pPr>
        <w:numPr>
          <w:ilvl w:val="0"/>
          <w:numId w:val="3"/>
        </w:numPr>
        <w:spacing w:after="14" w:line="304" w:lineRule="auto"/>
        <w:jc w:val="left"/>
      </w:pPr>
      <w:r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2E73C3" w:rsidRDefault="005C11C6">
      <w:pPr>
        <w:spacing w:after="3"/>
        <w:ind w:left="-5"/>
      </w:pPr>
      <w:r>
        <w:t xml:space="preserve"> Дети должны обладать расширенным кругозором и углублѐнными познаниями о физической картине мира, уметь выражать свои мысли грамотным литературным языком, должны овладеть искусством диспутов и уметь анализировать, творчески подходить к решению задач и выполнению заданий в коллективе. </w:t>
      </w:r>
    </w:p>
    <w:p w:rsidR="002E73C3" w:rsidRDefault="002E73C3">
      <w:pPr>
        <w:spacing w:after="79" w:line="259" w:lineRule="auto"/>
        <w:ind w:left="66" w:firstLine="0"/>
        <w:jc w:val="center"/>
      </w:pPr>
    </w:p>
    <w:p w:rsidR="002E73C3" w:rsidRDefault="005C11C6">
      <w:pPr>
        <w:pStyle w:val="1"/>
        <w:ind w:left="911" w:right="906"/>
      </w:pPr>
      <w:r>
        <w:t xml:space="preserve">Процедура оценивания </w:t>
      </w:r>
    </w:p>
    <w:p w:rsidR="002E73C3" w:rsidRDefault="005C11C6">
      <w:pPr>
        <w:spacing w:after="15"/>
        <w:ind w:left="-5"/>
      </w:pPr>
      <w:r>
        <w:t xml:space="preserve">Проверка результатов осуществляется с помощью проектных работ, выставки самоделок, конференций и конкурсов работ учащихся. Оценивается самостоятельность выполнения, эстетика работы, уверенность защиты своей работы. Процедура защиты работы происходит публично во время занятий группы и оценивается </w:t>
      </w:r>
      <w:proofErr w:type="gramStart"/>
      <w:r>
        <w:t>жюри</w:t>
      </w:r>
      <w:proofErr w:type="gramEnd"/>
      <w:r>
        <w:t xml:space="preserve"> сгруппированное из участников курса. </w:t>
      </w:r>
    </w:p>
    <w:p w:rsidR="002E73C3" w:rsidRDefault="002E73C3">
      <w:pPr>
        <w:spacing w:after="82" w:line="259" w:lineRule="auto"/>
        <w:ind w:left="0" w:firstLine="0"/>
        <w:jc w:val="left"/>
      </w:pPr>
    </w:p>
    <w:p w:rsidR="002E73C3" w:rsidRDefault="005C11C6">
      <w:pPr>
        <w:pStyle w:val="1"/>
        <w:ind w:left="911" w:right="907"/>
      </w:pPr>
      <w:r>
        <w:lastRenderedPageBreak/>
        <w:t xml:space="preserve">Техническое обеспечение </w:t>
      </w:r>
    </w:p>
    <w:p w:rsidR="002E73C3" w:rsidRDefault="002E73C3">
      <w:pPr>
        <w:spacing w:after="69" w:line="259" w:lineRule="auto"/>
        <w:ind w:left="66" w:firstLine="0"/>
        <w:jc w:val="center"/>
      </w:pPr>
    </w:p>
    <w:p w:rsidR="002E73C3" w:rsidRDefault="005C11C6">
      <w:pPr>
        <w:numPr>
          <w:ilvl w:val="0"/>
          <w:numId w:val="4"/>
        </w:numPr>
        <w:ind w:hanging="360"/>
      </w:pPr>
      <w:r>
        <w:t xml:space="preserve">Кабинет физики; </w:t>
      </w:r>
    </w:p>
    <w:p w:rsidR="00471811" w:rsidRDefault="005C11C6">
      <w:pPr>
        <w:numPr>
          <w:ilvl w:val="0"/>
          <w:numId w:val="4"/>
        </w:numPr>
        <w:ind w:hanging="360"/>
      </w:pPr>
      <w:proofErr w:type="gramStart"/>
      <w:r>
        <w:t>Лаборантская</w:t>
      </w:r>
      <w:proofErr w:type="gramEnd"/>
      <w:r>
        <w:t xml:space="preserve"> с приборами и материалами, необходимыми для проведения физических опытов и экспериментов; </w:t>
      </w:r>
    </w:p>
    <w:p w:rsidR="002E73C3" w:rsidRDefault="005C11C6">
      <w:pPr>
        <w:numPr>
          <w:ilvl w:val="0"/>
          <w:numId w:val="4"/>
        </w:numPr>
        <w:ind w:hanging="360"/>
      </w:pPr>
      <w:r>
        <w:t xml:space="preserve">Компьютер; </w:t>
      </w:r>
    </w:p>
    <w:p w:rsidR="002E73C3" w:rsidRDefault="005C11C6" w:rsidP="00471811">
      <w:pPr>
        <w:pStyle w:val="a3"/>
        <w:numPr>
          <w:ilvl w:val="0"/>
          <w:numId w:val="4"/>
        </w:numPr>
        <w:spacing w:after="5"/>
      </w:pPr>
      <w:r>
        <w:t xml:space="preserve">Проектор. </w:t>
      </w:r>
    </w:p>
    <w:p w:rsidR="002E73C3" w:rsidRDefault="002E73C3">
      <w:pPr>
        <w:spacing w:after="18" w:line="259" w:lineRule="auto"/>
        <w:ind w:left="0" w:firstLine="0"/>
        <w:jc w:val="left"/>
      </w:pPr>
    </w:p>
    <w:p w:rsidR="002E73C3" w:rsidRDefault="002E73C3">
      <w:pPr>
        <w:spacing w:after="83" w:line="259" w:lineRule="auto"/>
        <w:ind w:left="0" w:firstLine="0"/>
        <w:jc w:val="left"/>
      </w:pPr>
    </w:p>
    <w:p w:rsidR="002E73C3" w:rsidRDefault="005C11C6">
      <w:pPr>
        <w:pStyle w:val="1"/>
        <w:ind w:left="911" w:right="906"/>
      </w:pPr>
      <w:r>
        <w:t xml:space="preserve">Список методической литературы </w:t>
      </w:r>
    </w:p>
    <w:p w:rsidR="002E73C3" w:rsidRDefault="002E73C3">
      <w:pPr>
        <w:spacing w:after="75" w:line="259" w:lineRule="auto"/>
        <w:ind w:left="66" w:firstLine="0"/>
        <w:jc w:val="center"/>
      </w:pPr>
    </w:p>
    <w:p w:rsidR="002E73C3" w:rsidRDefault="005C11C6">
      <w:pPr>
        <w:ind w:left="370"/>
      </w:pPr>
      <w:r>
        <w:t xml:space="preserve">1.Асламазов Л.Г., Варламов А.А. Удивительная физика. М.: Наука, 1988. 2.Браверманн Э.М. Вечера по физике в средней школе. М.: Просвещение, 1969. </w:t>
      </w:r>
    </w:p>
    <w:p w:rsidR="002E73C3" w:rsidRDefault="005C11C6">
      <w:pPr>
        <w:numPr>
          <w:ilvl w:val="0"/>
          <w:numId w:val="5"/>
        </w:numPr>
        <w:ind w:hanging="451"/>
      </w:pPr>
      <w:proofErr w:type="spellStart"/>
      <w:r>
        <w:t>Голин</w:t>
      </w:r>
      <w:proofErr w:type="spellEnd"/>
      <w:r>
        <w:t xml:space="preserve"> Г.М., </w:t>
      </w:r>
      <w:proofErr w:type="spellStart"/>
      <w:r>
        <w:t>Филонович</w:t>
      </w:r>
      <w:proofErr w:type="spellEnd"/>
      <w:r>
        <w:t xml:space="preserve"> С.Р. Классики физической науки. М.: Высшая школа, 1989. </w:t>
      </w:r>
    </w:p>
    <w:p w:rsidR="002E73C3" w:rsidRDefault="005C11C6">
      <w:pPr>
        <w:numPr>
          <w:ilvl w:val="0"/>
          <w:numId w:val="5"/>
        </w:numPr>
        <w:ind w:hanging="451"/>
      </w:pPr>
      <w:proofErr w:type="spellStart"/>
      <w:r>
        <w:t>Льоцци</w:t>
      </w:r>
      <w:proofErr w:type="spellEnd"/>
      <w:r>
        <w:t xml:space="preserve"> М. История физики. М.: Мир, 1970. </w:t>
      </w:r>
    </w:p>
    <w:p w:rsidR="002E73C3" w:rsidRDefault="005C11C6">
      <w:pPr>
        <w:numPr>
          <w:ilvl w:val="0"/>
          <w:numId w:val="5"/>
        </w:numPr>
        <w:ind w:hanging="451"/>
      </w:pPr>
      <w:r>
        <w:t xml:space="preserve">Перельман Я.И. Занимательные задачи и опыты. М.: Изд-во детской литературы, 1959.  </w:t>
      </w:r>
    </w:p>
    <w:p w:rsidR="002E73C3" w:rsidRDefault="005C11C6">
      <w:pPr>
        <w:numPr>
          <w:ilvl w:val="0"/>
          <w:numId w:val="5"/>
        </w:numPr>
        <w:ind w:hanging="451"/>
      </w:pPr>
      <w:r>
        <w:t xml:space="preserve">Перельман Я.И. Физика на каждом шагу. М.: Наука, 1979. </w:t>
      </w:r>
    </w:p>
    <w:p w:rsidR="002E73C3" w:rsidRDefault="005C11C6">
      <w:pPr>
        <w:numPr>
          <w:ilvl w:val="0"/>
          <w:numId w:val="5"/>
        </w:numPr>
        <w:ind w:hanging="451"/>
      </w:pPr>
      <w:r>
        <w:t xml:space="preserve">Покровский А.А. Демонстрационный эксперимент по физике. М.: Просвещение, 1967.  </w:t>
      </w:r>
    </w:p>
    <w:p w:rsidR="002E73C3" w:rsidRDefault="005C11C6">
      <w:pPr>
        <w:numPr>
          <w:ilvl w:val="0"/>
          <w:numId w:val="5"/>
        </w:numPr>
        <w:ind w:hanging="451"/>
      </w:pPr>
      <w:r>
        <w:t xml:space="preserve">Смирнов В. Опыты и самоделки по физике. Ленинград: </w:t>
      </w:r>
      <w:proofErr w:type="spellStart"/>
      <w:r>
        <w:t>Детгиз</w:t>
      </w:r>
      <w:proofErr w:type="spellEnd"/>
      <w:r>
        <w:t xml:space="preserve">, 1955. </w:t>
      </w:r>
    </w:p>
    <w:p w:rsidR="002E73C3" w:rsidRDefault="005C11C6">
      <w:pPr>
        <w:numPr>
          <w:ilvl w:val="0"/>
          <w:numId w:val="5"/>
        </w:numPr>
        <w:spacing w:after="7"/>
        <w:ind w:hanging="451"/>
      </w:pPr>
      <w:r>
        <w:t xml:space="preserve">Уокер Дж. Физический фейерверк. М.: Мир, 1989. </w:t>
      </w:r>
    </w:p>
    <w:p w:rsidR="002E73C3" w:rsidRDefault="002E73C3">
      <w:pPr>
        <w:spacing w:after="82" w:line="259" w:lineRule="auto"/>
        <w:ind w:left="0" w:firstLine="0"/>
        <w:jc w:val="left"/>
      </w:pPr>
    </w:p>
    <w:p w:rsidR="002E73C3" w:rsidRDefault="005C11C6">
      <w:pPr>
        <w:pStyle w:val="1"/>
        <w:ind w:left="911" w:right="904"/>
      </w:pPr>
      <w:r>
        <w:t xml:space="preserve">Список рекомендуемой литературы </w:t>
      </w:r>
    </w:p>
    <w:p w:rsidR="002E73C3" w:rsidRDefault="002E73C3">
      <w:pPr>
        <w:spacing w:after="0" w:line="259" w:lineRule="auto"/>
        <w:ind w:left="66" w:firstLine="0"/>
        <w:jc w:val="center"/>
      </w:pPr>
    </w:p>
    <w:p w:rsidR="002E73C3" w:rsidRDefault="005C11C6">
      <w:pPr>
        <w:numPr>
          <w:ilvl w:val="0"/>
          <w:numId w:val="6"/>
        </w:numPr>
        <w:ind w:hanging="360"/>
      </w:pPr>
      <w:proofErr w:type="spellStart"/>
      <w:r>
        <w:t>Кикоин</w:t>
      </w:r>
      <w:proofErr w:type="spellEnd"/>
      <w:r>
        <w:t xml:space="preserve"> И.К. Опыты в домашней лаборатории. М.: Наука, 1980.  </w:t>
      </w:r>
    </w:p>
    <w:p w:rsidR="002E73C3" w:rsidRDefault="005C11C6">
      <w:pPr>
        <w:numPr>
          <w:ilvl w:val="0"/>
          <w:numId w:val="6"/>
        </w:numPr>
        <w:ind w:hanging="360"/>
      </w:pPr>
      <w:r>
        <w:t xml:space="preserve">Перельман Я.И. Занимательная физика. М.: Наука, 1979. </w:t>
      </w:r>
    </w:p>
    <w:p w:rsidR="002E73C3" w:rsidRDefault="005C11C6">
      <w:pPr>
        <w:numPr>
          <w:ilvl w:val="0"/>
          <w:numId w:val="6"/>
        </w:numPr>
        <w:spacing w:after="14" w:line="304" w:lineRule="auto"/>
        <w:ind w:hanging="360"/>
      </w:pPr>
      <w:proofErr w:type="spellStart"/>
      <w:r>
        <w:t>Роджерс</w:t>
      </w:r>
      <w:proofErr w:type="spellEnd"/>
      <w:r>
        <w:t xml:space="preserve"> Э. Физика </w:t>
      </w:r>
      <w:proofErr w:type="gramStart"/>
      <w:r>
        <w:t>для</w:t>
      </w:r>
      <w:proofErr w:type="gramEnd"/>
      <w:r>
        <w:t xml:space="preserve"> любознательных (в 3 томах). М.: Мир, 1969.  </w:t>
      </w:r>
    </w:p>
    <w:p w:rsidR="002E73C3" w:rsidRDefault="005C11C6">
      <w:pPr>
        <w:numPr>
          <w:ilvl w:val="0"/>
          <w:numId w:val="6"/>
        </w:numPr>
        <w:spacing w:after="7"/>
        <w:ind w:hanging="360"/>
      </w:pPr>
      <w:r>
        <w:t xml:space="preserve">Хилькевич С.С. Физика вокруг нас. М.: Наука, 1985 </w:t>
      </w:r>
    </w:p>
    <w:p w:rsidR="002E73C3" w:rsidRDefault="002E73C3">
      <w:pPr>
        <w:spacing w:after="23" w:line="259" w:lineRule="auto"/>
        <w:ind w:left="75" w:firstLine="0"/>
        <w:jc w:val="center"/>
      </w:pPr>
    </w:p>
    <w:p w:rsidR="00471811" w:rsidRDefault="00471811">
      <w:pPr>
        <w:spacing w:after="0" w:line="318" w:lineRule="auto"/>
        <w:ind w:left="0" w:firstLine="0"/>
        <w:jc w:val="center"/>
        <w:rPr>
          <w:b/>
          <w:sz w:val="32"/>
        </w:rPr>
      </w:pPr>
    </w:p>
    <w:p w:rsidR="00471811" w:rsidRDefault="00471811">
      <w:pPr>
        <w:spacing w:after="0" w:line="318" w:lineRule="auto"/>
        <w:ind w:left="0" w:firstLine="0"/>
        <w:jc w:val="center"/>
        <w:rPr>
          <w:b/>
          <w:sz w:val="32"/>
        </w:rPr>
      </w:pPr>
    </w:p>
    <w:p w:rsidR="00471811" w:rsidRDefault="00471811">
      <w:pPr>
        <w:spacing w:after="0" w:line="318" w:lineRule="auto"/>
        <w:ind w:left="0" w:firstLine="0"/>
        <w:jc w:val="center"/>
        <w:rPr>
          <w:b/>
          <w:sz w:val="32"/>
        </w:rPr>
      </w:pPr>
    </w:p>
    <w:p w:rsidR="002E73C3" w:rsidRDefault="005C11C6">
      <w:pPr>
        <w:spacing w:after="0" w:line="318" w:lineRule="auto"/>
        <w:ind w:left="0" w:firstLine="0"/>
        <w:jc w:val="center"/>
      </w:pPr>
      <w:r>
        <w:rPr>
          <w:b/>
          <w:sz w:val="32"/>
        </w:rPr>
        <w:lastRenderedPageBreak/>
        <w:t xml:space="preserve">Учебно-тематический план </w:t>
      </w:r>
      <w:r w:rsidR="00471811">
        <w:rPr>
          <w:b/>
          <w:sz w:val="32"/>
        </w:rPr>
        <w:t>внеурочной деятельности</w:t>
      </w:r>
      <w:r>
        <w:rPr>
          <w:b/>
          <w:sz w:val="32"/>
        </w:rPr>
        <w:t xml:space="preserve"> «Физика вокруг нас» </w:t>
      </w:r>
    </w:p>
    <w:p w:rsidR="002E73C3" w:rsidRDefault="002E73C3">
      <w:pPr>
        <w:spacing w:after="0" w:line="259" w:lineRule="auto"/>
        <w:ind w:left="66" w:firstLine="0"/>
        <w:jc w:val="center"/>
      </w:pPr>
    </w:p>
    <w:tbl>
      <w:tblPr>
        <w:tblStyle w:val="TableGrid"/>
        <w:tblW w:w="9573" w:type="dxa"/>
        <w:tblInd w:w="-108" w:type="dxa"/>
        <w:tblCellMar>
          <w:top w:w="9" w:type="dxa"/>
          <w:left w:w="108" w:type="dxa"/>
        </w:tblCellMar>
        <w:tblLook w:val="04A0"/>
      </w:tblPr>
      <w:tblGrid>
        <w:gridCol w:w="648"/>
        <w:gridCol w:w="5401"/>
        <w:gridCol w:w="1080"/>
        <w:gridCol w:w="1441"/>
        <w:gridCol w:w="1003"/>
      </w:tblGrid>
      <w:tr w:rsidR="002E73C3">
        <w:trPr>
          <w:trHeight w:val="331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82" w:firstLine="0"/>
              <w:jc w:val="left"/>
            </w:pPr>
            <w:r>
              <w:t xml:space="preserve">№ </w:t>
            </w:r>
          </w:p>
        </w:tc>
        <w:tc>
          <w:tcPr>
            <w:tcW w:w="5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Название темы </w:t>
            </w:r>
          </w:p>
        </w:tc>
        <w:tc>
          <w:tcPr>
            <w:tcW w:w="35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Количество часов </w:t>
            </w:r>
          </w:p>
        </w:tc>
      </w:tr>
      <w:tr w:rsidR="002E73C3">
        <w:trPr>
          <w:trHeight w:val="3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2E73C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2E73C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5" w:firstLine="0"/>
            </w:pPr>
            <w:r>
              <w:t xml:space="preserve">Теория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44" w:firstLine="0"/>
              <w:jc w:val="left"/>
            </w:pPr>
            <w:r>
              <w:t xml:space="preserve">Практика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48" w:firstLine="0"/>
              <w:jc w:val="left"/>
            </w:pPr>
            <w:r>
              <w:t xml:space="preserve">Всего 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1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Вводное занятие «Физика вокруг нас — физика повсюду».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10" w:firstLine="0"/>
              <w:jc w:val="center"/>
            </w:pPr>
            <w:r>
              <w:t xml:space="preserve">—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</w:tr>
      <w:tr w:rsidR="002E73C3">
        <w:trPr>
          <w:trHeight w:val="65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2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Регламентированная дискуссия «Нужна ли физика?»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6" w:firstLine="0"/>
              <w:jc w:val="center"/>
            </w:pPr>
            <w:r>
              <w:t xml:space="preserve">2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3 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3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Физика природных явлений. Часть 1: дождь, снег, туман, гром и молния, радуга.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10" w:firstLine="0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07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2E73C3">
        <w:trPr>
          <w:trHeight w:val="977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4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9" w:firstLine="0"/>
            </w:pPr>
            <w:r>
              <w:t xml:space="preserve">Физика природных явлений. Часть 2: землетрясения и цунами, вулканы, тайфуны и смерчи.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10" w:firstLine="0"/>
              <w:jc w:val="center"/>
            </w:pPr>
            <w:r>
              <w:t>1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06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07" w:firstLine="0"/>
              <w:jc w:val="center"/>
            </w:pPr>
            <w:r>
              <w:t>3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5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Исследование «Как  бегали  динозавры  и  почему  они  вымерли?»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052961">
            <w:pPr>
              <w:spacing w:after="0" w:line="259" w:lineRule="auto"/>
              <w:ind w:left="0" w:right="110" w:firstLine="0"/>
              <w:jc w:val="center"/>
            </w:pPr>
            <w:r>
              <w:t>1</w:t>
            </w:r>
            <w:r w:rsidR="005C11C6"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6" w:firstLine="0"/>
              <w:jc w:val="center"/>
            </w:pPr>
            <w:r>
              <w:t xml:space="preserve">1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052961">
            <w:pPr>
              <w:spacing w:after="0" w:line="259" w:lineRule="auto"/>
              <w:ind w:left="0" w:right="107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2E73C3">
        <w:trPr>
          <w:trHeight w:val="33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6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Цвета и звуки в природе. Устный журнал.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6" w:firstLine="0"/>
              <w:jc w:val="center"/>
            </w:pPr>
            <w:r>
              <w:t xml:space="preserve">2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3 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7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Деловая игра «Физика дома: на кухне, на плите, за чашкой чая…»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06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07" w:firstLine="0"/>
              <w:jc w:val="center"/>
            </w:pPr>
            <w:r>
              <w:t>3</w:t>
            </w:r>
            <w:r w:rsidR="005C11C6">
              <w:t xml:space="preserve"> </w:t>
            </w:r>
          </w:p>
        </w:tc>
      </w:tr>
      <w:tr w:rsidR="002E73C3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8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Физика климата и погоды.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471811">
            <w:pPr>
              <w:spacing w:after="0" w:line="259" w:lineRule="auto"/>
              <w:ind w:left="0" w:right="110" w:firstLine="0"/>
              <w:jc w:val="center"/>
            </w:pPr>
            <w:r>
              <w:t>1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471811">
            <w:pPr>
              <w:spacing w:after="0" w:line="259" w:lineRule="auto"/>
              <w:ind w:left="0" w:right="107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2E73C3">
        <w:trPr>
          <w:trHeight w:val="65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9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Путешествие в прошлое: как образовались холмы?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10" w:firstLine="0"/>
              <w:jc w:val="center"/>
            </w:pPr>
            <w:r>
              <w:t>1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107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2E73C3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10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«Всемогущий воздух».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471811">
            <w:pPr>
              <w:spacing w:after="0" w:line="259" w:lineRule="auto"/>
              <w:ind w:left="0" w:right="110" w:firstLine="0"/>
              <w:jc w:val="center"/>
            </w:pPr>
            <w:r>
              <w:t>1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471811">
            <w:pPr>
              <w:spacing w:after="0" w:line="259" w:lineRule="auto"/>
              <w:ind w:left="0" w:right="107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2E73C3">
        <w:trPr>
          <w:trHeight w:val="33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11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Опыты, основанные на свойствах воздуха.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110" w:firstLine="0"/>
              <w:jc w:val="center"/>
            </w:pPr>
            <w:r>
              <w:t xml:space="preserve">—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471811">
            <w:pPr>
              <w:spacing w:after="0" w:line="259" w:lineRule="auto"/>
              <w:ind w:left="0" w:right="106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471811" w:rsidP="00471811">
            <w:pPr>
              <w:spacing w:after="0" w:line="259" w:lineRule="auto"/>
              <w:ind w:left="0" w:right="107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12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 w:rsidP="00471811">
            <w:pPr>
              <w:spacing w:after="0" w:line="259" w:lineRule="auto"/>
              <w:ind w:left="0" w:firstLine="0"/>
              <w:jc w:val="left"/>
            </w:pPr>
            <w:r>
              <w:t xml:space="preserve">Самоделки, </w:t>
            </w:r>
            <w:r>
              <w:tab/>
              <w:t xml:space="preserve">основанные </w:t>
            </w:r>
            <w:r>
              <w:tab/>
              <w:t xml:space="preserve">на свойствах воды.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052961">
            <w:pPr>
              <w:spacing w:after="0" w:line="259" w:lineRule="auto"/>
              <w:ind w:left="0" w:right="110" w:firstLine="0"/>
              <w:jc w:val="center"/>
            </w:pPr>
            <w:r>
              <w:t>1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052961">
            <w:pPr>
              <w:spacing w:after="0" w:line="259" w:lineRule="auto"/>
              <w:ind w:left="0" w:right="107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right"/>
            </w:pPr>
            <w:r>
              <w:t xml:space="preserve">13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«Садово-парковый ансамбль»: фонтан на столе.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10" w:firstLine="0"/>
              <w:jc w:val="center"/>
            </w:pPr>
            <w:r>
              <w:t xml:space="preserve">—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052961">
            <w:pPr>
              <w:spacing w:after="0" w:line="259" w:lineRule="auto"/>
              <w:ind w:left="0" w:right="106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052961">
            <w:pPr>
              <w:spacing w:after="0" w:line="259" w:lineRule="auto"/>
              <w:ind w:left="0" w:right="107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052961" w:rsidTr="00D848A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2961" w:rsidRDefault="00052961">
            <w:pPr>
              <w:spacing w:after="0" w:line="259" w:lineRule="auto"/>
              <w:ind w:left="0" w:right="107" w:firstLine="0"/>
              <w:jc w:val="right"/>
            </w:pPr>
            <w:r>
              <w:t>14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Звуковые явления: первый телефон.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961" w:rsidRDefault="00052961" w:rsidP="00D848A3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961" w:rsidRDefault="00052961" w:rsidP="00D848A3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961" w:rsidRDefault="00052961" w:rsidP="00D848A3">
            <w:pPr>
              <w:spacing w:after="0" w:line="259" w:lineRule="auto"/>
              <w:ind w:left="0" w:right="69" w:firstLine="0"/>
              <w:jc w:val="center"/>
            </w:pPr>
            <w:r>
              <w:t xml:space="preserve">2 </w:t>
            </w:r>
          </w:p>
        </w:tc>
      </w:tr>
      <w:tr w:rsidR="002E73C3">
        <w:trPr>
          <w:trHeight w:val="65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052961">
            <w:pPr>
              <w:spacing w:after="0" w:line="259" w:lineRule="auto"/>
              <w:ind w:left="0" w:right="107" w:firstLine="0"/>
              <w:jc w:val="right"/>
            </w:pPr>
            <w:r>
              <w:t>15</w:t>
            </w:r>
            <w:r w:rsidR="005C11C6">
              <w:t xml:space="preserve">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«Электричество — великая сила!» Опыты из области электричества и магнетизма.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848A3">
            <w:pPr>
              <w:spacing w:after="0" w:line="259" w:lineRule="auto"/>
              <w:ind w:left="0" w:right="106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848A3">
            <w:pPr>
              <w:spacing w:after="0" w:line="259" w:lineRule="auto"/>
              <w:ind w:left="0" w:right="107" w:firstLine="0"/>
              <w:jc w:val="center"/>
            </w:pPr>
            <w:r>
              <w:t>3</w:t>
            </w:r>
            <w:r w:rsidR="005C11C6">
              <w:t xml:space="preserve"> </w:t>
            </w:r>
          </w:p>
        </w:tc>
      </w:tr>
      <w:tr w:rsidR="002E73C3">
        <w:trPr>
          <w:trHeight w:val="65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052961">
            <w:pPr>
              <w:spacing w:after="0" w:line="259" w:lineRule="auto"/>
              <w:ind w:left="0" w:right="107" w:firstLine="0"/>
              <w:jc w:val="right"/>
            </w:pPr>
            <w:r>
              <w:t>16</w:t>
            </w:r>
            <w:r w:rsidR="005C11C6">
              <w:t xml:space="preserve">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 w:rsidP="00471811">
            <w:pPr>
              <w:spacing w:after="0" w:line="259" w:lineRule="auto"/>
              <w:ind w:left="0" w:firstLine="0"/>
              <w:jc w:val="left"/>
            </w:pPr>
            <w:proofErr w:type="gramStart"/>
            <w:r>
              <w:t xml:space="preserve">«Огни </w:t>
            </w:r>
            <w:r w:rsidR="00471811">
              <w:t>Горной</w:t>
            </w:r>
            <w:r>
              <w:t xml:space="preserve">»: уличное освещение в миниатюре. </w:t>
            </w:r>
            <w:proofErr w:type="gram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10" w:firstLine="0"/>
              <w:jc w:val="center"/>
            </w:pPr>
            <w:r>
              <w:t xml:space="preserve">—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6" w:firstLine="0"/>
              <w:jc w:val="center"/>
            </w:pPr>
            <w:r>
              <w:t xml:space="preserve">1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17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«Не верь глазам своим…» Опыты, основанные на явлениях оптики и света.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68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471811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  <w:r w:rsidR="005C11C6">
              <w:t xml:space="preserve"> </w:t>
            </w:r>
          </w:p>
        </w:tc>
      </w:tr>
      <w:tr w:rsidR="002E73C3">
        <w:trPr>
          <w:trHeight w:val="65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18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«Карусель на люстре»: опыты, основанные на тепловых явлениях. 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2 </w:t>
            </w:r>
          </w:p>
        </w:tc>
      </w:tr>
      <w:tr w:rsidR="002E73C3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19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Физика и Великая Отечественная война.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D848A3">
            <w:pPr>
              <w:spacing w:after="0" w:line="259" w:lineRule="auto"/>
              <w:ind w:left="0" w:right="69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72" w:firstLine="0"/>
              <w:jc w:val="center"/>
            </w:pPr>
            <w:r>
              <w:t xml:space="preserve">—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D848A3">
            <w:pPr>
              <w:spacing w:after="0" w:line="259" w:lineRule="auto"/>
              <w:ind w:left="0" w:right="69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</w:tr>
      <w:tr w:rsidR="002E73C3">
        <w:trPr>
          <w:trHeight w:val="65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lastRenderedPageBreak/>
              <w:t xml:space="preserve">20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Никола Тесла: человек, который изобрѐл XX век.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848A3">
            <w:pPr>
              <w:spacing w:after="0" w:line="259" w:lineRule="auto"/>
              <w:ind w:left="0" w:right="69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848A3">
            <w:pPr>
              <w:spacing w:after="0" w:line="259" w:lineRule="auto"/>
              <w:ind w:left="0" w:right="72" w:firstLine="0"/>
              <w:jc w:val="center"/>
            </w:pPr>
            <w:r>
              <w:t>1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848A3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  <w:r w:rsidR="005C11C6">
              <w:t xml:space="preserve"> 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21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Мария </w:t>
            </w:r>
            <w:r>
              <w:tab/>
              <w:t xml:space="preserve">Склодовская-Кюри: </w:t>
            </w:r>
            <w:r>
              <w:tab/>
              <w:t xml:space="preserve">великая женщина и </w:t>
            </w:r>
            <w:proofErr w:type="gramStart"/>
            <w:r>
              <w:t>великий</w:t>
            </w:r>
            <w:proofErr w:type="gramEnd"/>
            <w:r>
              <w:t xml:space="preserve"> учѐный!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72" w:firstLine="0"/>
              <w:jc w:val="center"/>
            </w:pPr>
            <w:r>
              <w:t xml:space="preserve">—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</w:tr>
      <w:tr w:rsidR="002E73C3">
        <w:trPr>
          <w:trHeight w:val="65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22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tabs>
                <w:tab w:val="center" w:pos="3496"/>
                <w:tab w:val="right" w:pos="5293"/>
              </w:tabs>
              <w:spacing w:after="32" w:line="259" w:lineRule="auto"/>
              <w:ind w:left="0" w:firstLine="0"/>
              <w:jc w:val="left"/>
            </w:pPr>
            <w:r>
              <w:t xml:space="preserve">Основоположник </w:t>
            </w:r>
            <w:r>
              <w:tab/>
              <w:t xml:space="preserve">электричества </w:t>
            </w:r>
            <w:r>
              <w:tab/>
              <w:t xml:space="preserve">— </w:t>
            </w:r>
          </w:p>
          <w:p w:rsidR="002E73C3" w:rsidRDefault="005C11C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Алессандро</w:t>
            </w:r>
            <w:proofErr w:type="spellEnd"/>
            <w:r>
              <w:t xml:space="preserve"> Вольта и комета Галлея.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848A3">
            <w:pPr>
              <w:spacing w:after="0" w:line="259" w:lineRule="auto"/>
              <w:ind w:left="0" w:right="68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848A3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  <w:r w:rsidR="005C11C6">
              <w:t xml:space="preserve"> </w:t>
            </w:r>
          </w:p>
        </w:tc>
      </w:tr>
      <w:tr w:rsidR="002E73C3">
        <w:trPr>
          <w:trHeight w:val="33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23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Электрические фонтаны Гастона Планте.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2 </w:t>
            </w:r>
          </w:p>
        </w:tc>
      </w:tr>
      <w:tr w:rsidR="002E73C3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24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«Физика» Аристотеля и апории Зенона.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72" w:firstLine="0"/>
              <w:jc w:val="center"/>
            </w:pPr>
            <w:r>
              <w:t xml:space="preserve">—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  <w:r w:rsidR="005C11C6">
              <w:t xml:space="preserve"> </w:t>
            </w:r>
          </w:p>
        </w:tc>
      </w:tr>
      <w:tr w:rsidR="002E73C3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25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Тайны магнитов.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2 </w:t>
            </w:r>
          </w:p>
        </w:tc>
      </w:tr>
      <w:tr w:rsidR="002E73C3">
        <w:trPr>
          <w:trHeight w:val="33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26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Мир солнечного света.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2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right="72" w:firstLine="0"/>
              <w:jc w:val="center"/>
            </w:pPr>
            <w: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right="69" w:firstLine="0"/>
              <w:jc w:val="center"/>
            </w:pPr>
            <w:r>
              <w:t>4</w:t>
            </w:r>
            <w:r w:rsidR="005C11C6">
              <w:t xml:space="preserve"> </w:t>
            </w:r>
          </w:p>
        </w:tc>
      </w:tr>
      <w:tr w:rsidR="002E73C3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27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По ту сторону зеркала.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center"/>
            </w:pPr>
            <w:r>
              <w:t xml:space="preserve">2 </w:t>
            </w:r>
          </w:p>
        </w:tc>
      </w:tr>
      <w:tr w:rsidR="002E73C3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28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Чѐрные дыры: загадки Вселенной.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72" w:firstLine="0"/>
              <w:jc w:val="center"/>
            </w:pPr>
            <w:r>
              <w:t xml:space="preserve">—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  <w:r w:rsidR="005C11C6">
              <w:t xml:space="preserve"> </w:t>
            </w:r>
          </w:p>
        </w:tc>
      </w:tr>
      <w:tr w:rsidR="002E73C3">
        <w:trPr>
          <w:trHeight w:val="33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30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Простые опыты Роберта Вуда.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right="73" w:firstLine="0"/>
              <w:jc w:val="center"/>
            </w:pPr>
            <w:r>
              <w:t>1</w:t>
            </w:r>
            <w:r w:rsidR="005C11C6"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8" w:firstLine="0"/>
              <w:jc w:val="center"/>
            </w:pPr>
            <w:r>
              <w:t xml:space="preserve">2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  <w:r w:rsidR="005C11C6">
              <w:t xml:space="preserve"> </w:t>
            </w:r>
          </w:p>
        </w:tc>
      </w:tr>
      <w:tr w:rsidR="002E73C3">
        <w:trPr>
          <w:trHeight w:val="65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31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Нобелевская премия: истории непростых открытий. 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178D7">
            <w:pPr>
              <w:spacing w:after="0" w:line="259" w:lineRule="auto"/>
              <w:ind w:left="0" w:right="69" w:firstLine="0"/>
              <w:jc w:val="center"/>
            </w:pPr>
            <w:r>
              <w:t>7</w:t>
            </w:r>
            <w:r w:rsidR="005C11C6"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5C11C6">
            <w:pPr>
              <w:spacing w:after="0" w:line="259" w:lineRule="auto"/>
              <w:ind w:left="0" w:right="72" w:firstLine="0"/>
              <w:jc w:val="center"/>
            </w:pPr>
            <w:r>
              <w:t xml:space="preserve">—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73C3" w:rsidRDefault="00D178D7">
            <w:pPr>
              <w:spacing w:after="0" w:line="259" w:lineRule="auto"/>
              <w:ind w:left="0" w:right="69" w:firstLine="0"/>
              <w:jc w:val="center"/>
            </w:pPr>
            <w:r>
              <w:t>7</w:t>
            </w:r>
            <w:r w:rsidR="005C11C6">
              <w:t xml:space="preserve"> </w:t>
            </w:r>
          </w:p>
        </w:tc>
      </w:tr>
      <w:tr w:rsidR="002E73C3">
        <w:trPr>
          <w:trHeight w:val="33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32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</w:pPr>
            <w:r>
              <w:t xml:space="preserve">Физический фейерверк: вопросы и ответы.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D178D7" w:rsidP="00D178D7">
            <w:pPr>
              <w:spacing w:after="0" w:line="259" w:lineRule="auto"/>
              <w:ind w:left="0" w:right="69" w:firstLine="0"/>
              <w:jc w:val="center"/>
            </w:pPr>
            <w:r>
              <w:t>2</w:t>
            </w:r>
            <w:r w:rsidR="005C11C6"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D178D7">
            <w:pPr>
              <w:spacing w:after="0" w:line="259" w:lineRule="auto"/>
              <w:ind w:left="0" w:right="68" w:firstLine="0"/>
              <w:jc w:val="center"/>
            </w:pPr>
            <w:r>
              <w:t>3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D178D7">
            <w:pPr>
              <w:spacing w:after="0" w:line="259" w:lineRule="auto"/>
              <w:ind w:left="0" w:right="69" w:firstLine="0"/>
              <w:jc w:val="center"/>
            </w:pPr>
            <w:r>
              <w:t>5</w:t>
            </w:r>
            <w:r w:rsidR="005C11C6">
              <w:t xml:space="preserve"> </w:t>
            </w:r>
          </w:p>
        </w:tc>
      </w:tr>
      <w:tr w:rsidR="002E73C3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33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Решение задач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D178D7">
            <w:pPr>
              <w:spacing w:after="0" w:line="259" w:lineRule="auto"/>
              <w:ind w:left="0" w:firstLine="0"/>
              <w:jc w:val="center"/>
            </w:pPr>
            <w:r>
              <w:t>4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D178D7">
            <w:pPr>
              <w:spacing w:after="0" w:line="259" w:lineRule="auto"/>
              <w:ind w:left="1" w:firstLine="0"/>
              <w:jc w:val="center"/>
            </w:pPr>
            <w:r>
              <w:t>4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D178D7" w:rsidP="00D178D7">
            <w:pPr>
              <w:spacing w:after="0" w:line="259" w:lineRule="auto"/>
              <w:ind w:left="0" w:firstLine="0"/>
              <w:jc w:val="center"/>
            </w:pPr>
            <w:r>
              <w:t>8</w:t>
            </w:r>
          </w:p>
        </w:tc>
      </w:tr>
      <w:tr w:rsidR="002E73C3">
        <w:trPr>
          <w:trHeight w:val="33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34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firstLine="0"/>
              <w:jc w:val="left"/>
            </w:pPr>
            <w:r>
              <w:t xml:space="preserve">Промежуточная аттестация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firstLine="0"/>
              <w:jc w:val="center"/>
            </w:pPr>
            <w:r>
              <w:t>3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6642A4">
            <w:pPr>
              <w:spacing w:after="0" w:line="259" w:lineRule="auto"/>
              <w:ind w:left="1" w:firstLine="0"/>
              <w:jc w:val="center"/>
            </w:pPr>
            <w:r>
              <w:t>-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firstLine="0"/>
              <w:jc w:val="center"/>
            </w:pPr>
            <w:r>
              <w:t>3</w:t>
            </w:r>
          </w:p>
        </w:tc>
      </w:tr>
      <w:tr w:rsidR="002E73C3">
        <w:trPr>
          <w:trHeight w:val="33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5C11C6">
            <w:pPr>
              <w:spacing w:after="0" w:line="259" w:lineRule="auto"/>
              <w:ind w:left="0" w:right="69" w:firstLine="0"/>
              <w:jc w:val="right"/>
            </w:pPr>
            <w:r>
              <w:t xml:space="preserve">35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471811">
            <w:pPr>
              <w:spacing w:after="0" w:line="259" w:lineRule="auto"/>
              <w:ind w:left="0" w:firstLine="0"/>
              <w:jc w:val="left"/>
            </w:pPr>
            <w:r>
              <w:t>Итоговые занятия</w:t>
            </w:r>
            <w:r w:rsidR="005C11C6">
              <w:t xml:space="preserve">. Конференция.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firstLine="0"/>
              <w:jc w:val="center"/>
            </w:pPr>
            <w:r>
              <w:t>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2E73C3">
            <w:pPr>
              <w:spacing w:after="0" w:line="259" w:lineRule="auto"/>
              <w:ind w:left="1" w:firstLine="0"/>
              <w:jc w:val="center"/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3C3" w:rsidRDefault="00C92A53">
            <w:pPr>
              <w:spacing w:after="0" w:line="259" w:lineRule="auto"/>
              <w:ind w:left="0" w:firstLine="0"/>
              <w:jc w:val="center"/>
            </w:pPr>
            <w:r>
              <w:t>6</w:t>
            </w:r>
          </w:p>
        </w:tc>
      </w:tr>
      <w:tr w:rsidR="00D178D7">
        <w:trPr>
          <w:trHeight w:val="33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8D7" w:rsidRDefault="00D178D7">
            <w:pPr>
              <w:spacing w:after="0" w:line="259" w:lineRule="auto"/>
              <w:ind w:left="0" w:right="69" w:firstLine="0"/>
              <w:jc w:val="right"/>
            </w:pP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8D7" w:rsidRDefault="00D178D7">
            <w:pPr>
              <w:spacing w:after="0" w:line="259" w:lineRule="auto"/>
              <w:ind w:left="0" w:firstLine="0"/>
              <w:jc w:val="left"/>
            </w:pPr>
            <w:r>
              <w:t xml:space="preserve">Итого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8D7" w:rsidRDefault="00D178D7">
            <w:pPr>
              <w:spacing w:after="0" w:line="259" w:lineRule="auto"/>
              <w:ind w:left="0" w:firstLine="0"/>
              <w:jc w:val="center"/>
            </w:pPr>
            <w:r>
              <w:t>54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8D7" w:rsidRDefault="00AB07DC">
            <w:pPr>
              <w:spacing w:after="0" w:line="259" w:lineRule="auto"/>
              <w:ind w:left="1" w:firstLine="0"/>
              <w:jc w:val="center"/>
            </w:pPr>
            <w:r>
              <w:t>48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8D7" w:rsidRDefault="00D178D7">
            <w:pPr>
              <w:spacing w:after="0" w:line="259" w:lineRule="auto"/>
              <w:ind w:left="0" w:firstLine="0"/>
              <w:jc w:val="center"/>
            </w:pPr>
            <w:r>
              <w:t>10</w:t>
            </w:r>
            <w:r w:rsidR="00AB07DC">
              <w:t>2</w:t>
            </w:r>
          </w:p>
        </w:tc>
      </w:tr>
    </w:tbl>
    <w:p w:rsidR="002E73C3" w:rsidRDefault="002E73C3">
      <w:pPr>
        <w:spacing w:after="0" w:line="259" w:lineRule="auto"/>
        <w:ind w:left="0" w:firstLine="0"/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8E6DCC" w:rsidRDefault="008E6DCC" w:rsidP="00D848A3">
      <w:pPr>
        <w:spacing w:after="0" w:line="259" w:lineRule="auto"/>
        <w:ind w:left="0" w:firstLine="0"/>
        <w:jc w:val="center"/>
        <w:rPr>
          <w:b/>
        </w:rPr>
      </w:pPr>
    </w:p>
    <w:p w:rsidR="002E73C3" w:rsidRPr="00D848A3" w:rsidRDefault="00471811" w:rsidP="00D848A3">
      <w:pPr>
        <w:spacing w:after="0" w:line="259" w:lineRule="auto"/>
        <w:ind w:left="0" w:firstLine="0"/>
        <w:jc w:val="center"/>
        <w:rPr>
          <w:b/>
        </w:rPr>
      </w:pPr>
      <w:r w:rsidRPr="00D848A3">
        <w:rPr>
          <w:b/>
        </w:rPr>
        <w:lastRenderedPageBreak/>
        <w:t>Поурочное планирование. 1 год обучения.</w:t>
      </w:r>
    </w:p>
    <w:tbl>
      <w:tblPr>
        <w:tblStyle w:val="a4"/>
        <w:tblW w:w="0" w:type="auto"/>
        <w:tblInd w:w="-176" w:type="dxa"/>
        <w:tblLook w:val="04A0"/>
      </w:tblPr>
      <w:tblGrid>
        <w:gridCol w:w="851"/>
        <w:gridCol w:w="5245"/>
        <w:gridCol w:w="1134"/>
        <w:gridCol w:w="2239"/>
      </w:tblGrid>
      <w:tr w:rsidR="00471811" w:rsidRPr="00471811" w:rsidTr="00471811">
        <w:tc>
          <w:tcPr>
            <w:tcW w:w="851" w:type="dxa"/>
          </w:tcPr>
          <w:p w:rsidR="00471811" w:rsidRPr="00471811" w:rsidRDefault="00471811" w:rsidP="00471811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 xml:space="preserve">№ </w:t>
            </w:r>
            <w:proofErr w:type="spellStart"/>
            <w:proofErr w:type="gramStart"/>
            <w:r w:rsidRPr="00471811">
              <w:rPr>
                <w:b/>
              </w:rPr>
              <w:t>п</w:t>
            </w:r>
            <w:proofErr w:type="spellEnd"/>
            <w:proofErr w:type="gramEnd"/>
            <w:r w:rsidRPr="00471811">
              <w:rPr>
                <w:b/>
              </w:rPr>
              <w:t>/</w:t>
            </w:r>
            <w:proofErr w:type="spellStart"/>
            <w:r w:rsidRPr="00471811">
              <w:rPr>
                <w:b/>
              </w:rPr>
              <w:t>п</w:t>
            </w:r>
            <w:proofErr w:type="spellEnd"/>
          </w:p>
        </w:tc>
        <w:tc>
          <w:tcPr>
            <w:tcW w:w="5245" w:type="dxa"/>
          </w:tcPr>
          <w:p w:rsidR="00471811" w:rsidRPr="00471811" w:rsidRDefault="00471811" w:rsidP="00471811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Тема занятия</w:t>
            </w:r>
          </w:p>
        </w:tc>
        <w:tc>
          <w:tcPr>
            <w:tcW w:w="1134" w:type="dxa"/>
          </w:tcPr>
          <w:p w:rsidR="00471811" w:rsidRPr="00471811" w:rsidRDefault="00471811" w:rsidP="00471811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Кол-во часов</w:t>
            </w:r>
          </w:p>
        </w:tc>
        <w:tc>
          <w:tcPr>
            <w:tcW w:w="2239" w:type="dxa"/>
          </w:tcPr>
          <w:p w:rsidR="00471811" w:rsidRPr="00471811" w:rsidRDefault="00471811" w:rsidP="00471811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Примечания.</w:t>
            </w: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</w:pPr>
            <w:r>
              <w:t xml:space="preserve">Вводное занятие «Физика вокруг нас — физика повсюду».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Регламентированная дискуссия «Нужна ли физика?»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Регламентированная дискуссия «Нужна ли физика?»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Регламентированная дискуссия «Нужна ли физика?»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</w:pPr>
            <w:r>
              <w:t xml:space="preserve">Физика природных явлений. Часть 1: дождь, снег, туман, гром и молния, радуга.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</w:pPr>
            <w:r>
              <w:t xml:space="preserve">Физика природных явлений. Часть 1: дождь, снег, туман, гром и молния, радуга.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right="109" w:firstLine="0"/>
            </w:pPr>
            <w:r>
              <w:t xml:space="preserve">Физика природных явлений. Часть 2: землетрясения и цунами, вулканы, тайфуны и смерчи.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right="109" w:firstLine="0"/>
            </w:pPr>
            <w:r>
              <w:t xml:space="preserve">Физика природных явлений. Часть 2: землетрясения и цунами, вулканы, тайфуны и смерчи.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right="109" w:firstLine="0"/>
            </w:pPr>
            <w:r>
              <w:t xml:space="preserve">Физика природных явлений. Часть 2: землетрясения и цунами, вулканы, тайфуны и смерчи. </w:t>
            </w:r>
          </w:p>
        </w:tc>
        <w:tc>
          <w:tcPr>
            <w:tcW w:w="1134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</w:pPr>
            <w:r>
              <w:t xml:space="preserve">Исследование «Как  бегали  динозавры  и  почему  они  вымерли?»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</w:pPr>
            <w:r>
              <w:t xml:space="preserve">Исследование «Как  бегали  динозавры  и  почему  они  вымерли?»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Цвета и звуки в природе. Устный журнал.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Цвета и звуки в природе. Устный журнал.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Цвета и звуки в природе. Устный журнал.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</w:pPr>
            <w:r>
              <w:t xml:space="preserve">Деловая игра «Физика дома: на кухне, на плите, за чашкой чая…»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</w:pPr>
            <w:r>
              <w:t xml:space="preserve">Деловая игра «Физика дома: на кухне, на плите, за чашкой чая…»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</w:pPr>
            <w:r>
              <w:t xml:space="preserve">Деловая игра «Физика дома: на кухне, на плите, за чашкой чая…»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Физика климата и погоды.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Физика климата и погоды.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Путешествие в прошлое: как образовались холмы?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Путешествие в прошлое: как образовались холмы?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«Всемогущий воздух».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«Всемогущий воздух».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Опыты, основанные на свойствах воздуха.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Опыты, основанные на свойствах воздуха.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Самоделки, </w:t>
            </w:r>
            <w:r>
              <w:tab/>
              <w:t xml:space="preserve">основанные </w:t>
            </w:r>
            <w:r>
              <w:tab/>
              <w:t xml:space="preserve">на свойствах воды.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Самоделки, </w:t>
            </w:r>
            <w:r>
              <w:tab/>
              <w:t xml:space="preserve">основанные </w:t>
            </w:r>
            <w:r>
              <w:tab/>
              <w:t xml:space="preserve">на свойствах воды.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«Садово-парковый ансамбль»: фонтан на столе.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«Садово-парковый ансамбль»: фонтан на столе.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Звуковые явления: первый телефон.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Звуковые явления: первый телефон.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Промежуточная аттестация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Итоговые занятия. Конференция.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  <w:tr w:rsidR="00052961" w:rsidTr="00471811">
        <w:tc>
          <w:tcPr>
            <w:tcW w:w="851" w:type="dxa"/>
          </w:tcPr>
          <w:p w:rsidR="00052961" w:rsidRDefault="00052961" w:rsidP="00471811">
            <w:pPr>
              <w:pStyle w:val="a3"/>
              <w:numPr>
                <w:ilvl w:val="0"/>
                <w:numId w:val="7"/>
              </w:numPr>
              <w:spacing w:after="0" w:line="259" w:lineRule="auto"/>
            </w:pPr>
          </w:p>
        </w:tc>
        <w:tc>
          <w:tcPr>
            <w:tcW w:w="5245" w:type="dxa"/>
          </w:tcPr>
          <w:p w:rsidR="00052961" w:rsidRDefault="00052961" w:rsidP="00D848A3">
            <w:pPr>
              <w:spacing w:after="0" w:line="259" w:lineRule="auto"/>
              <w:ind w:left="0" w:firstLine="0"/>
              <w:jc w:val="left"/>
            </w:pPr>
            <w:r>
              <w:t xml:space="preserve">Итоговые занятия. Конференция. </w:t>
            </w:r>
          </w:p>
        </w:tc>
        <w:tc>
          <w:tcPr>
            <w:tcW w:w="1134" w:type="dxa"/>
          </w:tcPr>
          <w:p w:rsidR="00052961" w:rsidRDefault="00D848A3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052961" w:rsidRDefault="00052961" w:rsidP="00471811">
            <w:pPr>
              <w:spacing w:after="0" w:line="259" w:lineRule="auto"/>
              <w:ind w:left="0" w:firstLine="0"/>
            </w:pPr>
          </w:p>
        </w:tc>
      </w:tr>
    </w:tbl>
    <w:p w:rsidR="00471811" w:rsidRDefault="00471811" w:rsidP="00471811">
      <w:pPr>
        <w:spacing w:after="0" w:line="259" w:lineRule="auto"/>
        <w:ind w:left="-284" w:firstLine="0"/>
      </w:pPr>
    </w:p>
    <w:p w:rsidR="00D848A3" w:rsidRPr="00D848A3" w:rsidRDefault="00D848A3" w:rsidP="00D848A3">
      <w:pPr>
        <w:spacing w:after="0" w:line="259" w:lineRule="auto"/>
        <w:ind w:left="0" w:firstLine="0"/>
        <w:jc w:val="center"/>
        <w:rPr>
          <w:b/>
        </w:rPr>
      </w:pPr>
      <w:r w:rsidRPr="00D848A3">
        <w:rPr>
          <w:b/>
        </w:rPr>
        <w:t xml:space="preserve">Поурочное </w:t>
      </w:r>
      <w:r>
        <w:rPr>
          <w:b/>
        </w:rPr>
        <w:t>планирование. 2</w:t>
      </w:r>
      <w:r w:rsidRPr="00D848A3">
        <w:rPr>
          <w:b/>
        </w:rPr>
        <w:t xml:space="preserve"> год обучения.</w:t>
      </w:r>
    </w:p>
    <w:tbl>
      <w:tblPr>
        <w:tblStyle w:val="a4"/>
        <w:tblW w:w="0" w:type="auto"/>
        <w:tblInd w:w="-176" w:type="dxa"/>
        <w:tblLook w:val="04A0"/>
      </w:tblPr>
      <w:tblGrid>
        <w:gridCol w:w="851"/>
        <w:gridCol w:w="5245"/>
        <w:gridCol w:w="1134"/>
        <w:gridCol w:w="2239"/>
      </w:tblGrid>
      <w:tr w:rsidR="00D848A3" w:rsidTr="00D848A3">
        <w:tc>
          <w:tcPr>
            <w:tcW w:w="851" w:type="dxa"/>
          </w:tcPr>
          <w:p w:rsidR="00D848A3" w:rsidRPr="00471811" w:rsidRDefault="00D848A3" w:rsidP="00D848A3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 xml:space="preserve">№ </w:t>
            </w:r>
            <w:proofErr w:type="spellStart"/>
            <w:proofErr w:type="gramStart"/>
            <w:r w:rsidRPr="00471811">
              <w:rPr>
                <w:b/>
              </w:rPr>
              <w:t>п</w:t>
            </w:r>
            <w:proofErr w:type="spellEnd"/>
            <w:proofErr w:type="gramEnd"/>
            <w:r w:rsidRPr="00471811">
              <w:rPr>
                <w:b/>
              </w:rPr>
              <w:t>/</w:t>
            </w:r>
            <w:proofErr w:type="spellStart"/>
            <w:r w:rsidRPr="00471811">
              <w:rPr>
                <w:b/>
              </w:rPr>
              <w:t>п</w:t>
            </w:r>
            <w:proofErr w:type="spellEnd"/>
          </w:p>
        </w:tc>
        <w:tc>
          <w:tcPr>
            <w:tcW w:w="5245" w:type="dxa"/>
          </w:tcPr>
          <w:p w:rsidR="00D848A3" w:rsidRPr="00471811" w:rsidRDefault="00D848A3" w:rsidP="00D848A3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Тема занятия</w:t>
            </w:r>
          </w:p>
        </w:tc>
        <w:tc>
          <w:tcPr>
            <w:tcW w:w="1134" w:type="dxa"/>
          </w:tcPr>
          <w:p w:rsidR="00D848A3" w:rsidRPr="00471811" w:rsidRDefault="00D848A3" w:rsidP="00D848A3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Кол-во часов</w:t>
            </w:r>
          </w:p>
        </w:tc>
        <w:tc>
          <w:tcPr>
            <w:tcW w:w="2239" w:type="dxa"/>
          </w:tcPr>
          <w:p w:rsidR="00D848A3" w:rsidRPr="00471811" w:rsidRDefault="00D848A3" w:rsidP="00D848A3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Примечания.</w:t>
            </w: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  <w:r>
              <w:t>Вводное занятие «Физика вокруг нас — физика повсюду».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«Электричество — великая сила!»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«Электричество — великая сила!» Опыты из области электричества и магнетизма.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«Электричество — великая сила!» Опыты из области электричества и магнетизма.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t xml:space="preserve">«Огни Горной»:  уличное освещение в миниатюре. </w:t>
            </w:r>
            <w:proofErr w:type="gramEnd"/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t xml:space="preserve">«Огни Горной»:  уличное освещение в </w:t>
            </w:r>
            <w:r>
              <w:lastRenderedPageBreak/>
              <w:t xml:space="preserve">миниатюре. </w:t>
            </w:r>
            <w:proofErr w:type="gramEnd"/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lastRenderedPageBreak/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«Не верь глазам своим…»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«Не верь глазам своим…» Опыты, основанные на явлениях оптики и света.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«Не верь глазам своим…» Опыты, основанные на явлениях оптики и света.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«Карусель на люстре»: опыты, основанные на тепловых явлениях. 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«Карусель на люстре»: опыты, основанные на тепловых явлениях. 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r>
              <w:t xml:space="preserve">Физика и Великая Отечественная война.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r>
              <w:t xml:space="preserve">Физика и Великая Отечественная война.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Никола Тесла: человек, который изобрѐл XX век.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Никола Тесла: человек, который изобрѐл XX век.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</w:pPr>
            <w:r>
              <w:t xml:space="preserve">Никола Тесла: человек, который изобрѐл XX век.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178D7">
            <w:pPr>
              <w:spacing w:after="0" w:line="259" w:lineRule="auto"/>
              <w:ind w:left="0" w:firstLine="0"/>
              <w:jc w:val="left"/>
            </w:pPr>
            <w:r>
              <w:t xml:space="preserve">Мария </w:t>
            </w:r>
            <w:r>
              <w:tab/>
              <w:t xml:space="preserve">Склодовская-Кюри: великая </w:t>
            </w:r>
            <w:r w:rsidR="00D178D7">
              <w:t xml:space="preserve">женщина и </w:t>
            </w:r>
            <w:proofErr w:type="gramStart"/>
            <w:r w:rsidR="00D178D7">
              <w:t>великий</w:t>
            </w:r>
            <w:proofErr w:type="gramEnd"/>
            <w:r w:rsidR="00D178D7">
              <w:t xml:space="preserve"> учѐный!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tabs>
                <w:tab w:val="center" w:pos="3496"/>
                <w:tab w:val="right" w:pos="5293"/>
              </w:tabs>
              <w:spacing w:after="32" w:line="259" w:lineRule="auto"/>
              <w:ind w:left="0" w:firstLine="0"/>
              <w:jc w:val="left"/>
            </w:pPr>
            <w:r>
              <w:t xml:space="preserve">Основоположник </w:t>
            </w:r>
            <w:r>
              <w:tab/>
              <w:t xml:space="preserve">электричества </w:t>
            </w:r>
            <w:r>
              <w:tab/>
              <w:t xml:space="preserve">— </w:t>
            </w:r>
          </w:p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Алессандро</w:t>
            </w:r>
            <w:proofErr w:type="spellEnd"/>
            <w:r>
              <w:t xml:space="preserve"> Вольта и комета Галлея.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tabs>
                <w:tab w:val="center" w:pos="3496"/>
                <w:tab w:val="right" w:pos="5293"/>
              </w:tabs>
              <w:spacing w:after="32" w:line="259" w:lineRule="auto"/>
              <w:ind w:left="0" w:firstLine="0"/>
              <w:jc w:val="left"/>
            </w:pPr>
            <w:r>
              <w:t xml:space="preserve">Основоположник </w:t>
            </w:r>
            <w:r>
              <w:tab/>
              <w:t xml:space="preserve">электричества </w:t>
            </w:r>
            <w:r>
              <w:tab/>
              <w:t xml:space="preserve">— </w:t>
            </w:r>
          </w:p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Алессандро</w:t>
            </w:r>
            <w:proofErr w:type="spellEnd"/>
            <w:r>
              <w:t xml:space="preserve"> Вольта и комета Галлея.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tabs>
                <w:tab w:val="center" w:pos="3496"/>
                <w:tab w:val="right" w:pos="5293"/>
              </w:tabs>
              <w:spacing w:after="32" w:line="259" w:lineRule="auto"/>
              <w:ind w:left="0" w:firstLine="0"/>
              <w:jc w:val="left"/>
            </w:pPr>
            <w:r>
              <w:t xml:space="preserve">Основоположник </w:t>
            </w:r>
            <w:r>
              <w:tab/>
              <w:t xml:space="preserve">электричества </w:t>
            </w:r>
            <w:r>
              <w:tab/>
              <w:t xml:space="preserve">— </w:t>
            </w:r>
          </w:p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Алессандро</w:t>
            </w:r>
            <w:proofErr w:type="spellEnd"/>
            <w:r>
              <w:t xml:space="preserve"> Вольта и комета Галлея.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r>
              <w:t xml:space="preserve">Электрические фонтаны Гастона </w:t>
            </w:r>
            <w:proofErr w:type="spellStart"/>
            <w:r>
              <w:t>Планте</w:t>
            </w:r>
            <w:proofErr w:type="spellEnd"/>
            <w:r>
              <w:t xml:space="preserve">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r>
              <w:t xml:space="preserve">Электрические фонтаны Гастона </w:t>
            </w:r>
            <w:proofErr w:type="spellStart"/>
            <w:r>
              <w:t>Планте</w:t>
            </w:r>
            <w:proofErr w:type="spellEnd"/>
            <w:r>
              <w:t xml:space="preserve">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C92A53" w:rsidTr="00D848A3">
        <w:tc>
          <w:tcPr>
            <w:tcW w:w="851" w:type="dxa"/>
          </w:tcPr>
          <w:p w:rsidR="00C92A53" w:rsidRDefault="00C92A5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Тайны магнитов. </w:t>
            </w:r>
          </w:p>
        </w:tc>
        <w:tc>
          <w:tcPr>
            <w:tcW w:w="1134" w:type="dxa"/>
          </w:tcPr>
          <w:p w:rsidR="00C92A5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471811">
            <w:pPr>
              <w:spacing w:after="0" w:line="259" w:lineRule="auto"/>
              <w:ind w:left="0" w:firstLine="0"/>
            </w:pPr>
          </w:p>
        </w:tc>
      </w:tr>
      <w:tr w:rsidR="00C92A53" w:rsidTr="00D848A3">
        <w:tc>
          <w:tcPr>
            <w:tcW w:w="851" w:type="dxa"/>
          </w:tcPr>
          <w:p w:rsidR="00C92A53" w:rsidRDefault="00C92A5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Тайны магнитов. </w:t>
            </w:r>
          </w:p>
        </w:tc>
        <w:tc>
          <w:tcPr>
            <w:tcW w:w="1134" w:type="dxa"/>
          </w:tcPr>
          <w:p w:rsidR="00C92A5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471811">
            <w:pPr>
              <w:spacing w:after="0" w:line="259" w:lineRule="auto"/>
              <w:ind w:left="0" w:firstLine="0"/>
            </w:pPr>
          </w:p>
        </w:tc>
      </w:tr>
      <w:tr w:rsidR="00C92A53" w:rsidTr="00D848A3">
        <w:tc>
          <w:tcPr>
            <w:tcW w:w="851" w:type="dxa"/>
          </w:tcPr>
          <w:p w:rsidR="00C92A53" w:rsidRDefault="00C92A5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«Физика» Аристотеля и апории Зенона. </w:t>
            </w:r>
          </w:p>
        </w:tc>
        <w:tc>
          <w:tcPr>
            <w:tcW w:w="1134" w:type="dxa"/>
          </w:tcPr>
          <w:p w:rsidR="00C92A5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471811">
            <w:pPr>
              <w:spacing w:after="0" w:line="259" w:lineRule="auto"/>
              <w:ind w:left="0" w:firstLine="0"/>
            </w:pPr>
          </w:p>
        </w:tc>
      </w:tr>
      <w:tr w:rsidR="00C92A53" w:rsidTr="00D848A3">
        <w:tc>
          <w:tcPr>
            <w:tcW w:w="851" w:type="dxa"/>
          </w:tcPr>
          <w:p w:rsidR="00C92A53" w:rsidRDefault="00C92A5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«Физика» Аристотеля и апории Зенона. </w:t>
            </w:r>
          </w:p>
        </w:tc>
        <w:tc>
          <w:tcPr>
            <w:tcW w:w="1134" w:type="dxa"/>
          </w:tcPr>
          <w:p w:rsidR="00C92A5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471811">
            <w:pPr>
              <w:spacing w:after="0" w:line="259" w:lineRule="auto"/>
              <w:ind w:left="0" w:firstLine="0"/>
            </w:pPr>
          </w:p>
        </w:tc>
      </w:tr>
      <w:tr w:rsidR="00C92A53" w:rsidTr="00D848A3">
        <w:tc>
          <w:tcPr>
            <w:tcW w:w="851" w:type="dxa"/>
          </w:tcPr>
          <w:p w:rsidR="00C92A53" w:rsidRDefault="00C92A5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«Физика» Аристотеля и апории Зенона. </w:t>
            </w:r>
          </w:p>
        </w:tc>
        <w:tc>
          <w:tcPr>
            <w:tcW w:w="1134" w:type="dxa"/>
          </w:tcPr>
          <w:p w:rsidR="00C92A5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C92A53" w:rsidP="00471811">
            <w:pPr>
              <w:spacing w:after="0" w:line="259" w:lineRule="auto"/>
              <w:ind w:left="0" w:firstLine="0"/>
            </w:pPr>
            <w:r>
              <w:t>Решение задач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C92A53" w:rsidTr="00D848A3">
        <w:tc>
          <w:tcPr>
            <w:tcW w:w="851" w:type="dxa"/>
          </w:tcPr>
          <w:p w:rsidR="00C92A53" w:rsidRDefault="00C92A5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Решение задач</w:t>
            </w:r>
          </w:p>
        </w:tc>
        <w:tc>
          <w:tcPr>
            <w:tcW w:w="1134" w:type="dxa"/>
          </w:tcPr>
          <w:p w:rsidR="00C92A5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471811">
            <w:pPr>
              <w:spacing w:after="0" w:line="259" w:lineRule="auto"/>
              <w:ind w:left="0" w:firstLine="0"/>
            </w:pPr>
          </w:p>
        </w:tc>
      </w:tr>
      <w:tr w:rsidR="00C92A53" w:rsidTr="00D848A3">
        <w:tc>
          <w:tcPr>
            <w:tcW w:w="851" w:type="dxa"/>
          </w:tcPr>
          <w:p w:rsidR="00C92A53" w:rsidRDefault="00C92A5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Решение задач</w:t>
            </w:r>
          </w:p>
        </w:tc>
        <w:tc>
          <w:tcPr>
            <w:tcW w:w="1134" w:type="dxa"/>
          </w:tcPr>
          <w:p w:rsidR="00C92A5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471811">
            <w:pPr>
              <w:spacing w:after="0" w:line="259" w:lineRule="auto"/>
              <w:ind w:left="0" w:firstLine="0"/>
            </w:pPr>
          </w:p>
        </w:tc>
      </w:tr>
      <w:tr w:rsidR="00C92A53" w:rsidTr="00D848A3">
        <w:tc>
          <w:tcPr>
            <w:tcW w:w="851" w:type="dxa"/>
          </w:tcPr>
          <w:p w:rsidR="00C92A53" w:rsidRDefault="00C92A5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Решение задач</w:t>
            </w:r>
          </w:p>
        </w:tc>
        <w:tc>
          <w:tcPr>
            <w:tcW w:w="1134" w:type="dxa"/>
          </w:tcPr>
          <w:p w:rsidR="00C92A5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r>
              <w:t xml:space="preserve">Промежуточная аттестация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r>
              <w:t xml:space="preserve">Итоговые занятия. Конференция.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  <w:tr w:rsidR="00D848A3" w:rsidTr="00D848A3">
        <w:tc>
          <w:tcPr>
            <w:tcW w:w="851" w:type="dxa"/>
          </w:tcPr>
          <w:p w:rsidR="00D848A3" w:rsidRDefault="00D848A3" w:rsidP="00D848A3">
            <w:pPr>
              <w:pStyle w:val="a3"/>
              <w:numPr>
                <w:ilvl w:val="0"/>
                <w:numId w:val="8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D848A3" w:rsidRDefault="00D848A3" w:rsidP="00D848A3">
            <w:pPr>
              <w:spacing w:after="0" w:line="259" w:lineRule="auto"/>
              <w:ind w:left="0" w:firstLine="0"/>
              <w:jc w:val="left"/>
            </w:pPr>
            <w:r>
              <w:t xml:space="preserve">Итоговые занятия. Конференция. </w:t>
            </w:r>
          </w:p>
        </w:tc>
        <w:tc>
          <w:tcPr>
            <w:tcW w:w="1134" w:type="dxa"/>
          </w:tcPr>
          <w:p w:rsidR="00D848A3" w:rsidRDefault="00D178D7" w:rsidP="00471811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D848A3" w:rsidRDefault="00D848A3" w:rsidP="00471811">
            <w:pPr>
              <w:spacing w:after="0" w:line="259" w:lineRule="auto"/>
              <w:ind w:left="0" w:firstLine="0"/>
            </w:pPr>
          </w:p>
        </w:tc>
      </w:tr>
    </w:tbl>
    <w:p w:rsidR="00C92A53" w:rsidRPr="00D848A3" w:rsidRDefault="00C92A53" w:rsidP="00C92A53">
      <w:pPr>
        <w:spacing w:after="0" w:line="259" w:lineRule="auto"/>
        <w:ind w:left="0" w:firstLine="0"/>
        <w:jc w:val="center"/>
        <w:rPr>
          <w:b/>
        </w:rPr>
      </w:pPr>
      <w:r w:rsidRPr="00D848A3">
        <w:rPr>
          <w:b/>
        </w:rPr>
        <w:lastRenderedPageBreak/>
        <w:t xml:space="preserve">Поурочное </w:t>
      </w:r>
      <w:r>
        <w:rPr>
          <w:b/>
        </w:rPr>
        <w:t>планирование. 3</w:t>
      </w:r>
      <w:r w:rsidRPr="00D848A3">
        <w:rPr>
          <w:b/>
        </w:rPr>
        <w:t xml:space="preserve"> год обучения.</w:t>
      </w:r>
    </w:p>
    <w:tbl>
      <w:tblPr>
        <w:tblStyle w:val="a4"/>
        <w:tblW w:w="0" w:type="auto"/>
        <w:tblInd w:w="-176" w:type="dxa"/>
        <w:tblLook w:val="04A0"/>
      </w:tblPr>
      <w:tblGrid>
        <w:gridCol w:w="851"/>
        <w:gridCol w:w="5245"/>
        <w:gridCol w:w="1134"/>
        <w:gridCol w:w="2239"/>
      </w:tblGrid>
      <w:tr w:rsidR="00C92A53" w:rsidTr="0058377E">
        <w:tc>
          <w:tcPr>
            <w:tcW w:w="851" w:type="dxa"/>
          </w:tcPr>
          <w:p w:rsidR="00C92A53" w:rsidRPr="00471811" w:rsidRDefault="00C92A53" w:rsidP="0058377E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 xml:space="preserve">№ </w:t>
            </w:r>
            <w:proofErr w:type="spellStart"/>
            <w:proofErr w:type="gramStart"/>
            <w:r w:rsidRPr="00471811">
              <w:rPr>
                <w:b/>
              </w:rPr>
              <w:t>п</w:t>
            </w:r>
            <w:proofErr w:type="spellEnd"/>
            <w:proofErr w:type="gramEnd"/>
            <w:r w:rsidRPr="00471811">
              <w:rPr>
                <w:b/>
              </w:rPr>
              <w:t>/</w:t>
            </w:r>
            <w:proofErr w:type="spellStart"/>
            <w:r w:rsidRPr="00471811">
              <w:rPr>
                <w:b/>
              </w:rPr>
              <w:t>п</w:t>
            </w:r>
            <w:proofErr w:type="spellEnd"/>
          </w:p>
        </w:tc>
        <w:tc>
          <w:tcPr>
            <w:tcW w:w="5245" w:type="dxa"/>
          </w:tcPr>
          <w:p w:rsidR="00C92A53" w:rsidRPr="00471811" w:rsidRDefault="00C92A53" w:rsidP="0058377E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Тема занятия</w:t>
            </w:r>
          </w:p>
        </w:tc>
        <w:tc>
          <w:tcPr>
            <w:tcW w:w="1134" w:type="dxa"/>
          </w:tcPr>
          <w:p w:rsidR="00C92A53" w:rsidRPr="00471811" w:rsidRDefault="00C92A53" w:rsidP="0058377E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Кол-во часов</w:t>
            </w:r>
          </w:p>
        </w:tc>
        <w:tc>
          <w:tcPr>
            <w:tcW w:w="2239" w:type="dxa"/>
          </w:tcPr>
          <w:p w:rsidR="00C92A53" w:rsidRPr="00471811" w:rsidRDefault="00C92A53" w:rsidP="0058377E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 w:rsidRPr="00471811">
              <w:rPr>
                <w:b/>
              </w:rPr>
              <w:t>Примечания.</w:t>
            </w: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Вводное занятие «Физика вокруг нас — физика повсюду».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Мир солнечного света.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Мир солнечного света.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Мир солнечного света.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Мир солнечного света.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По ту сторону зеркала.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По ту сторону зеркала.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C92A53">
            <w:pPr>
              <w:spacing w:after="0" w:line="259" w:lineRule="auto"/>
              <w:ind w:left="0" w:firstLine="0"/>
            </w:pPr>
            <w:r>
              <w:t xml:space="preserve">«Не верь глазам своим…»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 xml:space="preserve">«Не верь глазам своим…» Опыты, основанные на явлениях оптики и света.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Чѐрные дыры: загадки Вселенной.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Чѐрные дыры: загадки Вселенной.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Чѐрные дыры: загадки Вселенной.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Простые опыты Роберта Вуда.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Простые опыты Роберта Вуда.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Простые опыты Роберта Вуда.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Нобелевская премия: истории непростых открытий. 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Нобелевская премия: истории непростых открытий. 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Нобелевская премия: истории непростых открытий. 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Нобелевская премия: истории непростых открытий. 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Российские и советские Нобелевские лауреаты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Российские и советские Нобелевские лауреаты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Российские и советские Нобелевские лауреаты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 xml:space="preserve">Физический фейерверк: вопросы и ответы.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 xml:space="preserve">Физический фейерверк: вопросы и ответы.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 xml:space="preserve">Физический фейерверк: вопросы и ответы.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 xml:space="preserve">Физический фейерверк: вопросы и ответы.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 xml:space="preserve">Физический фейерверк: вопросы и ответы.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Решение задач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Решение задач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Решение задач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  <w:r>
              <w:t>Решение задач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Промежуточная аттестация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Итоговые занятия. Конференция.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  <w:tr w:rsidR="00C92A53" w:rsidTr="0058377E">
        <w:tc>
          <w:tcPr>
            <w:tcW w:w="851" w:type="dxa"/>
          </w:tcPr>
          <w:p w:rsidR="00C92A53" w:rsidRDefault="00C92A53" w:rsidP="00C92A53">
            <w:pPr>
              <w:pStyle w:val="a3"/>
              <w:numPr>
                <w:ilvl w:val="0"/>
                <w:numId w:val="9"/>
              </w:numPr>
              <w:spacing w:after="0" w:line="259" w:lineRule="auto"/>
              <w:jc w:val="left"/>
            </w:pPr>
          </w:p>
        </w:tc>
        <w:tc>
          <w:tcPr>
            <w:tcW w:w="5245" w:type="dxa"/>
          </w:tcPr>
          <w:p w:rsidR="00C92A53" w:rsidRDefault="00C92A53" w:rsidP="0058377E">
            <w:pPr>
              <w:spacing w:after="0" w:line="259" w:lineRule="auto"/>
              <w:ind w:left="0" w:firstLine="0"/>
              <w:jc w:val="left"/>
            </w:pPr>
            <w:r>
              <w:t xml:space="preserve">Итоговые занятия. Конференция. </w:t>
            </w:r>
          </w:p>
        </w:tc>
        <w:tc>
          <w:tcPr>
            <w:tcW w:w="1134" w:type="dxa"/>
          </w:tcPr>
          <w:p w:rsidR="00C92A53" w:rsidRDefault="00D178D7" w:rsidP="0058377E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2239" w:type="dxa"/>
          </w:tcPr>
          <w:p w:rsidR="00C92A53" w:rsidRDefault="00C92A53" w:rsidP="0058377E">
            <w:pPr>
              <w:spacing w:after="0" w:line="259" w:lineRule="auto"/>
              <w:ind w:left="0" w:firstLine="0"/>
            </w:pPr>
          </w:p>
        </w:tc>
      </w:tr>
    </w:tbl>
    <w:p w:rsidR="00C92A53" w:rsidRDefault="00C92A53" w:rsidP="00C92A53">
      <w:pPr>
        <w:spacing w:after="0" w:line="259" w:lineRule="auto"/>
        <w:ind w:left="-284" w:firstLine="0"/>
      </w:pPr>
    </w:p>
    <w:p w:rsidR="00C92A53" w:rsidRDefault="00C92A53" w:rsidP="00471811">
      <w:pPr>
        <w:spacing w:after="0" w:line="259" w:lineRule="auto"/>
        <w:ind w:left="-284" w:firstLine="0"/>
      </w:pPr>
    </w:p>
    <w:sectPr w:rsidR="00C92A53" w:rsidSect="008A01C8">
      <w:pgSz w:w="11906" w:h="16838"/>
      <w:pgMar w:top="1137" w:right="843" w:bottom="1313" w:left="170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127C8"/>
    <w:multiLevelType w:val="hybridMultilevel"/>
    <w:tmpl w:val="FFFFFFFF"/>
    <w:lvl w:ilvl="0" w:tplc="A6465F2A">
      <w:start w:val="1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929F4E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0602D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65AEB9A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30048E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D1AEAA2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92E6B4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18216C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C489A66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A526B87"/>
    <w:multiLevelType w:val="hybridMultilevel"/>
    <w:tmpl w:val="FFFFFFFF"/>
    <w:lvl w:ilvl="0" w:tplc="C510AF1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84F62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53E9DA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CFE1D1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6E683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DE66C1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4DC8CC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5E27D4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D1C865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3DD16A4"/>
    <w:multiLevelType w:val="hybridMultilevel"/>
    <w:tmpl w:val="F8CAF868"/>
    <w:lvl w:ilvl="0" w:tplc="71FE88CA">
      <w:start w:val="1"/>
      <w:numFmt w:val="bullet"/>
      <w:lvlText w:val="•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106AFA">
      <w:start w:val="1"/>
      <w:numFmt w:val="bullet"/>
      <w:lvlText w:val="o"/>
      <w:lvlJc w:val="left"/>
      <w:pPr>
        <w:ind w:left="1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772F6F0">
      <w:start w:val="1"/>
      <w:numFmt w:val="bullet"/>
      <w:lvlText w:val="▪"/>
      <w:lvlJc w:val="left"/>
      <w:pPr>
        <w:ind w:left="2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C2E8B6">
      <w:start w:val="1"/>
      <w:numFmt w:val="bullet"/>
      <w:lvlText w:val="•"/>
      <w:lvlJc w:val="left"/>
      <w:pPr>
        <w:ind w:left="3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956CF7A">
      <w:start w:val="1"/>
      <w:numFmt w:val="bullet"/>
      <w:lvlText w:val="o"/>
      <w:lvlJc w:val="left"/>
      <w:pPr>
        <w:ind w:left="3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028EE80">
      <w:start w:val="1"/>
      <w:numFmt w:val="bullet"/>
      <w:lvlText w:val="▪"/>
      <w:lvlJc w:val="left"/>
      <w:pPr>
        <w:ind w:left="4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5DEE638">
      <w:start w:val="1"/>
      <w:numFmt w:val="bullet"/>
      <w:lvlText w:val="•"/>
      <w:lvlJc w:val="left"/>
      <w:pPr>
        <w:ind w:left="5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7FEE4EA">
      <w:start w:val="1"/>
      <w:numFmt w:val="bullet"/>
      <w:lvlText w:val="o"/>
      <w:lvlJc w:val="left"/>
      <w:pPr>
        <w:ind w:left="5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7A68270">
      <w:start w:val="1"/>
      <w:numFmt w:val="bullet"/>
      <w:lvlText w:val="▪"/>
      <w:lvlJc w:val="left"/>
      <w:pPr>
        <w:ind w:left="6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AD6076B"/>
    <w:multiLevelType w:val="hybridMultilevel"/>
    <w:tmpl w:val="98183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C42FFC"/>
    <w:multiLevelType w:val="hybridMultilevel"/>
    <w:tmpl w:val="9348D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6A5FCF"/>
    <w:multiLevelType w:val="hybridMultilevel"/>
    <w:tmpl w:val="9348D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2833B0"/>
    <w:multiLevelType w:val="hybridMultilevel"/>
    <w:tmpl w:val="FFFFFFFF"/>
    <w:lvl w:ilvl="0" w:tplc="3B30018A">
      <w:start w:val="1"/>
      <w:numFmt w:val="bullet"/>
      <w:lvlText w:val=""/>
      <w:lvlJc w:val="left"/>
      <w:pPr>
        <w:ind w:left="13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3FC27AC">
      <w:start w:val="1"/>
      <w:numFmt w:val="bullet"/>
      <w:lvlText w:val="o"/>
      <w:lvlJc w:val="left"/>
      <w:pPr>
        <w:ind w:left="25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5FAADAA">
      <w:start w:val="1"/>
      <w:numFmt w:val="bullet"/>
      <w:lvlText w:val="▪"/>
      <w:lvlJc w:val="left"/>
      <w:pPr>
        <w:ind w:left="32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DC0302">
      <w:start w:val="1"/>
      <w:numFmt w:val="bullet"/>
      <w:lvlText w:val="•"/>
      <w:lvlJc w:val="left"/>
      <w:pPr>
        <w:ind w:left="40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C011FC">
      <w:start w:val="1"/>
      <w:numFmt w:val="bullet"/>
      <w:lvlText w:val="o"/>
      <w:lvlJc w:val="left"/>
      <w:pPr>
        <w:ind w:left="47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3AC172">
      <w:start w:val="1"/>
      <w:numFmt w:val="bullet"/>
      <w:lvlText w:val="▪"/>
      <w:lvlJc w:val="left"/>
      <w:pPr>
        <w:ind w:left="54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E8C3094">
      <w:start w:val="1"/>
      <w:numFmt w:val="bullet"/>
      <w:lvlText w:val="•"/>
      <w:lvlJc w:val="left"/>
      <w:pPr>
        <w:ind w:left="61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764588">
      <w:start w:val="1"/>
      <w:numFmt w:val="bullet"/>
      <w:lvlText w:val="o"/>
      <w:lvlJc w:val="left"/>
      <w:pPr>
        <w:ind w:left="68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05ECA0C">
      <w:start w:val="1"/>
      <w:numFmt w:val="bullet"/>
      <w:lvlText w:val="▪"/>
      <w:lvlJc w:val="left"/>
      <w:pPr>
        <w:ind w:left="76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74421B1"/>
    <w:multiLevelType w:val="hybridMultilevel"/>
    <w:tmpl w:val="FFFFFFFF"/>
    <w:lvl w:ilvl="0" w:tplc="7F6E1B9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E2847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66722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58E3D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72ACEA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86C26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A8D30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A4A1F9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18733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E134545"/>
    <w:multiLevelType w:val="hybridMultilevel"/>
    <w:tmpl w:val="FFFFFFFF"/>
    <w:lvl w:ilvl="0" w:tplc="7144C8CA">
      <w:start w:val="3"/>
      <w:numFmt w:val="decimal"/>
      <w:lvlText w:val="%1."/>
      <w:lvlJc w:val="left"/>
      <w:pPr>
        <w:ind w:left="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24048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16240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06A7F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D4A891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518B4E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F034A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BCA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15ECBA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8"/>
  </w:num>
  <w:num w:numId="6">
    <w:abstractNumId w:val="7"/>
  </w:num>
  <w:num w:numId="7">
    <w:abstractNumId w:val="3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73C3"/>
    <w:rsid w:val="00052961"/>
    <w:rsid w:val="0027617D"/>
    <w:rsid w:val="002E73C3"/>
    <w:rsid w:val="003E716D"/>
    <w:rsid w:val="00471811"/>
    <w:rsid w:val="005C11C6"/>
    <w:rsid w:val="006642A4"/>
    <w:rsid w:val="008A01C8"/>
    <w:rsid w:val="008E6DCC"/>
    <w:rsid w:val="009F46D5"/>
    <w:rsid w:val="00AB07DC"/>
    <w:rsid w:val="00B80820"/>
    <w:rsid w:val="00C92A53"/>
    <w:rsid w:val="00D178D7"/>
    <w:rsid w:val="00D848A3"/>
    <w:rsid w:val="00FF74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1C8"/>
    <w:pPr>
      <w:spacing w:after="58" w:line="271" w:lineRule="auto"/>
      <w:ind w:left="293" w:hanging="10"/>
      <w:jc w:val="both"/>
    </w:pPr>
    <w:rPr>
      <w:rFonts w:ascii="Times New Roman" w:eastAsia="Times New Roman" w:hAnsi="Times New Roman" w:cs="Times New Roman"/>
      <w:color w:val="000000"/>
      <w:sz w:val="28"/>
      <w:lang w:bidi="ru-RU"/>
    </w:rPr>
  </w:style>
  <w:style w:type="paragraph" w:styleId="1">
    <w:name w:val="heading 1"/>
    <w:next w:val="a"/>
    <w:link w:val="10"/>
    <w:uiPriority w:val="9"/>
    <w:qFormat/>
    <w:rsid w:val="008A01C8"/>
    <w:pPr>
      <w:keepNext/>
      <w:keepLines/>
      <w:spacing w:after="17"/>
      <w:ind w:left="10" w:right="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8A01C8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sid w:val="008A01C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642A4"/>
    <w:pPr>
      <w:ind w:left="720"/>
      <w:contextualSpacing/>
    </w:pPr>
  </w:style>
  <w:style w:type="table" w:styleId="a4">
    <w:name w:val="Table Grid"/>
    <w:basedOn w:val="a1"/>
    <w:uiPriority w:val="39"/>
    <w:rsid w:val="004718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14</Pages>
  <Words>2706</Words>
  <Characters>15426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Лидия</cp:lastModifiedBy>
  <cp:revision>7</cp:revision>
  <cp:lastPrinted>2023-09-18T11:22:00Z</cp:lastPrinted>
  <dcterms:created xsi:type="dcterms:W3CDTF">2023-09-15T11:22:00Z</dcterms:created>
  <dcterms:modified xsi:type="dcterms:W3CDTF">2023-09-18T11:57:00Z</dcterms:modified>
</cp:coreProperties>
</file>