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772" w:rsidRDefault="00C24772" w:rsidP="00C24772">
      <w:pPr>
        <w:spacing w:after="0" w:line="408" w:lineRule="auto"/>
        <w:ind w:left="120"/>
        <w:jc w:val="center"/>
      </w:pPr>
      <w:r>
        <w:rPr>
          <w:rFonts w:ascii="Times New Roman" w:hAnsi="Times New Roman"/>
          <w:b/>
          <w:color w:val="000000"/>
          <w:sz w:val="28"/>
        </w:rPr>
        <w:t>МИНИСТЕРСТВО ПРОСВЕЩЕНИЯ РОССИЙСКОЙ ФЕДЕРАЦИИ</w:t>
      </w:r>
    </w:p>
    <w:p w:rsidR="00C24772" w:rsidRDefault="00C24772" w:rsidP="00C24772">
      <w:pPr>
        <w:spacing w:after="0" w:line="408" w:lineRule="auto"/>
        <w:ind w:left="120"/>
        <w:jc w:val="center"/>
      </w:pPr>
      <w:r>
        <w:rPr>
          <w:rFonts w:ascii="Times New Roman" w:hAnsi="Times New Roman"/>
          <w:b/>
          <w:color w:val="000000"/>
          <w:sz w:val="28"/>
        </w:rPr>
        <w:t>‌</w:t>
      </w:r>
      <w:bookmarkStart w:id="0" w:name="ab394930-da1d-4ba0-ac4d-738f874a3916"/>
      <w:r>
        <w:rPr>
          <w:rFonts w:ascii="Times New Roman" w:hAnsi="Times New Roman"/>
          <w:b/>
          <w:color w:val="000000"/>
          <w:sz w:val="28"/>
        </w:rPr>
        <w:t>Министерство общего и профессионального образования Ростовской области</w:t>
      </w:r>
      <w:bookmarkEnd w:id="0"/>
      <w:r>
        <w:rPr>
          <w:rFonts w:ascii="Times New Roman" w:hAnsi="Times New Roman"/>
          <w:b/>
          <w:color w:val="000000"/>
          <w:sz w:val="28"/>
        </w:rPr>
        <w:t xml:space="preserve">‌‌ </w:t>
      </w:r>
    </w:p>
    <w:p w:rsidR="00C24772" w:rsidRDefault="00C24772" w:rsidP="00C24772">
      <w:pPr>
        <w:spacing w:after="0" w:line="408" w:lineRule="auto"/>
        <w:ind w:left="120"/>
        <w:jc w:val="center"/>
      </w:pPr>
      <w:r>
        <w:rPr>
          <w:rFonts w:ascii="Times New Roman" w:hAnsi="Times New Roman"/>
          <w:b/>
          <w:color w:val="000000"/>
          <w:sz w:val="28"/>
        </w:rPr>
        <w:t xml:space="preserve"> </w:t>
      </w:r>
      <w:bookmarkStart w:id="1" w:name="7d574f4c-8143-48c3-8ad3-2fcc5bdbaf43"/>
      <w:r>
        <w:rPr>
          <w:rFonts w:ascii="Times New Roman" w:hAnsi="Times New Roman"/>
          <w:b/>
          <w:color w:val="000000"/>
          <w:sz w:val="28"/>
        </w:rPr>
        <w:t xml:space="preserve">Управление образования </w:t>
      </w:r>
      <w:proofErr w:type="spellStart"/>
      <w:r>
        <w:rPr>
          <w:rFonts w:ascii="Times New Roman" w:hAnsi="Times New Roman"/>
          <w:b/>
          <w:color w:val="000000"/>
          <w:sz w:val="28"/>
        </w:rPr>
        <w:t>Красносулинского</w:t>
      </w:r>
      <w:proofErr w:type="spellEnd"/>
      <w:r>
        <w:rPr>
          <w:rFonts w:ascii="Times New Roman" w:hAnsi="Times New Roman"/>
          <w:b/>
          <w:color w:val="000000"/>
          <w:sz w:val="28"/>
        </w:rPr>
        <w:t xml:space="preserve"> района</w:t>
      </w:r>
      <w:bookmarkEnd w:id="1"/>
      <w:r>
        <w:rPr>
          <w:rFonts w:ascii="Times New Roman" w:hAnsi="Times New Roman"/>
          <w:b/>
          <w:color w:val="000000"/>
          <w:sz w:val="28"/>
        </w:rPr>
        <w:t xml:space="preserve"> </w:t>
      </w:r>
    </w:p>
    <w:p w:rsidR="00C24772" w:rsidRDefault="00C24772" w:rsidP="00C24772">
      <w:pPr>
        <w:spacing w:after="0" w:line="408" w:lineRule="auto"/>
        <w:ind w:left="120"/>
        <w:jc w:val="center"/>
      </w:pPr>
      <w:r>
        <w:rPr>
          <w:rFonts w:ascii="Times New Roman" w:hAnsi="Times New Roman"/>
          <w:b/>
          <w:color w:val="000000"/>
          <w:sz w:val="28"/>
        </w:rPr>
        <w:t>МБОУ СОШ No22</w:t>
      </w:r>
    </w:p>
    <w:p w:rsidR="00C24772" w:rsidRDefault="00C24772" w:rsidP="00C24772">
      <w:pPr>
        <w:spacing w:after="0"/>
        <w:ind w:left="120"/>
      </w:pPr>
    </w:p>
    <w:p w:rsidR="00C24772" w:rsidRDefault="00C24772" w:rsidP="00C24772">
      <w:pPr>
        <w:spacing w:after="0"/>
        <w:ind w:left="120"/>
      </w:pPr>
    </w:p>
    <w:p w:rsidR="00C24772" w:rsidRDefault="00C24772" w:rsidP="00C24772">
      <w:pPr>
        <w:spacing w:after="0"/>
        <w:ind w:left="120"/>
      </w:pPr>
    </w:p>
    <w:p w:rsidR="00C24772" w:rsidRDefault="00C24772" w:rsidP="00C24772">
      <w:pPr>
        <w:spacing w:after="0"/>
        <w:ind w:left="120"/>
      </w:pPr>
    </w:p>
    <w:tbl>
      <w:tblPr>
        <w:tblW w:w="9602" w:type="dxa"/>
        <w:tblLook w:val="04A0"/>
      </w:tblPr>
      <w:tblGrid>
        <w:gridCol w:w="2802"/>
        <w:gridCol w:w="3685"/>
        <w:gridCol w:w="3115"/>
      </w:tblGrid>
      <w:tr w:rsidR="00C24772" w:rsidTr="00C24772">
        <w:tc>
          <w:tcPr>
            <w:tcW w:w="2802" w:type="dxa"/>
          </w:tcPr>
          <w:p w:rsidR="00C24772" w:rsidRDefault="00C24772">
            <w:pPr>
              <w:autoSpaceDE w:val="0"/>
              <w:autoSpaceDN w:val="0"/>
              <w:spacing w:after="0" w:line="240" w:lineRule="auto"/>
              <w:rPr>
                <w:rFonts w:ascii="Times New Roman" w:eastAsia="Times New Roman" w:hAnsi="Times New Roman"/>
                <w:color w:val="000000"/>
                <w:sz w:val="24"/>
                <w:szCs w:val="24"/>
              </w:rPr>
            </w:pPr>
          </w:p>
        </w:tc>
        <w:tc>
          <w:tcPr>
            <w:tcW w:w="3685" w:type="dxa"/>
          </w:tcPr>
          <w:p w:rsidR="00C24772" w:rsidRDefault="00C24772">
            <w:pPr>
              <w:autoSpaceDE w:val="0"/>
              <w:autoSpaceDN w:val="0"/>
              <w:spacing w:after="120"/>
              <w:rPr>
                <w:rFonts w:ascii="Times New Roman" w:eastAsia="Times New Roman" w:hAnsi="Times New Roman" w:cs="Times New Roman"/>
                <w:color w:val="000000"/>
                <w:sz w:val="28"/>
                <w:szCs w:val="28"/>
              </w:rPr>
            </w:pPr>
            <w:r>
              <w:rPr>
                <w:rFonts w:ascii="Times New Roman" w:hAnsi="Times New Roman"/>
                <w:color w:val="000000"/>
                <w:sz w:val="28"/>
                <w:szCs w:val="28"/>
              </w:rPr>
              <w:t>СОГЛАСОВАНО</w:t>
            </w:r>
          </w:p>
          <w:p w:rsidR="00C24772" w:rsidRDefault="00C24772">
            <w:pPr>
              <w:autoSpaceDE w:val="0"/>
              <w:autoSpaceDN w:val="0"/>
              <w:spacing w:after="120"/>
              <w:rPr>
                <w:rFonts w:ascii="Times New Roman" w:hAnsi="Times New Roman"/>
                <w:color w:val="000000"/>
                <w:sz w:val="24"/>
                <w:szCs w:val="28"/>
              </w:rPr>
            </w:pPr>
            <w:r>
              <w:rPr>
                <w:rFonts w:ascii="Times New Roman" w:hAnsi="Times New Roman"/>
                <w:color w:val="000000"/>
                <w:sz w:val="24"/>
                <w:szCs w:val="28"/>
              </w:rPr>
              <w:t>заместитель директора по УР</w:t>
            </w:r>
          </w:p>
          <w:p w:rsidR="00C24772" w:rsidRDefault="00C24772">
            <w:pPr>
              <w:autoSpaceDE w:val="0"/>
              <w:autoSpaceDN w:val="0"/>
              <w:spacing w:after="120" w:line="240" w:lineRule="auto"/>
              <w:rPr>
                <w:rFonts w:ascii="Times New Roman" w:hAnsi="Times New Roman"/>
                <w:color w:val="000000"/>
                <w:sz w:val="24"/>
                <w:szCs w:val="24"/>
              </w:rPr>
            </w:pPr>
            <w:proofErr w:type="spellStart"/>
            <w:r>
              <w:rPr>
                <w:rFonts w:ascii="Times New Roman" w:hAnsi="Times New Roman"/>
                <w:color w:val="000000"/>
                <w:sz w:val="24"/>
                <w:szCs w:val="24"/>
              </w:rPr>
              <w:t>___________Холодова</w:t>
            </w:r>
            <w:proofErr w:type="spellEnd"/>
            <w:r>
              <w:rPr>
                <w:rFonts w:ascii="Times New Roman" w:hAnsi="Times New Roman"/>
                <w:color w:val="000000"/>
                <w:sz w:val="24"/>
                <w:szCs w:val="24"/>
              </w:rPr>
              <w:t xml:space="preserve"> Н.А.</w:t>
            </w:r>
          </w:p>
          <w:p w:rsidR="00C24772" w:rsidRDefault="00C24772">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Протокол №1 </w:t>
            </w:r>
          </w:p>
          <w:p w:rsidR="00C24772" w:rsidRDefault="00C24772">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от «30» августа   2023 г.</w:t>
            </w:r>
          </w:p>
          <w:p w:rsidR="00C24772" w:rsidRDefault="00C24772">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24772" w:rsidRDefault="00C24772">
            <w:pPr>
              <w:autoSpaceDE w:val="0"/>
              <w:autoSpaceDN w:val="0"/>
              <w:spacing w:after="120"/>
              <w:rPr>
                <w:rFonts w:ascii="Times New Roman" w:eastAsia="Times New Roman" w:hAnsi="Times New Roman" w:cs="Times New Roman"/>
                <w:color w:val="000000"/>
                <w:sz w:val="28"/>
                <w:szCs w:val="28"/>
              </w:rPr>
            </w:pPr>
            <w:r>
              <w:rPr>
                <w:rFonts w:ascii="Times New Roman" w:hAnsi="Times New Roman"/>
                <w:color w:val="000000"/>
                <w:sz w:val="28"/>
                <w:szCs w:val="28"/>
              </w:rPr>
              <w:t>УТВЕРЖДЕНО</w:t>
            </w:r>
          </w:p>
          <w:p w:rsidR="00C24772" w:rsidRDefault="00C24772">
            <w:pPr>
              <w:autoSpaceDE w:val="0"/>
              <w:autoSpaceDN w:val="0"/>
              <w:spacing w:after="120"/>
              <w:rPr>
                <w:rFonts w:ascii="Times New Roman" w:hAnsi="Times New Roman"/>
                <w:color w:val="000000"/>
                <w:szCs w:val="28"/>
              </w:rPr>
            </w:pPr>
            <w:r>
              <w:rPr>
                <w:rFonts w:ascii="Times New Roman" w:hAnsi="Times New Roman"/>
                <w:color w:val="000000"/>
                <w:szCs w:val="28"/>
              </w:rPr>
              <w:t>Директор МБОУ СОШ №22</w:t>
            </w:r>
          </w:p>
          <w:p w:rsidR="00C24772" w:rsidRDefault="00C24772">
            <w:pPr>
              <w:autoSpaceDE w:val="0"/>
              <w:autoSpaceDN w:val="0"/>
              <w:spacing w:after="120" w:line="240" w:lineRule="auto"/>
              <w:rPr>
                <w:rFonts w:ascii="Times New Roman" w:hAnsi="Times New Roman"/>
                <w:color w:val="000000"/>
                <w:sz w:val="24"/>
                <w:szCs w:val="24"/>
              </w:rPr>
            </w:pPr>
            <w:proofErr w:type="spellStart"/>
            <w:r>
              <w:rPr>
                <w:rFonts w:ascii="Times New Roman" w:hAnsi="Times New Roman"/>
                <w:color w:val="000000"/>
                <w:sz w:val="24"/>
                <w:szCs w:val="24"/>
              </w:rPr>
              <w:t>__________Тоткалова</w:t>
            </w:r>
            <w:proofErr w:type="spellEnd"/>
            <w:r>
              <w:rPr>
                <w:rFonts w:ascii="Times New Roman" w:hAnsi="Times New Roman"/>
                <w:color w:val="000000"/>
                <w:sz w:val="24"/>
                <w:szCs w:val="24"/>
              </w:rPr>
              <w:t xml:space="preserve"> Г.И.</w:t>
            </w:r>
          </w:p>
          <w:p w:rsidR="00C24772" w:rsidRDefault="00C24772">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Приказ №101-ОД </w:t>
            </w:r>
          </w:p>
          <w:p w:rsidR="00C24772" w:rsidRDefault="00C24772">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от «30» августа  2023 г.</w:t>
            </w:r>
          </w:p>
          <w:p w:rsidR="00C24772" w:rsidRDefault="00C24772">
            <w:pPr>
              <w:autoSpaceDE w:val="0"/>
              <w:autoSpaceDN w:val="0"/>
              <w:spacing w:after="120" w:line="240" w:lineRule="auto"/>
              <w:jc w:val="both"/>
              <w:rPr>
                <w:rFonts w:ascii="Times New Roman" w:eastAsia="Times New Roman" w:hAnsi="Times New Roman"/>
                <w:color w:val="000000"/>
                <w:sz w:val="24"/>
                <w:szCs w:val="24"/>
              </w:rPr>
            </w:pPr>
          </w:p>
        </w:tc>
      </w:tr>
    </w:tbl>
    <w:p w:rsidR="00C24772" w:rsidRDefault="00C24772" w:rsidP="00C24772">
      <w:pPr>
        <w:spacing w:after="0"/>
        <w:ind w:left="120"/>
        <w:rPr>
          <w:rFonts w:ascii="Calibri" w:eastAsia="Times New Roman" w:hAnsi="Calibri"/>
        </w:rPr>
      </w:pPr>
    </w:p>
    <w:p w:rsidR="00C24772" w:rsidRDefault="00C24772" w:rsidP="00C24772">
      <w:pPr>
        <w:spacing w:after="0"/>
        <w:ind w:left="120"/>
      </w:pPr>
      <w:r>
        <w:rPr>
          <w:rFonts w:ascii="Times New Roman" w:hAnsi="Times New Roman"/>
          <w:color w:val="000000"/>
          <w:sz w:val="28"/>
        </w:rPr>
        <w:t>‌</w:t>
      </w:r>
    </w:p>
    <w:p w:rsidR="00C24772" w:rsidRDefault="00C24772" w:rsidP="00C24772">
      <w:pPr>
        <w:spacing w:after="0"/>
        <w:ind w:left="120"/>
      </w:pPr>
    </w:p>
    <w:p w:rsidR="00C24772" w:rsidRDefault="00C24772" w:rsidP="00C24772">
      <w:pPr>
        <w:spacing w:after="0"/>
        <w:ind w:left="120"/>
      </w:pPr>
    </w:p>
    <w:p w:rsidR="00C24772" w:rsidRDefault="00C24772" w:rsidP="00C24772">
      <w:pPr>
        <w:spacing w:after="0"/>
        <w:ind w:left="120"/>
      </w:pPr>
    </w:p>
    <w:p w:rsidR="00C24772" w:rsidRPr="00C24772" w:rsidRDefault="00C24772" w:rsidP="00C24772">
      <w:pPr>
        <w:shd w:val="clear" w:color="auto" w:fill="FFFFFF"/>
        <w:spacing w:after="0" w:afterAutospacing="1" w:line="384" w:lineRule="atLeast"/>
        <w:jc w:val="center"/>
        <w:rPr>
          <w:rFonts w:ascii="Times New Roman" w:eastAsia="Times New Roman" w:hAnsi="Times New Roman" w:cs="Times New Roman"/>
          <w:b/>
          <w:sz w:val="20"/>
          <w:szCs w:val="20"/>
          <w:lang w:eastAsia="ru-RU"/>
        </w:rPr>
      </w:pPr>
      <w:r w:rsidRPr="00C24772">
        <w:rPr>
          <w:rFonts w:ascii="Times New Roman" w:eastAsia="Times New Roman" w:hAnsi="Times New Roman" w:cs="Times New Roman"/>
          <w:b/>
          <w:sz w:val="24"/>
          <w:szCs w:val="24"/>
          <w:bdr w:val="none" w:sz="0" w:space="0" w:color="auto" w:frame="1"/>
          <w:lang w:eastAsia="ru-RU"/>
        </w:rPr>
        <w:t>РАБОЧАЯ АДАПТИРОВАННАЯ ПРОГРАММА</w:t>
      </w:r>
    </w:p>
    <w:p w:rsidR="00C24772" w:rsidRPr="00721DF5" w:rsidRDefault="00C24772" w:rsidP="00C24772">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ОСНОВНОГО ОБЩЕГО ОБРАЗОВАНИЯ</w:t>
      </w:r>
    </w:p>
    <w:p w:rsidR="00C24772" w:rsidRPr="00721DF5" w:rsidRDefault="00C24772" w:rsidP="00C24772">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ПО МАТЕМАТИКЕ</w:t>
      </w:r>
    </w:p>
    <w:p w:rsidR="00C24772" w:rsidRDefault="00C24772" w:rsidP="00C24772">
      <w:pPr>
        <w:spacing w:after="0" w:line="408" w:lineRule="auto"/>
        <w:ind w:left="120"/>
        <w:jc w:val="center"/>
      </w:pPr>
      <w:r>
        <w:rPr>
          <w:rFonts w:ascii="Times New Roman" w:hAnsi="Times New Roman"/>
          <w:color w:val="000000"/>
          <w:sz w:val="28"/>
        </w:rPr>
        <w:t xml:space="preserve">для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6 класса</w:t>
      </w:r>
    </w:p>
    <w:p w:rsidR="00C24772" w:rsidRDefault="00C24772" w:rsidP="00C24772">
      <w:pPr>
        <w:spacing w:after="0"/>
        <w:ind w:left="120"/>
        <w:jc w:val="center"/>
      </w:pPr>
    </w:p>
    <w:p w:rsidR="00C24772" w:rsidRDefault="00C24772" w:rsidP="00C24772">
      <w:pPr>
        <w:spacing w:after="0"/>
        <w:ind w:left="120"/>
        <w:jc w:val="center"/>
      </w:pPr>
    </w:p>
    <w:p w:rsidR="00C24772" w:rsidRDefault="00C24772" w:rsidP="00C24772">
      <w:pPr>
        <w:spacing w:after="0"/>
        <w:ind w:left="120"/>
        <w:jc w:val="center"/>
      </w:pPr>
    </w:p>
    <w:p w:rsidR="00C24772" w:rsidRDefault="00C24772" w:rsidP="00C24772">
      <w:pPr>
        <w:spacing w:after="0"/>
        <w:ind w:left="120"/>
        <w:jc w:val="center"/>
      </w:pPr>
    </w:p>
    <w:p w:rsidR="00C24772" w:rsidRDefault="00C24772" w:rsidP="00C24772">
      <w:pPr>
        <w:spacing w:after="0"/>
      </w:pPr>
    </w:p>
    <w:p w:rsidR="00C24772" w:rsidRDefault="00C24772" w:rsidP="00C24772">
      <w:pPr>
        <w:spacing w:after="0"/>
        <w:ind w:left="120"/>
        <w:jc w:val="center"/>
      </w:pPr>
    </w:p>
    <w:p w:rsidR="00C24772" w:rsidRDefault="00C24772" w:rsidP="00C24772">
      <w:pPr>
        <w:spacing w:after="0"/>
        <w:ind w:left="120"/>
        <w:jc w:val="center"/>
      </w:pPr>
    </w:p>
    <w:p w:rsidR="00C24772" w:rsidRDefault="00C24772" w:rsidP="00C24772">
      <w:pPr>
        <w:spacing w:after="0"/>
        <w:ind w:left="120"/>
        <w:jc w:val="center"/>
      </w:pPr>
      <w:bookmarkStart w:id="2" w:name="758c7860-019e-4f63-872b-044256b5f058"/>
      <w:r>
        <w:rPr>
          <w:rFonts w:ascii="Times New Roman" w:hAnsi="Times New Roman"/>
          <w:b/>
          <w:color w:val="000000"/>
          <w:sz w:val="28"/>
        </w:rPr>
        <w:t>р.п</w:t>
      </w:r>
      <w:proofErr w:type="gramStart"/>
      <w:r>
        <w:rPr>
          <w:rFonts w:ascii="Times New Roman" w:hAnsi="Times New Roman"/>
          <w:b/>
          <w:color w:val="000000"/>
          <w:sz w:val="28"/>
        </w:rPr>
        <w:t>.Г</w:t>
      </w:r>
      <w:proofErr w:type="gramEnd"/>
      <w:r>
        <w:rPr>
          <w:rFonts w:ascii="Times New Roman" w:hAnsi="Times New Roman"/>
          <w:b/>
          <w:color w:val="000000"/>
          <w:sz w:val="28"/>
        </w:rPr>
        <w:t xml:space="preserve">орный, </w:t>
      </w:r>
      <w:bookmarkStart w:id="3" w:name="7bcf231d-60ce-4601-b24b-153af6cd5e58"/>
      <w:bookmarkEnd w:id="2"/>
      <w:r>
        <w:rPr>
          <w:rFonts w:ascii="Times New Roman" w:hAnsi="Times New Roman"/>
          <w:b/>
          <w:color w:val="000000"/>
          <w:sz w:val="28"/>
        </w:rPr>
        <w:t>2023г</w:t>
      </w:r>
      <w:bookmarkStart w:id="4" w:name="block-11638705"/>
      <w:bookmarkEnd w:id="3"/>
      <w:r>
        <w:rPr>
          <w:rFonts w:ascii="Times New Roman" w:hAnsi="Times New Roman"/>
          <w:b/>
          <w:color w:val="000000"/>
          <w:sz w:val="28"/>
        </w:rPr>
        <w:t xml:space="preserve"> </w:t>
      </w:r>
      <w:bookmarkEnd w:id="4"/>
    </w:p>
    <w:p w:rsidR="00C24772" w:rsidRDefault="00C24772" w:rsidP="00C24772">
      <w:pPr>
        <w:spacing w:after="0"/>
        <w:sectPr w:rsidR="00C24772">
          <w:pgSz w:w="11906" w:h="16383"/>
          <w:pgMar w:top="1134" w:right="850" w:bottom="1134" w:left="1701" w:header="720" w:footer="720" w:gutter="0"/>
          <w:cols w:space="720"/>
        </w:sectPr>
      </w:pP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 </w:t>
      </w: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pacing w:val="1"/>
          <w:sz w:val="28"/>
          <w:szCs w:val="28"/>
          <w:bdr w:val="none" w:sz="0" w:space="0" w:color="auto" w:frame="1"/>
          <w:lang w:eastAsia="ru-RU"/>
        </w:rPr>
        <w:t>Пояснительная записка</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proofErr w:type="gram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Рабочая адаптированная программа по математике для обучающихся с умственной отсталостью (интеллектуальными нарушениями) разработана в соответствии с требованиями Федерального государственного стандарта обучающихся с умственной отсталостью (интеллектуальными нарушениями);  Примерной адаптированной основной общеобразовательной программой образования обучающихся с умственной отсталостью (интеллектуальными нарушениями), Программы специальных (коррекционных) образовательных учреждений VIII вида.</w:t>
      </w:r>
      <w:proofErr w:type="gramEnd"/>
      <w:r w:rsidRPr="00721DF5">
        <w:rPr>
          <w:rFonts w:ascii="Times New Roman" w:eastAsia="Times New Roman" w:hAnsi="Times New Roman" w:cs="Times New Roman"/>
          <w:color w:val="000000"/>
          <w:sz w:val="24"/>
          <w:szCs w:val="24"/>
          <w:bdr w:val="none" w:sz="0" w:space="0" w:color="auto" w:frame="1"/>
          <w:shd w:val="clear" w:color="auto" w:fill="FFFFFF"/>
          <w:lang w:eastAsia="ru-RU"/>
        </w:rPr>
        <w:t>/ Под редакцией В.В. Воронковой,  авторской программы </w:t>
      </w:r>
      <w:r w:rsidRPr="00721DF5">
        <w:rPr>
          <w:rFonts w:ascii="Times New Roman" w:eastAsia="Times New Roman" w:hAnsi="Times New Roman" w:cs="Times New Roman"/>
          <w:sz w:val="24"/>
          <w:szCs w:val="24"/>
          <w:bdr w:val="none" w:sz="0" w:space="0" w:color="auto" w:frame="1"/>
          <w:lang w:eastAsia="ru-RU"/>
        </w:rPr>
        <w:t>Математика. Методические рекомендации. 5—9 классы: учеб</w:t>
      </w:r>
      <w:proofErr w:type="gramStart"/>
      <w:r w:rsidRPr="00721DF5">
        <w:rPr>
          <w:rFonts w:ascii="Times New Roman" w:eastAsia="Times New Roman" w:hAnsi="Times New Roman" w:cs="Times New Roman"/>
          <w:sz w:val="24"/>
          <w:szCs w:val="24"/>
          <w:bdr w:val="none" w:sz="0" w:space="0" w:color="auto" w:frame="1"/>
          <w:lang w:eastAsia="ru-RU"/>
        </w:rPr>
        <w:t>.</w:t>
      </w:r>
      <w:proofErr w:type="gramEnd"/>
      <w:r w:rsidRPr="00721DF5">
        <w:rPr>
          <w:rFonts w:ascii="Times New Roman" w:eastAsia="Times New Roman" w:hAnsi="Times New Roman" w:cs="Times New Roman"/>
          <w:sz w:val="24"/>
          <w:szCs w:val="24"/>
          <w:bdr w:val="none" w:sz="0" w:space="0" w:color="auto" w:frame="1"/>
          <w:lang w:eastAsia="ru-RU"/>
        </w:rPr>
        <w:t xml:space="preserve"> </w:t>
      </w:r>
      <w:proofErr w:type="gramStart"/>
      <w:r w:rsidRPr="00721DF5">
        <w:rPr>
          <w:rFonts w:ascii="Times New Roman" w:eastAsia="Times New Roman" w:hAnsi="Times New Roman" w:cs="Times New Roman"/>
          <w:sz w:val="24"/>
          <w:szCs w:val="24"/>
          <w:bdr w:val="none" w:sz="0" w:space="0" w:color="auto" w:frame="1"/>
          <w:lang w:eastAsia="ru-RU"/>
        </w:rPr>
        <w:t>п</w:t>
      </w:r>
      <w:proofErr w:type="gramEnd"/>
      <w:r w:rsidRPr="00721DF5">
        <w:rPr>
          <w:rFonts w:ascii="Times New Roman" w:eastAsia="Times New Roman" w:hAnsi="Times New Roman" w:cs="Times New Roman"/>
          <w:sz w:val="24"/>
          <w:szCs w:val="24"/>
          <w:bdr w:val="none" w:sz="0" w:space="0" w:color="auto" w:frame="1"/>
          <w:lang w:eastAsia="ru-RU"/>
        </w:rPr>
        <w:t xml:space="preserve">особие для </w:t>
      </w:r>
      <w:proofErr w:type="spellStart"/>
      <w:r w:rsidRPr="00721DF5">
        <w:rPr>
          <w:rFonts w:ascii="Times New Roman" w:eastAsia="Times New Roman" w:hAnsi="Times New Roman" w:cs="Times New Roman"/>
          <w:sz w:val="24"/>
          <w:szCs w:val="24"/>
          <w:bdr w:val="none" w:sz="0" w:space="0" w:color="auto" w:frame="1"/>
          <w:lang w:eastAsia="ru-RU"/>
        </w:rPr>
        <w:t>общеобразоват</w:t>
      </w:r>
      <w:proofErr w:type="spellEnd"/>
      <w:r w:rsidRPr="00721DF5">
        <w:rPr>
          <w:rFonts w:ascii="Times New Roman" w:eastAsia="Times New Roman" w:hAnsi="Times New Roman" w:cs="Times New Roman"/>
          <w:sz w:val="24"/>
          <w:szCs w:val="24"/>
          <w:bdr w:val="none" w:sz="0" w:space="0" w:color="auto" w:frame="1"/>
          <w:lang w:eastAsia="ru-RU"/>
        </w:rPr>
        <w:t xml:space="preserve">. организаций, реализующих </w:t>
      </w:r>
      <w:proofErr w:type="spellStart"/>
      <w:r w:rsidRPr="00721DF5">
        <w:rPr>
          <w:rFonts w:ascii="Times New Roman" w:eastAsia="Times New Roman" w:hAnsi="Times New Roman" w:cs="Times New Roman"/>
          <w:sz w:val="24"/>
          <w:szCs w:val="24"/>
          <w:bdr w:val="none" w:sz="0" w:space="0" w:color="auto" w:frame="1"/>
          <w:lang w:eastAsia="ru-RU"/>
        </w:rPr>
        <w:t>адапт</w:t>
      </w:r>
      <w:proofErr w:type="spellEnd"/>
      <w:r w:rsidRPr="00721DF5">
        <w:rPr>
          <w:rFonts w:ascii="Times New Roman" w:eastAsia="Times New Roman" w:hAnsi="Times New Roman" w:cs="Times New Roman"/>
          <w:sz w:val="24"/>
          <w:szCs w:val="24"/>
          <w:bdr w:val="none" w:sz="0" w:space="0" w:color="auto" w:frame="1"/>
          <w:lang w:eastAsia="ru-RU"/>
        </w:rPr>
        <w:t xml:space="preserve">. основные </w:t>
      </w:r>
      <w:proofErr w:type="spellStart"/>
      <w:r w:rsidRPr="00721DF5">
        <w:rPr>
          <w:rFonts w:ascii="Times New Roman" w:eastAsia="Times New Roman" w:hAnsi="Times New Roman" w:cs="Times New Roman"/>
          <w:sz w:val="24"/>
          <w:szCs w:val="24"/>
          <w:bdr w:val="none" w:sz="0" w:space="0" w:color="auto" w:frame="1"/>
          <w:lang w:eastAsia="ru-RU"/>
        </w:rPr>
        <w:t>ощеобразоват</w:t>
      </w:r>
      <w:proofErr w:type="spellEnd"/>
      <w:r w:rsidRPr="00721DF5">
        <w:rPr>
          <w:rFonts w:ascii="Times New Roman" w:eastAsia="Times New Roman" w:hAnsi="Times New Roman" w:cs="Times New Roman"/>
          <w:sz w:val="24"/>
          <w:szCs w:val="24"/>
          <w:bdr w:val="none" w:sz="0" w:space="0" w:color="auto" w:frame="1"/>
          <w:lang w:eastAsia="ru-RU"/>
        </w:rPr>
        <w:t xml:space="preserve">. программы / М. Н. Перова, Т. В. </w:t>
      </w:r>
      <w:proofErr w:type="spellStart"/>
      <w:r w:rsidRPr="00721DF5">
        <w:rPr>
          <w:rFonts w:ascii="Times New Roman" w:eastAsia="Times New Roman" w:hAnsi="Times New Roman" w:cs="Times New Roman"/>
          <w:sz w:val="24"/>
          <w:szCs w:val="24"/>
          <w:bdr w:val="none" w:sz="0" w:space="0" w:color="auto" w:frame="1"/>
          <w:lang w:eastAsia="ru-RU"/>
        </w:rPr>
        <w:t>Алышева</w:t>
      </w:r>
      <w:proofErr w:type="spellEnd"/>
      <w:r w:rsidRPr="00721DF5">
        <w:rPr>
          <w:rFonts w:ascii="Times New Roman" w:eastAsia="Times New Roman" w:hAnsi="Times New Roman" w:cs="Times New Roman"/>
          <w:sz w:val="24"/>
          <w:szCs w:val="24"/>
          <w:bdr w:val="none" w:sz="0" w:space="0" w:color="auto" w:frame="1"/>
          <w:lang w:eastAsia="ru-RU"/>
        </w:rPr>
        <w:t>, А. П. Антропов, Д. Ю. Соловьева. — М.</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 xml:space="preserve"> Просвещение, 2017.</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shd w:val="clear" w:color="auto" w:fill="FFFFFF"/>
          <w:lang w:eastAsia="ru-RU"/>
        </w:rPr>
        <w:t>Рабочая программа ориентирована на: учебник «Математика 6 класс: учеб</w:t>
      </w:r>
      <w:proofErr w:type="gram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w:t>
      </w:r>
      <w:proofErr w:type="gramEnd"/>
      <w:r w:rsidRPr="00721DF5">
        <w:rPr>
          <w:rFonts w:ascii="Times New Roman" w:eastAsia="Times New Roman" w:hAnsi="Times New Roman" w:cs="Times New Roman"/>
          <w:color w:val="000000"/>
          <w:sz w:val="24"/>
          <w:szCs w:val="24"/>
          <w:bdr w:val="none" w:sz="0" w:space="0" w:color="auto" w:frame="1"/>
          <w:shd w:val="clear" w:color="auto" w:fill="FFFFFF"/>
          <w:lang w:eastAsia="ru-RU"/>
        </w:rPr>
        <w:t xml:space="preserve"> </w:t>
      </w:r>
      <w:proofErr w:type="gram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д</w:t>
      </w:r>
      <w:proofErr w:type="gramEnd"/>
      <w:r w:rsidRPr="00721DF5">
        <w:rPr>
          <w:rFonts w:ascii="Times New Roman" w:eastAsia="Times New Roman" w:hAnsi="Times New Roman" w:cs="Times New Roman"/>
          <w:color w:val="000000"/>
          <w:sz w:val="24"/>
          <w:szCs w:val="24"/>
          <w:bdr w:val="none" w:sz="0" w:space="0" w:color="auto" w:frame="1"/>
          <w:shd w:val="clear" w:color="auto" w:fill="FFFFFF"/>
          <w:lang w:eastAsia="ru-RU"/>
        </w:rPr>
        <w:t>ля спец. (</w:t>
      </w:r>
      <w:proofErr w:type="spell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коррекц</w:t>
      </w:r>
      <w:proofErr w:type="spellEnd"/>
      <w:r w:rsidRPr="00721DF5">
        <w:rPr>
          <w:rFonts w:ascii="Times New Roman" w:eastAsia="Times New Roman" w:hAnsi="Times New Roman" w:cs="Times New Roman"/>
          <w:color w:val="000000"/>
          <w:sz w:val="24"/>
          <w:szCs w:val="24"/>
          <w:bdr w:val="none" w:sz="0" w:space="0" w:color="auto" w:frame="1"/>
          <w:shd w:val="clear" w:color="auto" w:fill="FFFFFF"/>
          <w:lang w:eastAsia="ru-RU"/>
        </w:rPr>
        <w:t xml:space="preserve">.) </w:t>
      </w:r>
      <w:proofErr w:type="spell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образоват</w:t>
      </w:r>
      <w:proofErr w:type="spellEnd"/>
      <w:r w:rsidRPr="00721DF5">
        <w:rPr>
          <w:rFonts w:ascii="Times New Roman" w:eastAsia="Times New Roman" w:hAnsi="Times New Roman" w:cs="Times New Roman"/>
          <w:color w:val="000000"/>
          <w:sz w:val="24"/>
          <w:szCs w:val="24"/>
          <w:bdr w:val="none" w:sz="0" w:space="0" w:color="auto" w:frame="1"/>
          <w:shd w:val="clear" w:color="auto" w:fill="FFFFFF"/>
          <w:lang w:eastAsia="ru-RU"/>
        </w:rPr>
        <w:t>. учреждений VIII вида/ Перова.- М</w:t>
      </w:r>
      <w:proofErr w:type="gramStart"/>
      <w:r w:rsidRPr="00721DF5">
        <w:rPr>
          <w:rFonts w:ascii="Times New Roman" w:eastAsia="Times New Roman" w:hAnsi="Times New Roman" w:cs="Times New Roman"/>
          <w:color w:val="000000"/>
          <w:sz w:val="24"/>
          <w:szCs w:val="24"/>
          <w:bdr w:val="none" w:sz="0" w:space="0" w:color="auto" w:frame="1"/>
          <w:shd w:val="clear" w:color="auto" w:fill="FFFFFF"/>
          <w:lang w:eastAsia="ru-RU"/>
        </w:rPr>
        <w:t xml:space="preserve">,: </w:t>
      </w:r>
      <w:proofErr w:type="gramEnd"/>
      <w:r w:rsidRPr="00721DF5">
        <w:rPr>
          <w:rFonts w:ascii="Times New Roman" w:eastAsia="Times New Roman" w:hAnsi="Times New Roman" w:cs="Times New Roman"/>
          <w:color w:val="000000"/>
          <w:sz w:val="24"/>
          <w:szCs w:val="24"/>
          <w:bdr w:val="none" w:sz="0" w:space="0" w:color="auto" w:frame="1"/>
          <w:shd w:val="clear" w:color="auto" w:fill="FFFFFF"/>
          <w:lang w:eastAsia="ru-RU"/>
        </w:rPr>
        <w:t>Просвещение, 2016</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Согласно учебному плану на изучение математики отводится:</w:t>
      </w:r>
    </w:p>
    <w:p w:rsidR="00721DF5" w:rsidRPr="00721DF5" w:rsidRDefault="00451287"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bdr w:val="none" w:sz="0" w:space="0" w:color="auto" w:frame="1"/>
          <w:lang w:eastAsia="ru-RU"/>
        </w:rPr>
        <w:t>6 класс- 102 часов (3</w:t>
      </w:r>
      <w:r w:rsidR="00721DF5" w:rsidRPr="00721DF5">
        <w:rPr>
          <w:rFonts w:ascii="Times New Roman" w:eastAsia="Times New Roman" w:hAnsi="Times New Roman" w:cs="Times New Roman"/>
          <w:sz w:val="24"/>
          <w:szCs w:val="24"/>
          <w:bdr w:val="none" w:sz="0" w:space="0" w:color="auto" w:frame="1"/>
          <w:lang w:eastAsia="ru-RU"/>
        </w:rPr>
        <w:t xml:space="preserve">  часа в неде</w:t>
      </w:r>
      <w:r>
        <w:rPr>
          <w:rFonts w:ascii="Times New Roman" w:eastAsia="Times New Roman" w:hAnsi="Times New Roman" w:cs="Times New Roman"/>
          <w:sz w:val="24"/>
          <w:szCs w:val="24"/>
          <w:bdr w:val="none" w:sz="0" w:space="0" w:color="auto" w:frame="1"/>
          <w:lang w:eastAsia="ru-RU"/>
        </w:rPr>
        <w:t>лю). Из них контрольных работ -4</w:t>
      </w:r>
      <w:r w:rsidR="00721DF5" w:rsidRPr="00721DF5">
        <w:rPr>
          <w:rFonts w:ascii="Times New Roman" w:eastAsia="Times New Roman" w:hAnsi="Times New Roman" w:cs="Times New Roman"/>
          <w:sz w:val="24"/>
          <w:szCs w:val="24"/>
          <w:bdr w:val="none" w:sz="0" w:space="0" w:color="auto" w:frame="1"/>
          <w:lang w:eastAsia="ru-RU"/>
        </w:rPr>
        <w:t>ч; практическая работа, входная контрольная работа -1ч, итоговая контрольная работа-1ч.</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В соответствии с календарным учебным графиком и расписанием уроков в 6 кла</w:t>
      </w:r>
      <w:r w:rsidR="00451287">
        <w:rPr>
          <w:rFonts w:ascii="Times New Roman" w:eastAsia="Times New Roman" w:hAnsi="Times New Roman" w:cs="Times New Roman"/>
          <w:color w:val="000000"/>
          <w:sz w:val="24"/>
          <w:szCs w:val="24"/>
          <w:bdr w:val="none" w:sz="0" w:space="0" w:color="auto" w:frame="1"/>
          <w:lang w:eastAsia="ru-RU"/>
        </w:rPr>
        <w:t>ссе программа разработана на 102</w:t>
      </w:r>
      <w:r w:rsidRPr="00721DF5">
        <w:rPr>
          <w:rFonts w:ascii="Times New Roman" w:eastAsia="Times New Roman" w:hAnsi="Times New Roman" w:cs="Times New Roman"/>
          <w:color w:val="000000"/>
          <w:sz w:val="24"/>
          <w:szCs w:val="24"/>
          <w:bdr w:val="none" w:sz="0" w:space="0" w:color="auto" w:frame="1"/>
          <w:lang w:eastAsia="ru-RU"/>
        </w:rPr>
        <w:t xml:space="preserve"> часов.</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Математика обладает колоссальным воспитательным потенциалом: воспитывается интеллектуальная честность, критичность мышления, способность к размышлениям и творчеству.</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Обучение математике  носит предметно-практический характер, тесно связанный как с жизнью и профессионально-трудовой подготовкой учащихся, так и с другими учебными дисциплинами.</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i/>
          <w:iCs/>
          <w:sz w:val="24"/>
          <w:szCs w:val="24"/>
          <w:bdr w:val="none" w:sz="0" w:space="0" w:color="auto" w:frame="1"/>
          <w:lang w:eastAsia="ru-RU"/>
        </w:rPr>
        <w:t>Цель</w:t>
      </w:r>
      <w:r w:rsidRPr="00721DF5">
        <w:rPr>
          <w:rFonts w:ascii="Times New Roman" w:eastAsia="Times New Roman" w:hAnsi="Times New Roman" w:cs="Times New Roman"/>
          <w:sz w:val="24"/>
          <w:szCs w:val="24"/>
          <w:bdr w:val="none" w:sz="0" w:space="0" w:color="auto" w:frame="1"/>
          <w:lang w:eastAsia="ru-RU"/>
        </w:rPr>
        <w:t> преподавания математики состоит в том, чтобы:</w:t>
      </w:r>
    </w:p>
    <w:p w:rsidR="00721DF5" w:rsidRPr="00721DF5" w:rsidRDefault="00721DF5" w:rsidP="00721DF5">
      <w:pPr>
        <w:numPr>
          <w:ilvl w:val="0"/>
          <w:numId w:val="1"/>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дать учащимся такие доступные количественные, пространственные и временные представления, которые помогут им в дальнейшем включиться в трудовую деятельность.</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i/>
          <w:iCs/>
          <w:sz w:val="24"/>
          <w:szCs w:val="24"/>
          <w:bdr w:val="none" w:sz="0" w:space="0" w:color="auto" w:frame="1"/>
          <w:lang w:eastAsia="ru-RU"/>
        </w:rPr>
        <w:t>Задачи:</w:t>
      </w:r>
    </w:p>
    <w:p w:rsidR="00721DF5" w:rsidRPr="00721DF5" w:rsidRDefault="00721DF5" w:rsidP="00721DF5">
      <w:pPr>
        <w:numPr>
          <w:ilvl w:val="0"/>
          <w:numId w:val="2"/>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через обучение математике повышать уровень общего развития учащихся и по возможности наиболее полно скорректировать недостатки их познавательной деятельности и личностных качеств;</w:t>
      </w:r>
    </w:p>
    <w:p w:rsidR="00721DF5" w:rsidRPr="00721DF5" w:rsidRDefault="00721DF5" w:rsidP="00721DF5">
      <w:pPr>
        <w:numPr>
          <w:ilvl w:val="0"/>
          <w:numId w:val="2"/>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развивать речь учащихся, обогащать её математической терминологией;</w:t>
      </w:r>
    </w:p>
    <w:p w:rsidR="00721DF5" w:rsidRPr="00721DF5" w:rsidRDefault="00721DF5" w:rsidP="00721DF5">
      <w:pPr>
        <w:numPr>
          <w:ilvl w:val="0"/>
          <w:numId w:val="2"/>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воспитывать у учащихся целеустремленность, терпение, работоспособность, настойчивость, трудолюбие, самостоятельность, прививать им навыки контроля и самоконтроля, развивать у них точность и глазомер, умение планировать работу и доводить начатое дело до завершения.</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Математическое образование складывается из следующих содержательных компонентов (точные названия блоков): </w:t>
      </w:r>
      <w:r w:rsidRPr="00721DF5">
        <w:rPr>
          <w:rFonts w:ascii="Times New Roman" w:eastAsia="Times New Roman" w:hAnsi="Times New Roman" w:cs="Times New Roman"/>
          <w:i/>
          <w:iCs/>
          <w:sz w:val="24"/>
          <w:szCs w:val="24"/>
          <w:bdr w:val="none" w:sz="0" w:space="0" w:color="auto" w:frame="1"/>
          <w:lang w:eastAsia="ru-RU"/>
        </w:rPr>
        <w:t>арифметика, геометрия.</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i/>
          <w:iCs/>
          <w:sz w:val="24"/>
          <w:szCs w:val="24"/>
          <w:bdr w:val="none" w:sz="0" w:space="0" w:color="auto" w:frame="1"/>
          <w:lang w:eastAsia="ru-RU"/>
        </w:rPr>
        <w:t>Арифметика</w:t>
      </w:r>
      <w:r w:rsidRPr="00721DF5">
        <w:rPr>
          <w:rFonts w:ascii="Arial" w:eastAsia="Times New Roman" w:hAnsi="Arial" w:cs="Arial"/>
          <w:b/>
          <w:bCs/>
          <w:i/>
          <w:i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призвана способствовать приобретению практических навыков, необходимых для повседневной жизни. Она служит базой для всего дальнейшего изучения математики, способствует логическому развитию и формированию умения пользоваться алгоритмами.</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i/>
          <w:iCs/>
          <w:sz w:val="24"/>
          <w:szCs w:val="24"/>
          <w:bdr w:val="none" w:sz="0" w:space="0" w:color="auto" w:frame="1"/>
          <w:lang w:eastAsia="ru-RU"/>
        </w:rPr>
        <w:t>Геометрия </w:t>
      </w:r>
      <w:r w:rsidRPr="00721DF5">
        <w:rPr>
          <w:rFonts w:ascii="Times New Roman" w:eastAsia="Times New Roman" w:hAnsi="Times New Roman" w:cs="Times New Roman"/>
          <w:sz w:val="24"/>
          <w:szCs w:val="24"/>
          <w:bdr w:val="none" w:sz="0" w:space="0" w:color="auto" w:frame="1"/>
          <w:lang w:eastAsia="ru-RU"/>
        </w:rPr>
        <w:t>– один из важнейших компонентов математического образования, необходимая для приобретения конкретных знаний о пространстве и практически значимых умений, формирования языка описания объектов окружающего мира, для развития пространственного воображения и интуиции, математической культуры, для эстетического воспитания учащихся. Изучение геометрии вносит вклад в развитие логического мышления.</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i/>
          <w:iCs/>
          <w:sz w:val="24"/>
          <w:szCs w:val="24"/>
          <w:bdr w:val="none" w:sz="0" w:space="0" w:color="auto" w:frame="1"/>
          <w:lang w:eastAsia="ru-RU"/>
        </w:rPr>
        <w:t xml:space="preserve">Основные </w:t>
      </w:r>
      <w:proofErr w:type="spellStart"/>
      <w:r w:rsidRPr="00721DF5">
        <w:rPr>
          <w:rFonts w:ascii="Times New Roman" w:eastAsia="Times New Roman" w:hAnsi="Times New Roman" w:cs="Times New Roman"/>
          <w:b/>
          <w:bCs/>
          <w:i/>
          <w:iCs/>
          <w:sz w:val="24"/>
          <w:szCs w:val="24"/>
          <w:bdr w:val="none" w:sz="0" w:space="0" w:color="auto" w:frame="1"/>
          <w:lang w:eastAsia="ru-RU"/>
        </w:rPr>
        <w:t>межпредметные</w:t>
      </w:r>
      <w:proofErr w:type="spellEnd"/>
      <w:r w:rsidRPr="00721DF5">
        <w:rPr>
          <w:rFonts w:ascii="Times New Roman" w:eastAsia="Times New Roman" w:hAnsi="Times New Roman" w:cs="Times New Roman"/>
          <w:b/>
          <w:bCs/>
          <w:i/>
          <w:iCs/>
          <w:sz w:val="24"/>
          <w:szCs w:val="24"/>
          <w:bdr w:val="none" w:sz="0" w:space="0" w:color="auto" w:frame="1"/>
          <w:lang w:eastAsia="ru-RU"/>
        </w:rPr>
        <w:t xml:space="preserve"> связи</w:t>
      </w:r>
      <w:r w:rsidRPr="00721DF5">
        <w:rPr>
          <w:rFonts w:ascii="Times New Roman" w:eastAsia="Times New Roman" w:hAnsi="Times New Roman" w:cs="Times New Roman"/>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осуществляются с уроками изобразительного искусства (геометрические фигуры и тела, симметрия), трудового обучения (построение чертежей, расчеты при построении), СБО (арифметических задач связанных с социализацией).</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451287">
      <w:pPr>
        <w:shd w:val="clear" w:color="auto" w:fill="FFFFFF"/>
        <w:spacing w:after="0" w:afterAutospacing="1"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lastRenderedPageBreak/>
        <w:t> Планируемые результаты освоения учебного</w:t>
      </w:r>
    </w:p>
    <w:p w:rsidR="00721DF5" w:rsidRPr="00721DF5" w:rsidRDefault="00721DF5" w:rsidP="00721DF5">
      <w:pPr>
        <w:shd w:val="clear" w:color="auto" w:fill="FFFFFF"/>
        <w:spacing w:after="0" w:afterAutospacing="1"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курса математики 5-9 класса</w:t>
      </w:r>
    </w:p>
    <w:p w:rsidR="00721DF5" w:rsidRPr="00721DF5" w:rsidRDefault="00721DF5" w:rsidP="00721DF5">
      <w:pPr>
        <w:shd w:val="clear" w:color="auto" w:fill="FFFFFF"/>
        <w:spacing w:after="0" w:line="384" w:lineRule="atLeast"/>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Освоение обучающимися АООП по математике предполагает достижение ими двух видов результатов: </w:t>
      </w:r>
      <w:r w:rsidRPr="00721DF5">
        <w:rPr>
          <w:rFonts w:ascii="Arial" w:eastAsia="Times New Roman" w:hAnsi="Arial" w:cs="Arial"/>
          <w:b/>
          <w:bCs/>
          <w:i/>
          <w:iCs/>
          <w:sz w:val="24"/>
          <w:szCs w:val="24"/>
          <w:bdr w:val="none" w:sz="0" w:space="0" w:color="auto" w:frame="1"/>
          <w:lang w:eastAsia="ru-RU"/>
        </w:rPr>
        <w:t>личностных и предметных</w:t>
      </w:r>
      <w:r w:rsidRPr="00721DF5">
        <w:rPr>
          <w:rFonts w:ascii="Times New Roman" w:eastAsia="Times New Roman" w:hAnsi="Times New Roman" w:cs="Times New Roman"/>
          <w:i/>
          <w:iCs/>
          <w:sz w:val="24"/>
          <w:szCs w:val="24"/>
          <w:bdr w:val="none" w:sz="0" w:space="0" w:color="auto" w:frame="1"/>
          <w:lang w:eastAsia="ru-RU"/>
        </w:rPr>
        <w:t>.</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i/>
          <w:iCs/>
          <w:sz w:val="24"/>
          <w:szCs w:val="24"/>
          <w:bdr w:val="none" w:sz="0" w:space="0" w:color="auto" w:frame="1"/>
          <w:lang w:eastAsia="ru-RU"/>
        </w:rPr>
        <w:t>Личностные результаты</w:t>
      </w:r>
      <w:r w:rsidRPr="00721DF5">
        <w:rPr>
          <w:rFonts w:ascii="Times New Roman" w:eastAsia="Times New Roman" w:hAnsi="Times New Roman" w:cs="Times New Roman"/>
          <w:sz w:val="24"/>
          <w:szCs w:val="24"/>
          <w:bdr w:val="none" w:sz="0" w:space="0" w:color="auto" w:frame="1"/>
          <w:lang w:eastAsia="ru-RU"/>
        </w:rPr>
        <w:t>:</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Ответственное отношение к учению, готовность и способность </w:t>
      </w:r>
      <w:proofErr w:type="gramStart"/>
      <w:r w:rsidRPr="00721DF5">
        <w:rPr>
          <w:rFonts w:ascii="Times New Roman" w:eastAsia="Times New Roman" w:hAnsi="Times New Roman" w:cs="Times New Roman"/>
          <w:sz w:val="24"/>
          <w:szCs w:val="24"/>
          <w:bdr w:val="none" w:sz="0" w:space="0" w:color="auto" w:frame="1"/>
          <w:lang w:eastAsia="ru-RU"/>
        </w:rPr>
        <w:t>обучающихся</w:t>
      </w:r>
      <w:proofErr w:type="gramEnd"/>
      <w:r w:rsidRPr="00721DF5">
        <w:rPr>
          <w:rFonts w:ascii="Times New Roman" w:eastAsia="Times New Roman" w:hAnsi="Times New Roman" w:cs="Times New Roman"/>
          <w:sz w:val="24"/>
          <w:szCs w:val="24"/>
          <w:bdr w:val="none" w:sz="0" w:space="0" w:color="auto" w:frame="1"/>
          <w:lang w:eastAsia="ru-RU"/>
        </w:rPr>
        <w:t xml:space="preserve"> к саморазвитию и самообразованию на основе мотивации к обучению и познанию;</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Развитая мотивация  учебной деятельности и личностного смысла учения, заинтересованность в приобретении и расширении знаний и способов действий;</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Развитие мыслительной деятельности;</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Формирование коммуникативной компетентности в общении и сотрудничестве со сверстниками, старшими и младшими в образовательной, учебно-исследовательской, творческой и других видах деятельности;</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Формирование умения ясно, точно, грамотно излагать свои мысли в устной и письменной речи, понимать смысл поставленной задачи;</w:t>
      </w:r>
    </w:p>
    <w:p w:rsidR="00721DF5" w:rsidRPr="00721DF5" w:rsidRDefault="00721DF5" w:rsidP="00721DF5">
      <w:pPr>
        <w:numPr>
          <w:ilvl w:val="0"/>
          <w:numId w:val="3"/>
        </w:num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Формирование способности к эмоциональному восприятию учебного материала.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К</w:t>
      </w:r>
      <w:r w:rsidRPr="00721DF5">
        <w:rPr>
          <w:rFonts w:ascii="Arial" w:eastAsia="Times New Roman" w:hAnsi="Arial" w:cs="Arial"/>
          <w:b/>
          <w:bCs/>
          <w:sz w:val="24"/>
          <w:szCs w:val="24"/>
          <w:bdr w:val="none" w:sz="0" w:space="0" w:color="auto" w:frame="1"/>
          <w:lang w:eastAsia="ru-RU"/>
        </w:rPr>
        <w:t> личностным результатам</w:t>
      </w:r>
      <w:r w:rsidRPr="00721DF5">
        <w:rPr>
          <w:rFonts w:ascii="Times New Roman" w:eastAsia="Times New Roman" w:hAnsi="Times New Roman" w:cs="Times New Roman"/>
          <w:sz w:val="24"/>
          <w:szCs w:val="24"/>
          <w:bdr w:val="none" w:sz="0" w:space="0" w:color="auto" w:frame="1"/>
          <w:lang w:eastAsia="ru-RU"/>
        </w:rPr>
        <w:t> освоения также относятся: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 осознание себя как гражданина России; формирование чувства гордости за свою Родину;</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2) воспитание уважительного отношения к иному мнению, истории и культуре других народов;</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3) </w:t>
      </w:r>
      <w:proofErr w:type="spellStart"/>
      <w:r w:rsidRPr="00721DF5">
        <w:rPr>
          <w:rFonts w:ascii="Times New Roman" w:eastAsia="Times New Roman" w:hAnsi="Times New Roman" w:cs="Times New Roman"/>
          <w:sz w:val="24"/>
          <w:szCs w:val="24"/>
          <w:bdr w:val="none" w:sz="0" w:space="0" w:color="auto" w:frame="1"/>
          <w:lang w:eastAsia="ru-RU"/>
        </w:rPr>
        <w:t>сформированность</w:t>
      </w:r>
      <w:proofErr w:type="spellEnd"/>
      <w:r w:rsidRPr="00721DF5">
        <w:rPr>
          <w:rFonts w:ascii="Times New Roman" w:eastAsia="Times New Roman" w:hAnsi="Times New Roman" w:cs="Times New Roman"/>
          <w:sz w:val="24"/>
          <w:szCs w:val="24"/>
          <w:bdr w:val="none" w:sz="0" w:space="0" w:color="auto" w:frame="1"/>
          <w:lang w:eastAsia="ru-RU"/>
        </w:rPr>
        <w:t xml:space="preserve"> адекватных представлений о собственных возможностях, о насущно необходимом жизнеобеспечении;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4) овладение начальными навыками адаптации в динамично изменяющемся и развивающемся мире;</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5) овладение социально-бытовыми навыками, используемыми в повседневной жизни;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6) владение навыками коммуникации и принятыми нормами социального взаимодействия;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7) способность к осмыслению социального окружения, своего места в нем, принятие соответствующих возрасту ценностей и социальных ролей;</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8) принятие и освоение социальной роли </w:t>
      </w:r>
      <w:proofErr w:type="gramStart"/>
      <w:r w:rsidRPr="00721DF5">
        <w:rPr>
          <w:rFonts w:ascii="Times New Roman" w:eastAsia="Times New Roman" w:hAnsi="Times New Roman" w:cs="Times New Roman"/>
          <w:sz w:val="24"/>
          <w:szCs w:val="24"/>
          <w:bdr w:val="none" w:sz="0" w:space="0" w:color="auto" w:frame="1"/>
          <w:lang w:eastAsia="ru-RU"/>
        </w:rPr>
        <w:t>обучающегося</w:t>
      </w:r>
      <w:proofErr w:type="gramEnd"/>
      <w:r w:rsidRPr="00721DF5">
        <w:rPr>
          <w:rFonts w:ascii="Times New Roman" w:eastAsia="Times New Roman" w:hAnsi="Times New Roman" w:cs="Times New Roman"/>
          <w:sz w:val="24"/>
          <w:szCs w:val="24"/>
          <w:bdr w:val="none" w:sz="0" w:space="0" w:color="auto" w:frame="1"/>
          <w:lang w:eastAsia="ru-RU"/>
        </w:rPr>
        <w:t>, проявление социально значимых мотивов учебной деятельности;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9) </w:t>
      </w:r>
      <w:proofErr w:type="spellStart"/>
      <w:r w:rsidRPr="00721DF5">
        <w:rPr>
          <w:rFonts w:ascii="Times New Roman" w:eastAsia="Times New Roman" w:hAnsi="Times New Roman" w:cs="Times New Roman"/>
          <w:sz w:val="24"/>
          <w:szCs w:val="24"/>
          <w:bdr w:val="none" w:sz="0" w:space="0" w:color="auto" w:frame="1"/>
          <w:lang w:eastAsia="ru-RU"/>
        </w:rPr>
        <w:t>сформированность</w:t>
      </w:r>
      <w:proofErr w:type="spellEnd"/>
      <w:r w:rsidRPr="00721DF5">
        <w:rPr>
          <w:rFonts w:ascii="Times New Roman" w:eastAsia="Times New Roman" w:hAnsi="Times New Roman" w:cs="Times New Roman"/>
          <w:sz w:val="24"/>
          <w:szCs w:val="24"/>
          <w:bdr w:val="none" w:sz="0" w:space="0" w:color="auto" w:frame="1"/>
          <w:lang w:eastAsia="ru-RU"/>
        </w:rPr>
        <w:t xml:space="preserve"> навыков сотрудничества с взрослыми и сверстниками в разных социальных ситуациях;</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10) воспитание эстетических потребностей, ценностей и чувств;</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11) развитие этических чувств, проявление доброжелательности, эмоционально-нра</w:t>
      </w:r>
      <w:r w:rsidRPr="00721DF5">
        <w:rPr>
          <w:rFonts w:ascii="Times New Roman" w:eastAsia="Times New Roman" w:hAnsi="Times New Roman" w:cs="Times New Roman"/>
          <w:sz w:val="24"/>
          <w:szCs w:val="24"/>
          <w:bdr w:val="none" w:sz="0" w:space="0" w:color="auto" w:frame="1"/>
          <w:lang w:eastAsia="ru-RU"/>
        </w:rPr>
        <w:softHyphen/>
        <w:t>вственной отзывчивости и взаимопомощи, проявление сопереживания к чувствам других людей;</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12) </w:t>
      </w:r>
      <w:proofErr w:type="spellStart"/>
      <w:r w:rsidRPr="00721DF5">
        <w:rPr>
          <w:rFonts w:ascii="Times New Roman" w:eastAsia="Times New Roman" w:hAnsi="Times New Roman" w:cs="Times New Roman"/>
          <w:sz w:val="24"/>
          <w:szCs w:val="24"/>
          <w:bdr w:val="none" w:sz="0" w:space="0" w:color="auto" w:frame="1"/>
          <w:lang w:eastAsia="ru-RU"/>
        </w:rPr>
        <w:t>сформированность</w:t>
      </w:r>
      <w:proofErr w:type="spellEnd"/>
      <w:r w:rsidRPr="00721DF5">
        <w:rPr>
          <w:rFonts w:ascii="Times New Roman" w:eastAsia="Times New Roman" w:hAnsi="Times New Roman" w:cs="Times New Roman"/>
          <w:sz w:val="24"/>
          <w:szCs w:val="24"/>
          <w:bdr w:val="none" w:sz="0" w:space="0" w:color="auto" w:frame="1"/>
          <w:lang w:eastAsia="ru-RU"/>
        </w:rPr>
        <w:t xml:space="preserve">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13) проявление готовности к самостоятельной жизни.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Предметные результаты</w:t>
      </w:r>
      <w:r w:rsidRPr="00721DF5">
        <w:rPr>
          <w:rFonts w:ascii="Times New Roman" w:eastAsia="Times New Roman" w:hAnsi="Times New Roman" w:cs="Times New Roman"/>
          <w:sz w:val="24"/>
          <w:szCs w:val="24"/>
          <w:bdr w:val="none" w:sz="0" w:space="0" w:color="auto" w:frame="1"/>
          <w:lang w:eastAsia="ru-RU"/>
        </w:rPr>
        <w:t> вклю</w:t>
      </w:r>
      <w:r w:rsidRPr="00721DF5">
        <w:rPr>
          <w:rFonts w:ascii="Times New Roman" w:eastAsia="Times New Roman" w:hAnsi="Times New Roman" w:cs="Times New Roman"/>
          <w:sz w:val="24"/>
          <w:szCs w:val="24"/>
          <w:bdr w:val="none" w:sz="0" w:space="0" w:color="auto" w:frame="1"/>
          <w:lang w:eastAsia="ru-RU"/>
        </w:rPr>
        <w:softHyphen/>
        <w:t>ча</w:t>
      </w:r>
      <w:r w:rsidRPr="00721DF5">
        <w:rPr>
          <w:rFonts w:ascii="Times New Roman" w:eastAsia="Times New Roman" w:hAnsi="Times New Roman" w:cs="Times New Roman"/>
          <w:sz w:val="24"/>
          <w:szCs w:val="24"/>
          <w:bdr w:val="none" w:sz="0" w:space="0" w:color="auto" w:frame="1"/>
          <w:lang w:eastAsia="ru-RU"/>
        </w:rPr>
        <w:softHyphen/>
        <w:t xml:space="preserve">ют освоенные </w:t>
      </w:r>
      <w:proofErr w:type="gramStart"/>
      <w:r w:rsidRPr="00721DF5">
        <w:rPr>
          <w:rFonts w:ascii="Times New Roman" w:eastAsia="Times New Roman" w:hAnsi="Times New Roman" w:cs="Times New Roman"/>
          <w:sz w:val="24"/>
          <w:szCs w:val="24"/>
          <w:bdr w:val="none" w:sz="0" w:space="0" w:color="auto" w:frame="1"/>
          <w:lang w:eastAsia="ru-RU"/>
        </w:rPr>
        <w:t>обучающимися</w:t>
      </w:r>
      <w:proofErr w:type="gramEnd"/>
      <w:r w:rsidRPr="00721DF5">
        <w:rPr>
          <w:rFonts w:ascii="Times New Roman" w:eastAsia="Times New Roman" w:hAnsi="Times New Roman" w:cs="Times New Roman"/>
          <w:sz w:val="24"/>
          <w:szCs w:val="24"/>
          <w:bdr w:val="none" w:sz="0" w:space="0" w:color="auto" w:frame="1"/>
          <w:lang w:eastAsia="ru-RU"/>
        </w:rPr>
        <w:t xml:space="preserve"> знания и умения, специфичные для каждой предметной области, готовность их применения. Предметные ре</w:t>
      </w:r>
      <w:r w:rsidRPr="00721DF5">
        <w:rPr>
          <w:rFonts w:ascii="Times New Roman" w:eastAsia="Times New Roman" w:hAnsi="Times New Roman" w:cs="Times New Roman"/>
          <w:sz w:val="24"/>
          <w:szCs w:val="24"/>
          <w:bdr w:val="none" w:sz="0" w:space="0" w:color="auto" w:frame="1"/>
          <w:lang w:eastAsia="ru-RU"/>
        </w:rPr>
        <w:softHyphen/>
        <w:t>зуль</w:t>
      </w:r>
      <w:r w:rsidRPr="00721DF5">
        <w:rPr>
          <w:rFonts w:ascii="Times New Roman" w:eastAsia="Times New Roman" w:hAnsi="Times New Roman" w:cs="Times New Roman"/>
          <w:sz w:val="24"/>
          <w:szCs w:val="24"/>
          <w:bdr w:val="none" w:sz="0" w:space="0" w:color="auto" w:frame="1"/>
          <w:lang w:eastAsia="ru-RU"/>
        </w:rPr>
        <w:softHyphen/>
        <w:t>та</w:t>
      </w:r>
      <w:r w:rsidRPr="00721DF5">
        <w:rPr>
          <w:rFonts w:ascii="Times New Roman" w:eastAsia="Times New Roman" w:hAnsi="Times New Roman" w:cs="Times New Roman"/>
          <w:sz w:val="24"/>
          <w:szCs w:val="24"/>
          <w:bdr w:val="none" w:sz="0" w:space="0" w:color="auto" w:frame="1"/>
          <w:lang w:eastAsia="ru-RU"/>
        </w:rPr>
        <w:softHyphen/>
        <w:t xml:space="preserve">ты обучающихся с легкой умственной отсталостью (интеллектуальными </w:t>
      </w:r>
      <w:r w:rsidRPr="00721DF5">
        <w:rPr>
          <w:rFonts w:ascii="Times New Roman" w:eastAsia="Times New Roman" w:hAnsi="Times New Roman" w:cs="Times New Roman"/>
          <w:sz w:val="24"/>
          <w:szCs w:val="24"/>
          <w:bdr w:val="none" w:sz="0" w:space="0" w:color="auto" w:frame="1"/>
          <w:lang w:eastAsia="ru-RU"/>
        </w:rPr>
        <w:lastRenderedPageBreak/>
        <w:t>нарушениями) не являются основным критерием при принятии решения о переводе обучающегося в следующий класс, но рас</w:t>
      </w:r>
      <w:r w:rsidRPr="00721DF5">
        <w:rPr>
          <w:rFonts w:ascii="Times New Roman" w:eastAsia="Times New Roman" w:hAnsi="Times New Roman" w:cs="Times New Roman"/>
          <w:sz w:val="24"/>
          <w:szCs w:val="24"/>
          <w:bdr w:val="none" w:sz="0" w:space="0" w:color="auto" w:frame="1"/>
          <w:lang w:eastAsia="ru-RU"/>
        </w:rPr>
        <w:softHyphen/>
        <w:t>сматриваются как одна из составляющих при оценке итоговых достижений.</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384" w:lineRule="atLeast"/>
        <w:ind w:left="360"/>
        <w:jc w:val="both"/>
        <w:rPr>
          <w:rFonts w:ascii="Times New Roman" w:eastAsia="Times New Roman" w:hAnsi="Times New Roman" w:cs="Times New Roman"/>
          <w:sz w:val="20"/>
          <w:szCs w:val="20"/>
          <w:lang w:eastAsia="ru-RU"/>
        </w:rPr>
      </w:pPr>
      <w:r w:rsidRPr="00721DF5">
        <w:rPr>
          <w:rFonts w:ascii="Arial" w:eastAsia="Times New Roman" w:hAnsi="Arial" w:cs="Arial"/>
          <w:b/>
          <w:bCs/>
          <w:i/>
          <w:iCs/>
          <w:sz w:val="20"/>
          <w:szCs w:val="20"/>
          <w:bdr w:val="none" w:sz="0" w:space="0" w:color="auto" w:frame="1"/>
          <w:lang w:eastAsia="ru-RU"/>
        </w:rPr>
        <w:t>Предметные результаты</w:t>
      </w:r>
      <w:r w:rsidRPr="00721DF5">
        <w:rPr>
          <w:rFonts w:ascii="Times New Roman" w:eastAsia="Times New Roman" w:hAnsi="Times New Roman" w:cs="Times New Roman"/>
          <w:i/>
          <w:iCs/>
          <w:sz w:val="20"/>
          <w:szCs w:val="20"/>
          <w:bdr w:val="none" w:sz="0" w:space="0" w:color="auto" w:frame="1"/>
          <w:lang w:eastAsia="ru-RU"/>
        </w:rPr>
        <w:t>:</w:t>
      </w:r>
    </w:p>
    <w:p w:rsidR="00721DF5" w:rsidRPr="00721DF5" w:rsidRDefault="00721DF5" w:rsidP="00721DF5">
      <w:pPr>
        <w:shd w:val="clear" w:color="auto" w:fill="FFFFFF"/>
        <w:spacing w:after="0"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Предметным результатом изучения курса является </w:t>
      </w:r>
      <w:proofErr w:type="spellStart"/>
      <w:r w:rsidRPr="00721DF5">
        <w:rPr>
          <w:rFonts w:ascii="Times New Roman" w:eastAsia="Times New Roman" w:hAnsi="Times New Roman" w:cs="Times New Roman"/>
          <w:sz w:val="24"/>
          <w:szCs w:val="24"/>
          <w:bdr w:val="none" w:sz="0" w:space="0" w:color="auto" w:frame="1"/>
          <w:lang w:eastAsia="ru-RU"/>
        </w:rPr>
        <w:t>сформированность</w:t>
      </w:r>
      <w:proofErr w:type="spellEnd"/>
      <w:r w:rsidRPr="00721DF5">
        <w:rPr>
          <w:rFonts w:ascii="Times New Roman" w:eastAsia="Times New Roman" w:hAnsi="Times New Roman" w:cs="Times New Roman"/>
          <w:sz w:val="24"/>
          <w:szCs w:val="24"/>
          <w:bdr w:val="none" w:sz="0" w:space="0" w:color="auto" w:frame="1"/>
          <w:lang w:eastAsia="ru-RU"/>
        </w:rPr>
        <w:t xml:space="preserve"> следующих умений:</w:t>
      </w:r>
    </w:p>
    <w:p w:rsidR="00721DF5" w:rsidRPr="00721DF5" w:rsidRDefault="00721DF5" w:rsidP="00721DF5">
      <w:pPr>
        <w:shd w:val="clear" w:color="auto" w:fill="FFFFFF"/>
        <w:spacing w:after="0"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понимание того, что предметы можно считать не только по одному, но и десятками, сотнями, тысячами; знание названий первого и второго классов и разрядов, входящих в эти классы;</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умение читать и записывать любые числа в пределах 1 миллиона;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умение составлять многозначное число из единиц разных классов и разрядов, а также заменять число суммой чисел разных классов и раз рядов, выделять в числе общее количество единиц любого разряда;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 - знание того, как можно получить при счёте число, непосредственно следующее </w:t>
      </w:r>
      <w:proofErr w:type="gramStart"/>
      <w:r w:rsidRPr="00721DF5">
        <w:rPr>
          <w:rFonts w:ascii="Times New Roman" w:eastAsia="Times New Roman" w:hAnsi="Times New Roman" w:cs="Times New Roman"/>
          <w:sz w:val="24"/>
          <w:szCs w:val="24"/>
          <w:bdr w:val="none" w:sz="0" w:space="0" w:color="auto" w:frame="1"/>
          <w:lang w:eastAsia="ru-RU"/>
        </w:rPr>
        <w:t>за</w:t>
      </w:r>
      <w:proofErr w:type="gramEnd"/>
      <w:r w:rsidRPr="00721DF5">
        <w:rPr>
          <w:rFonts w:ascii="Times New Roman" w:eastAsia="Times New Roman" w:hAnsi="Times New Roman" w:cs="Times New Roman"/>
          <w:sz w:val="24"/>
          <w:szCs w:val="24"/>
          <w:bdr w:val="none" w:sz="0" w:space="0" w:color="auto" w:frame="1"/>
          <w:lang w:eastAsia="ru-RU"/>
        </w:rPr>
        <w:t xml:space="preserve"> </w:t>
      </w:r>
      <w:proofErr w:type="gramStart"/>
      <w:r w:rsidRPr="00721DF5">
        <w:rPr>
          <w:rFonts w:ascii="Times New Roman" w:eastAsia="Times New Roman" w:hAnsi="Times New Roman" w:cs="Times New Roman"/>
          <w:sz w:val="24"/>
          <w:szCs w:val="24"/>
          <w:bdr w:val="none" w:sz="0" w:space="0" w:color="auto" w:frame="1"/>
          <w:lang w:eastAsia="ru-RU"/>
        </w:rPr>
        <w:t>данным</w:t>
      </w:r>
      <w:proofErr w:type="gramEnd"/>
      <w:r w:rsidRPr="00721DF5">
        <w:rPr>
          <w:rFonts w:ascii="Times New Roman" w:eastAsia="Times New Roman" w:hAnsi="Times New Roman" w:cs="Times New Roman"/>
          <w:sz w:val="24"/>
          <w:szCs w:val="24"/>
          <w:bdr w:val="none" w:sz="0" w:space="0" w:color="auto" w:frame="1"/>
          <w:lang w:eastAsia="ru-RU"/>
        </w:rPr>
        <w:t>, и число, предшествующее ему; умение называть соседей любого многозначного числа в пределах миллиона;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умение сравнивать многозначные числа на основе знания нумерации;</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 умение выполнять сложение и вычитание в пределах 1 000 </w:t>
      </w:r>
      <w:proofErr w:type="spellStart"/>
      <w:r w:rsidRPr="00721DF5">
        <w:rPr>
          <w:rFonts w:ascii="Times New Roman" w:eastAsia="Times New Roman" w:hAnsi="Times New Roman" w:cs="Times New Roman"/>
          <w:sz w:val="24"/>
          <w:szCs w:val="24"/>
          <w:bdr w:val="none" w:sz="0" w:space="0" w:color="auto" w:frame="1"/>
          <w:lang w:eastAsia="ru-RU"/>
        </w:rPr>
        <w:t>000</w:t>
      </w:r>
      <w:proofErr w:type="spellEnd"/>
      <w:r w:rsidRPr="00721DF5">
        <w:rPr>
          <w:rFonts w:ascii="Times New Roman" w:eastAsia="Times New Roman" w:hAnsi="Times New Roman" w:cs="Times New Roman"/>
          <w:sz w:val="24"/>
          <w:szCs w:val="24"/>
          <w:bdr w:val="none" w:sz="0" w:space="0" w:color="auto" w:frame="1"/>
          <w:lang w:eastAsia="ru-RU"/>
        </w:rPr>
        <w:t xml:space="preserve"> без перехода и с переходом через разряд</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знание названий и обозначений действий сложения и вычитания, их смысла;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знание взаимосвязи между компонентами и результатами сложения (вычитания), умения применять эти знания для проверки правильности выполнения действий, а также при решении уравнений на нахождение неизвестного слагаемого, уменьшаемого, вычитаемого;</w:t>
      </w:r>
    </w:p>
    <w:p w:rsidR="00721DF5" w:rsidRPr="00721DF5" w:rsidRDefault="00721DF5" w:rsidP="00721DF5">
      <w:pPr>
        <w:shd w:val="clear" w:color="auto" w:fill="FFFFFF"/>
        <w:spacing w:before="240" w:after="10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обобщение имеющихся  представлений о величинах, их измерениях;</w:t>
      </w:r>
    </w:p>
    <w:p w:rsidR="00721DF5" w:rsidRPr="00721DF5" w:rsidRDefault="00721DF5" w:rsidP="00721DF5">
      <w:pPr>
        <w:shd w:val="clear" w:color="auto" w:fill="FFFFFF"/>
        <w:spacing w:before="240" w:after="10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знание соотношений между всеми изученными единицами каждой величины;</w:t>
      </w:r>
    </w:p>
    <w:p w:rsidR="00721DF5" w:rsidRPr="00721DF5" w:rsidRDefault="00721DF5" w:rsidP="00721DF5">
      <w:pPr>
        <w:shd w:val="clear" w:color="auto" w:fill="FFFFFF"/>
        <w:spacing w:before="240" w:after="100" w:afterAutospacing="1" w:line="384" w:lineRule="atLeast"/>
        <w:ind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 умение применять приобретённые знания о величинах при решении различных задач;</w:t>
      </w:r>
    </w:p>
    <w:p w:rsidR="00721DF5" w:rsidRPr="00721DF5" w:rsidRDefault="00721DF5" w:rsidP="00721DF5">
      <w:pPr>
        <w:shd w:val="clear" w:color="auto" w:fill="FFFFFF"/>
        <w:spacing w:before="240" w:after="100" w:afterAutospacing="1" w:line="384" w:lineRule="atLeast"/>
        <w:ind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 умение записывать сравнивать, преобразовывать дроби, находить  одну или несколько частей;</w:t>
      </w:r>
    </w:p>
    <w:p w:rsidR="00721DF5" w:rsidRPr="00721DF5" w:rsidRDefault="00721DF5" w:rsidP="00721DF5">
      <w:pPr>
        <w:shd w:val="clear" w:color="auto" w:fill="FFFFFF"/>
        <w:spacing w:before="240" w:after="100" w:afterAutospacing="1" w:line="384" w:lineRule="atLeast"/>
        <w:ind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xml:space="preserve">      - умение выполнять умножение  и деление многозначных чисел  на однозначное </w:t>
      </w:r>
      <w:proofErr w:type="gramStart"/>
      <w:r w:rsidRPr="00721DF5">
        <w:rPr>
          <w:rFonts w:ascii="Times New Roman" w:eastAsia="Times New Roman" w:hAnsi="Times New Roman" w:cs="Times New Roman"/>
          <w:sz w:val="20"/>
          <w:szCs w:val="20"/>
          <w:lang w:eastAsia="ru-RU"/>
        </w:rPr>
        <w:t>число</w:t>
      </w:r>
      <w:proofErr w:type="gramEnd"/>
      <w:r w:rsidRPr="00721DF5">
        <w:rPr>
          <w:rFonts w:ascii="Times New Roman" w:eastAsia="Times New Roman" w:hAnsi="Times New Roman" w:cs="Times New Roman"/>
          <w:sz w:val="20"/>
          <w:szCs w:val="20"/>
          <w:lang w:eastAsia="ru-RU"/>
        </w:rPr>
        <w:t xml:space="preserve"> и круглые десятки;</w:t>
      </w:r>
    </w:p>
    <w:p w:rsidR="00721DF5" w:rsidRPr="00721DF5" w:rsidRDefault="00721DF5" w:rsidP="00721DF5">
      <w:pPr>
        <w:shd w:val="clear" w:color="auto" w:fill="FFFFFF"/>
        <w:spacing w:before="240" w:after="100" w:afterAutospacing="1" w:line="384" w:lineRule="atLeast"/>
        <w:ind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lang w:eastAsia="ru-RU"/>
        </w:rPr>
        <w:t>      - знание понятия «Скорость», «Время», «Расстояние» и умение находить эти величины;</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умение складывать и вычитать дроби и смешанные числа, вычитать дробь из единицы и целого числа;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умение чертить геометрические фигуры, вертикальные, горизонтальные, параллельные, перпендикулярные прямые, углы;</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знание элементов и свойств геометрических тел: куб,  брус и шар.</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Овладение математическими знаниями и умениями, необходимыми для продолжения образования, изучения смежных дисциплин, применения в повседневной жизни.</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АООП определяет два уровня овладения предметными результатами: минимальный и достаточный уровень.</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lastRenderedPageBreak/>
        <w:t> </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u w:val="single"/>
          <w:bdr w:val="none" w:sz="0" w:space="0" w:color="auto" w:frame="1"/>
          <w:lang w:eastAsia="ru-RU"/>
        </w:rPr>
        <w:t>Минимальный уровень:</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числового ряда чисел в пределах 100 000; чтение, запись и сравнение целых чисел в пределах 100 000;</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таблицы сложения однозначных чисел;</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табличных случаев умножения и получаемых из них случаев деления;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обыкновенных и десятичных дробей; их получение, запись, чтение;</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-нахождение доли величины и величины по значению её доли (половина, треть, четверть, пятая, десятая часть);</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простых арифметических задач и составных задач в 2 действия;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proofErr w:type="gramStart"/>
      <w:r w:rsidRPr="00721DF5">
        <w:rPr>
          <w:rFonts w:ascii="Times New Roman" w:eastAsia="Times New Roman" w:hAnsi="Times New Roman" w:cs="Times New Roman"/>
          <w:sz w:val="24"/>
          <w:szCs w:val="24"/>
          <w:bdr w:val="none" w:sz="0" w:space="0" w:color="auto" w:frame="1"/>
          <w:lang w:eastAsia="ru-RU"/>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roofErr w:type="gramEnd"/>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u w:val="single"/>
          <w:bdr w:val="none" w:sz="0" w:space="0" w:color="auto" w:frame="1"/>
          <w:lang w:eastAsia="ru-RU"/>
        </w:rPr>
        <w:t>Достаточный уровень:</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числового ряда чисел в пределах 1 000 000; чтение, запись и сравнение чисел в пределах 1 000 000;</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таблицы сложения однозначных чисел, в том числе с переходом через десяток;</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табличных случаев умножения и получаемых из них случаев деления;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proofErr w:type="gramStart"/>
      <w:r w:rsidRPr="00721DF5">
        <w:rPr>
          <w:rFonts w:ascii="Times New Roman" w:eastAsia="Times New Roman" w:hAnsi="Times New Roman" w:cs="Times New Roman"/>
          <w:sz w:val="24"/>
          <w:szCs w:val="24"/>
          <w:bdr w:val="none" w:sz="0" w:space="0" w:color="auto" w:frame="1"/>
          <w:lang w:eastAsia="ru-RU"/>
        </w:rPr>
        <w:t>-знание названий, обозначений, соотношения крупных и мелких единиц измерения стоимости, длины, массы, времени, площади, объема;</w:t>
      </w:r>
      <w:proofErr w:type="gramEnd"/>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выполнение арифметических действий с многозначными числами и числами, полученными при измерении, в пределах 1 000 000;</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-знание обыкновенных и десятичных дробей, их получение, запись, чтение;</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-выполнение арифметических действий с десятичными дробями;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-нахождение одной или нескольких долей (процентов) от числа, числа по одной его доли (проценту);</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простых задач в соответствии с программой, составных задач в 2-3 арифметических действия;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proofErr w:type="gramStart"/>
      <w:r w:rsidRPr="00721DF5">
        <w:rPr>
          <w:rFonts w:ascii="Times New Roman" w:eastAsia="Times New Roman" w:hAnsi="Times New Roman" w:cs="Times New Roman"/>
          <w:sz w:val="24"/>
          <w:szCs w:val="24"/>
          <w:bdr w:val="none" w:sz="0" w:space="0" w:color="auto" w:frame="1"/>
          <w:lang w:eastAsia="ru-RU"/>
        </w:rPr>
        <w:t>-распознавание, различение и называние геометрических фигур и тел (куб, шар, параллелепипед, пирамида, призма, цилиндр, конус);</w:t>
      </w:r>
      <w:proofErr w:type="gramEnd"/>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-знание свойств элементов многоугольников (треугольник, прямоугольник, параллелограмм), прямоугольного параллелепипеда;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-вычисление площади прямоугольника, объема прямоугольного параллелепипеда (куба);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-применение математических знаний для решения профессиональных трудовых задач;</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-представления о персональном компьютере как техническом средстве, его основных устройствах и их назначении.</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proofErr w:type="spellStart"/>
      <w:r w:rsidRPr="00721DF5">
        <w:rPr>
          <w:rFonts w:ascii="Times New Roman" w:eastAsia="Times New Roman" w:hAnsi="Times New Roman" w:cs="Times New Roman"/>
          <w:b/>
          <w:bCs/>
          <w:i/>
          <w:iCs/>
          <w:sz w:val="24"/>
          <w:szCs w:val="24"/>
          <w:bdr w:val="none" w:sz="0" w:space="0" w:color="auto" w:frame="1"/>
          <w:lang w:eastAsia="ru-RU"/>
        </w:rPr>
        <w:t>Метапредметные</w:t>
      </w:r>
      <w:proofErr w:type="spellEnd"/>
      <w:r w:rsidRPr="00721DF5">
        <w:rPr>
          <w:rFonts w:ascii="Times New Roman" w:eastAsia="Times New Roman" w:hAnsi="Times New Roman" w:cs="Times New Roman"/>
          <w:b/>
          <w:bCs/>
          <w:i/>
          <w:iCs/>
          <w:sz w:val="24"/>
          <w:szCs w:val="24"/>
          <w:bdr w:val="none" w:sz="0" w:space="0" w:color="auto" w:frame="1"/>
          <w:lang w:eastAsia="ru-RU"/>
        </w:rPr>
        <w:t xml:space="preserve"> результаты</w:t>
      </w: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определять и формулировать цель  деятельности  с помощью учителя;  </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учиться высказывать своё предположение (версию) на основе работы с материалом;</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учиться работать по предложенному учителем плану;</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оформлять свои мысли в устной и письменной форме;</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находить ответы на вопросы;</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делать выводы в результате совместной работы своей  и учителя;</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проявлять свои теоретические, практические умения и навыки при подборе и переработке материала;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осуществлять поиск необходимой информации для выполнения учебных заданий;</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понимать информацию, представленную в виде текста, рисунков, схем;</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группировать, классифицировать предметы, объекты на основе существенных признаков, по заданным критериям;</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 умение </w:t>
      </w:r>
      <w:proofErr w:type="gramStart"/>
      <w:r w:rsidRPr="00721DF5">
        <w:rPr>
          <w:rFonts w:ascii="Times New Roman" w:eastAsia="Times New Roman" w:hAnsi="Times New Roman" w:cs="Times New Roman"/>
          <w:sz w:val="24"/>
          <w:szCs w:val="24"/>
          <w:bdr w:val="none" w:sz="0" w:space="0" w:color="auto" w:frame="1"/>
          <w:lang w:eastAsia="ru-RU"/>
        </w:rPr>
        <w:t>высказывать  своё отношение</w:t>
      </w:r>
      <w:proofErr w:type="gramEnd"/>
      <w:r w:rsidRPr="00721DF5">
        <w:rPr>
          <w:rFonts w:ascii="Times New Roman" w:eastAsia="Times New Roman" w:hAnsi="Times New Roman" w:cs="Times New Roman"/>
          <w:sz w:val="24"/>
          <w:szCs w:val="24"/>
          <w:bdr w:val="none" w:sz="0" w:space="0" w:color="auto" w:frame="1"/>
          <w:lang w:eastAsia="ru-RU"/>
        </w:rPr>
        <w:t xml:space="preserve"> к получаемой информации;</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 оформлять свои мысли в устной и письменной форме;</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учиться работать в паре;</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слушать собеседника;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формулировать собственное мнение и позицию;</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6F21ED" w:rsidRDefault="00721DF5" w:rsidP="006F21ED">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6F21ED">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Планируемые результаты изучения учебного курса математики</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r w:rsidRPr="00721DF5">
        <w:rPr>
          <w:rFonts w:ascii="Times New Roman" w:eastAsia="Times New Roman" w:hAnsi="Times New Roman" w:cs="Times New Roman"/>
          <w:b/>
          <w:bCs/>
          <w:color w:val="000000"/>
          <w:sz w:val="24"/>
          <w:szCs w:val="24"/>
          <w:bdr w:val="none" w:sz="0" w:space="0" w:color="auto" w:frame="1"/>
          <w:lang w:eastAsia="ru-RU"/>
        </w:rPr>
        <w:t>Основные требования к знаниям и умениям учащихся</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color w:val="000000"/>
          <w:sz w:val="24"/>
          <w:szCs w:val="24"/>
          <w:bdr w:val="none" w:sz="0" w:space="0" w:color="auto" w:frame="1"/>
          <w:lang w:eastAsia="ru-RU"/>
        </w:rPr>
        <w:t>Выпускник научится и узнает:</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i/>
          <w:iCs/>
          <w:color w:val="000000"/>
          <w:sz w:val="24"/>
          <w:szCs w:val="24"/>
          <w:bdr w:val="none" w:sz="0" w:space="0" w:color="auto" w:frame="1"/>
          <w:lang w:eastAsia="ru-RU"/>
        </w:rPr>
        <w:t>- </w:t>
      </w:r>
      <w:r w:rsidRPr="00721DF5">
        <w:rPr>
          <w:rFonts w:ascii="Times New Roman" w:eastAsia="Times New Roman" w:hAnsi="Times New Roman" w:cs="Times New Roman"/>
          <w:color w:val="000000"/>
          <w:sz w:val="24"/>
          <w:szCs w:val="24"/>
          <w:bdr w:val="none" w:sz="0" w:space="0" w:color="auto" w:frame="1"/>
          <w:lang w:eastAsia="ru-RU"/>
        </w:rPr>
        <w:t xml:space="preserve">десятичный состав чисел в пределах 1 000 </w:t>
      </w:r>
      <w:proofErr w:type="spellStart"/>
      <w:r w:rsidRPr="00721DF5">
        <w:rPr>
          <w:rFonts w:ascii="Times New Roman" w:eastAsia="Times New Roman" w:hAnsi="Times New Roman" w:cs="Times New Roman"/>
          <w:color w:val="000000"/>
          <w:sz w:val="24"/>
          <w:szCs w:val="24"/>
          <w:bdr w:val="none" w:sz="0" w:space="0" w:color="auto" w:frame="1"/>
          <w:lang w:eastAsia="ru-RU"/>
        </w:rPr>
        <w:t>000</w:t>
      </w:r>
      <w:proofErr w:type="spellEnd"/>
      <w:r w:rsidRPr="00721DF5">
        <w:rPr>
          <w:rFonts w:ascii="Times New Roman" w:eastAsia="Times New Roman" w:hAnsi="Times New Roman" w:cs="Times New Roman"/>
          <w:color w:val="000000"/>
          <w:sz w:val="24"/>
          <w:szCs w:val="24"/>
          <w:bdr w:val="none" w:sz="0" w:space="0" w:color="auto" w:frame="1"/>
          <w:lang w:eastAsia="ru-RU"/>
        </w:rPr>
        <w:t>;</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разряды и классы;</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основное свойство обыкновенных дробей;</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зависимость между расстоянием, скоростью и временем;</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различные случаи взаимного положения </w:t>
      </w:r>
      <w:proofErr w:type="gramStart"/>
      <w:r w:rsidRPr="00721DF5">
        <w:rPr>
          <w:rFonts w:ascii="Times New Roman" w:eastAsia="Times New Roman" w:hAnsi="Times New Roman" w:cs="Times New Roman"/>
          <w:color w:val="000000"/>
          <w:sz w:val="24"/>
          <w:szCs w:val="24"/>
          <w:bdr w:val="none" w:sz="0" w:space="0" w:color="auto" w:frame="1"/>
          <w:lang w:eastAsia="ru-RU"/>
        </w:rPr>
        <w:t>прямых</w:t>
      </w:r>
      <w:proofErr w:type="gramEnd"/>
      <w:r w:rsidRPr="00721DF5">
        <w:rPr>
          <w:rFonts w:ascii="Times New Roman" w:eastAsia="Times New Roman" w:hAnsi="Times New Roman" w:cs="Times New Roman"/>
          <w:color w:val="000000"/>
          <w:sz w:val="24"/>
          <w:szCs w:val="24"/>
          <w:bdr w:val="none" w:sz="0" w:space="0" w:color="auto" w:frame="1"/>
          <w:lang w:eastAsia="ru-RU"/>
        </w:rPr>
        <w:t xml:space="preserve"> на плоско</w:t>
      </w:r>
      <w:r w:rsidRPr="00721DF5">
        <w:rPr>
          <w:rFonts w:ascii="Times New Roman" w:eastAsia="Times New Roman" w:hAnsi="Times New Roman" w:cs="Times New Roman"/>
          <w:color w:val="000000"/>
          <w:sz w:val="24"/>
          <w:szCs w:val="24"/>
          <w:bdr w:val="none" w:sz="0" w:space="0" w:color="auto" w:frame="1"/>
          <w:lang w:eastAsia="ru-RU"/>
        </w:rPr>
        <w:softHyphen/>
        <w:t>сти и в пространстве;</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lastRenderedPageBreak/>
        <w:t>- свойства граней и ребер куба и бруса.</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color w:val="000000"/>
          <w:sz w:val="24"/>
          <w:szCs w:val="24"/>
          <w:bdr w:val="none" w:sz="0" w:space="0" w:color="auto" w:frame="1"/>
          <w:lang w:eastAsia="ru-RU"/>
        </w:rPr>
        <w:t>Выпускник получит возможность:</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i/>
          <w:iCs/>
          <w:color w:val="000000"/>
          <w:sz w:val="24"/>
          <w:szCs w:val="24"/>
          <w:bdr w:val="none" w:sz="0" w:space="0" w:color="auto" w:frame="1"/>
          <w:lang w:eastAsia="ru-RU"/>
        </w:rPr>
        <w:t>- </w:t>
      </w:r>
      <w:r w:rsidRPr="00721DF5">
        <w:rPr>
          <w:rFonts w:ascii="Times New Roman" w:eastAsia="Times New Roman" w:hAnsi="Times New Roman" w:cs="Times New Roman"/>
          <w:color w:val="000000"/>
          <w:sz w:val="24"/>
          <w:szCs w:val="24"/>
          <w:bdr w:val="none" w:sz="0" w:space="0" w:color="auto" w:frame="1"/>
          <w:lang w:eastAsia="ru-RU"/>
        </w:rPr>
        <w:t>устно складывать и вычитать круглые числа;</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читать, записывать под диктовку, откладывать на счетах, калькуляторе, сравнивать (больше, меньше) числа в пределах 1 000 </w:t>
      </w:r>
      <w:proofErr w:type="spellStart"/>
      <w:r w:rsidRPr="00721DF5">
        <w:rPr>
          <w:rFonts w:ascii="Times New Roman" w:eastAsia="Times New Roman" w:hAnsi="Times New Roman" w:cs="Times New Roman"/>
          <w:color w:val="000000"/>
          <w:sz w:val="24"/>
          <w:szCs w:val="24"/>
          <w:bdr w:val="none" w:sz="0" w:space="0" w:color="auto" w:frame="1"/>
          <w:lang w:eastAsia="ru-RU"/>
        </w:rPr>
        <w:t>000</w:t>
      </w:r>
      <w:proofErr w:type="spellEnd"/>
      <w:r w:rsidRPr="00721DF5">
        <w:rPr>
          <w:rFonts w:ascii="Times New Roman" w:eastAsia="Times New Roman" w:hAnsi="Times New Roman" w:cs="Times New Roman"/>
          <w:color w:val="000000"/>
          <w:sz w:val="24"/>
          <w:szCs w:val="24"/>
          <w:bdr w:val="none" w:sz="0" w:space="0" w:color="auto" w:frame="1"/>
          <w:lang w:eastAsia="ru-RU"/>
        </w:rPr>
        <w:t>;</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чертить нумерационную таблицу: обозначать разряды и классы; вписывать в нее числа; сравнивать; записывать числа, внесенные в таблицу, </w:t>
      </w:r>
      <w:proofErr w:type="gramStart"/>
      <w:r w:rsidRPr="00721DF5">
        <w:rPr>
          <w:rFonts w:ascii="Times New Roman" w:eastAsia="Times New Roman" w:hAnsi="Times New Roman" w:cs="Times New Roman"/>
          <w:color w:val="000000"/>
          <w:sz w:val="24"/>
          <w:szCs w:val="24"/>
          <w:bdr w:val="none" w:sz="0" w:space="0" w:color="auto" w:frame="1"/>
          <w:lang w:eastAsia="ru-RU"/>
        </w:rPr>
        <w:t>вне</w:t>
      </w:r>
      <w:proofErr w:type="gramEnd"/>
      <w:r w:rsidRPr="00721DF5">
        <w:rPr>
          <w:rFonts w:ascii="Times New Roman" w:eastAsia="Times New Roman" w:hAnsi="Times New Roman" w:cs="Times New Roman"/>
          <w:color w:val="000000"/>
          <w:sz w:val="24"/>
          <w:szCs w:val="24"/>
          <w:bdr w:val="none" w:sz="0" w:space="0" w:color="auto" w:frame="1"/>
          <w:lang w:eastAsia="ru-RU"/>
        </w:rPr>
        <w:t xml:space="preserve"> </w:t>
      </w:r>
      <w:proofErr w:type="gramStart"/>
      <w:r w:rsidRPr="00721DF5">
        <w:rPr>
          <w:rFonts w:ascii="Times New Roman" w:eastAsia="Times New Roman" w:hAnsi="Times New Roman" w:cs="Times New Roman"/>
          <w:color w:val="000000"/>
          <w:sz w:val="24"/>
          <w:szCs w:val="24"/>
          <w:bdr w:val="none" w:sz="0" w:space="0" w:color="auto" w:frame="1"/>
          <w:lang w:eastAsia="ru-RU"/>
        </w:rPr>
        <w:t>ее</w:t>
      </w:r>
      <w:proofErr w:type="gramEnd"/>
      <w:r w:rsidRPr="00721DF5">
        <w:rPr>
          <w:rFonts w:ascii="Times New Roman" w:eastAsia="Times New Roman" w:hAnsi="Times New Roman" w:cs="Times New Roman"/>
          <w:color w:val="000000"/>
          <w:sz w:val="24"/>
          <w:szCs w:val="24"/>
          <w:bdr w:val="none" w:sz="0" w:space="0" w:color="auto" w:frame="1"/>
          <w:lang w:eastAsia="ru-RU"/>
        </w:rPr>
        <w:t>;</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округлять числа до любого заданного разряда в пределах 1 000 </w:t>
      </w:r>
      <w:proofErr w:type="spellStart"/>
      <w:r w:rsidRPr="00721DF5">
        <w:rPr>
          <w:rFonts w:ascii="Times New Roman" w:eastAsia="Times New Roman" w:hAnsi="Times New Roman" w:cs="Times New Roman"/>
          <w:color w:val="000000"/>
          <w:sz w:val="24"/>
          <w:szCs w:val="24"/>
          <w:bdr w:val="none" w:sz="0" w:space="0" w:color="auto" w:frame="1"/>
          <w:lang w:eastAsia="ru-RU"/>
        </w:rPr>
        <w:t>000</w:t>
      </w:r>
      <w:proofErr w:type="spellEnd"/>
      <w:r w:rsidRPr="00721DF5">
        <w:rPr>
          <w:rFonts w:ascii="Times New Roman" w:eastAsia="Times New Roman" w:hAnsi="Times New Roman" w:cs="Times New Roman"/>
          <w:color w:val="000000"/>
          <w:sz w:val="24"/>
          <w:szCs w:val="24"/>
          <w:bdr w:val="none" w:sz="0" w:space="0" w:color="auto" w:frame="1"/>
          <w:lang w:eastAsia="ru-RU"/>
        </w:rPr>
        <w:t>;</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складывать, вычитать, умножать и делить на однозначное число и круглые десятки числа в пределах 10 000, выполнять деление с остатком;</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выполнять проверку арифметических действий;</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выполнять письменное сложение и вычитание чисел, полученных при измерении двумя мерами стоимости, длины и массы;</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сравнивать смешанные числа;</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заменять мелкие доли крупными, неправильные дроби целыми или смешанными числами;</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складывать, вычитать обыкновенные дроби с одинаковыми знаменателями;</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решать простые задачи на нахождение дроби от числа, разностное и кратное сравнение чисел, решать и составлять составные задачи на встречное движение двух тел;</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чертить </w:t>
      </w:r>
      <w:proofErr w:type="gramStart"/>
      <w:r w:rsidRPr="00721DF5">
        <w:rPr>
          <w:rFonts w:ascii="Times New Roman" w:eastAsia="Times New Roman" w:hAnsi="Times New Roman" w:cs="Times New Roman"/>
          <w:color w:val="000000"/>
          <w:sz w:val="24"/>
          <w:szCs w:val="24"/>
          <w:bdr w:val="none" w:sz="0" w:space="0" w:color="auto" w:frame="1"/>
          <w:lang w:eastAsia="ru-RU"/>
        </w:rPr>
        <w:t>перпендикулярные</w:t>
      </w:r>
      <w:proofErr w:type="gramEnd"/>
      <w:r w:rsidRPr="00721DF5">
        <w:rPr>
          <w:rFonts w:ascii="Times New Roman" w:eastAsia="Times New Roman" w:hAnsi="Times New Roman" w:cs="Times New Roman"/>
          <w:color w:val="000000"/>
          <w:sz w:val="24"/>
          <w:szCs w:val="24"/>
          <w:bdr w:val="none" w:sz="0" w:space="0" w:color="auto" w:frame="1"/>
          <w:lang w:eastAsia="ru-RU"/>
        </w:rPr>
        <w:t xml:space="preserve"> прямые, параллельные прямые, на заданном расстоянии;</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чертить высоту в треугольнике;</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выделять, называть, пересчитывать элементы куба, бруса.</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color w:val="000000"/>
          <w:sz w:val="24"/>
          <w:szCs w:val="24"/>
          <w:bdr w:val="none" w:sz="0" w:space="0" w:color="auto" w:frame="1"/>
          <w:lang w:eastAsia="ru-RU"/>
        </w:rPr>
        <w:t>Обязательно:</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уметь читать, записывать под диктовку, сравнивать (</w:t>
      </w:r>
      <w:proofErr w:type="spellStart"/>
      <w:proofErr w:type="gramStart"/>
      <w:r w:rsidRPr="00721DF5">
        <w:rPr>
          <w:rFonts w:ascii="Times New Roman" w:eastAsia="Times New Roman" w:hAnsi="Times New Roman" w:cs="Times New Roman"/>
          <w:color w:val="000000"/>
          <w:sz w:val="24"/>
          <w:szCs w:val="24"/>
          <w:bdr w:val="none" w:sz="0" w:space="0" w:color="auto" w:frame="1"/>
          <w:lang w:eastAsia="ru-RU"/>
        </w:rPr>
        <w:t>больше-меньше</w:t>
      </w:r>
      <w:proofErr w:type="spellEnd"/>
      <w:proofErr w:type="gramEnd"/>
      <w:r w:rsidRPr="00721DF5">
        <w:rPr>
          <w:rFonts w:ascii="Times New Roman" w:eastAsia="Times New Roman" w:hAnsi="Times New Roman" w:cs="Times New Roman"/>
          <w:color w:val="000000"/>
          <w:sz w:val="24"/>
          <w:szCs w:val="24"/>
          <w:bdr w:val="none" w:sz="0" w:space="0" w:color="auto" w:frame="1"/>
          <w:lang w:eastAsia="ru-RU"/>
        </w:rPr>
        <w:t xml:space="preserve">) числа в пределах 1 000 </w:t>
      </w:r>
      <w:proofErr w:type="spellStart"/>
      <w:r w:rsidRPr="00721DF5">
        <w:rPr>
          <w:rFonts w:ascii="Times New Roman" w:eastAsia="Times New Roman" w:hAnsi="Times New Roman" w:cs="Times New Roman"/>
          <w:color w:val="000000"/>
          <w:sz w:val="24"/>
          <w:szCs w:val="24"/>
          <w:bdr w:val="none" w:sz="0" w:space="0" w:color="auto" w:frame="1"/>
          <w:lang w:eastAsia="ru-RU"/>
        </w:rPr>
        <w:t>000</w:t>
      </w:r>
      <w:proofErr w:type="spellEnd"/>
      <w:r w:rsidRPr="00721DF5">
        <w:rPr>
          <w:rFonts w:ascii="Times New Roman" w:eastAsia="Times New Roman" w:hAnsi="Times New Roman" w:cs="Times New Roman"/>
          <w:color w:val="000000"/>
          <w:sz w:val="24"/>
          <w:szCs w:val="24"/>
          <w:bdr w:val="none" w:sz="0" w:space="0" w:color="auto" w:frame="1"/>
          <w:lang w:eastAsia="ru-RU"/>
        </w:rPr>
        <w:t>;</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округлять числа до заданного разряда;</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складывать, вычитать, умножать и делить на однозначное число и круглые десятки числа в пределах 10 000;</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выполнять устное сложение и вычитание чисел в пределах 100;</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письменно складывать, вычитать числа, полученные при измерении, единицами стоимости, длины, массы;</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читать, записывать под диктовку обыкновенные дроби и смешанные числа, знать виды обыкновенных дробей, сравнивать их с единицей;</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xml:space="preserve">-  узнавать случаи взаимного положения </w:t>
      </w:r>
      <w:proofErr w:type="gramStart"/>
      <w:r w:rsidRPr="00721DF5">
        <w:rPr>
          <w:rFonts w:ascii="Times New Roman" w:eastAsia="Times New Roman" w:hAnsi="Times New Roman" w:cs="Times New Roman"/>
          <w:color w:val="000000"/>
          <w:sz w:val="24"/>
          <w:szCs w:val="24"/>
          <w:bdr w:val="none" w:sz="0" w:space="0" w:color="auto" w:frame="1"/>
          <w:lang w:eastAsia="ru-RU"/>
        </w:rPr>
        <w:t>прямых</w:t>
      </w:r>
      <w:proofErr w:type="gramEnd"/>
      <w:r w:rsidRPr="00721DF5">
        <w:rPr>
          <w:rFonts w:ascii="Times New Roman" w:eastAsia="Times New Roman" w:hAnsi="Times New Roman" w:cs="Times New Roman"/>
          <w:color w:val="000000"/>
          <w:sz w:val="24"/>
          <w:szCs w:val="24"/>
          <w:bdr w:val="none" w:sz="0" w:space="0" w:color="auto" w:frame="1"/>
          <w:lang w:eastAsia="ru-RU"/>
        </w:rPr>
        <w:t xml:space="preserve"> на плоскости и в пространстве;</w:t>
      </w:r>
    </w:p>
    <w:p w:rsidR="00721DF5" w:rsidRPr="00721DF5" w:rsidRDefault="00721DF5" w:rsidP="00721DF5">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color w:val="000000"/>
          <w:sz w:val="24"/>
          <w:szCs w:val="24"/>
          <w:bdr w:val="none" w:sz="0" w:space="0" w:color="auto" w:frame="1"/>
          <w:lang w:eastAsia="ru-RU"/>
        </w:rPr>
        <w:t>- выделять, называть, элементы куба, бруса, их свойства.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6F21ED" w:rsidRDefault="006F21ED" w:rsidP="00721DF5">
      <w:pPr>
        <w:shd w:val="clear" w:color="auto" w:fill="FFFFFF"/>
        <w:spacing w:after="0" w:line="304" w:lineRule="atLeast"/>
        <w:jc w:val="center"/>
        <w:rPr>
          <w:rFonts w:ascii="Times New Roman" w:eastAsia="Times New Roman" w:hAnsi="Times New Roman" w:cs="Times New Roman"/>
          <w:b/>
          <w:bCs/>
          <w:sz w:val="28"/>
          <w:szCs w:val="28"/>
          <w:bdr w:val="none" w:sz="0" w:space="0" w:color="auto" w:frame="1"/>
          <w:lang w:eastAsia="ru-RU"/>
        </w:rPr>
      </w:pPr>
    </w:p>
    <w:p w:rsidR="006F21ED" w:rsidRDefault="006F21ED" w:rsidP="00721DF5">
      <w:pPr>
        <w:shd w:val="clear" w:color="auto" w:fill="FFFFFF"/>
        <w:spacing w:after="0" w:line="304" w:lineRule="atLeast"/>
        <w:jc w:val="center"/>
        <w:rPr>
          <w:rFonts w:ascii="Times New Roman" w:eastAsia="Times New Roman" w:hAnsi="Times New Roman" w:cs="Times New Roman"/>
          <w:b/>
          <w:bCs/>
          <w:sz w:val="28"/>
          <w:szCs w:val="28"/>
          <w:bdr w:val="none" w:sz="0" w:space="0" w:color="auto" w:frame="1"/>
          <w:lang w:eastAsia="ru-RU"/>
        </w:rPr>
      </w:pPr>
    </w:p>
    <w:p w:rsidR="006F21ED" w:rsidRDefault="006F21ED" w:rsidP="00721DF5">
      <w:pPr>
        <w:shd w:val="clear" w:color="auto" w:fill="FFFFFF"/>
        <w:spacing w:after="0" w:line="304" w:lineRule="atLeast"/>
        <w:jc w:val="center"/>
        <w:rPr>
          <w:rFonts w:ascii="Times New Roman" w:eastAsia="Times New Roman" w:hAnsi="Times New Roman" w:cs="Times New Roman"/>
          <w:b/>
          <w:bCs/>
          <w:sz w:val="28"/>
          <w:szCs w:val="28"/>
          <w:bdr w:val="none" w:sz="0" w:space="0" w:color="auto" w:frame="1"/>
          <w:lang w:eastAsia="ru-RU"/>
        </w:rPr>
      </w:pPr>
    </w:p>
    <w:p w:rsidR="00721DF5" w:rsidRPr="00721DF5" w:rsidRDefault="00721DF5" w:rsidP="00721DF5">
      <w:pPr>
        <w:shd w:val="clear" w:color="auto" w:fill="FFFFFF"/>
        <w:spacing w:after="0" w:line="30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Содержание учебного предмета курса математики в 5-9 классе</w:t>
      </w:r>
    </w:p>
    <w:p w:rsidR="00721DF5" w:rsidRPr="00721DF5" w:rsidRDefault="00721DF5" w:rsidP="00721DF5">
      <w:pPr>
        <w:shd w:val="clear" w:color="auto" w:fill="FFFFFF"/>
        <w:spacing w:after="0" w:line="240" w:lineRule="auto"/>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Нумерация.</w:t>
      </w:r>
      <w:r w:rsidRPr="00721DF5">
        <w:rPr>
          <w:rFonts w:ascii="Times New Roman" w:eastAsia="Times New Roman" w:hAnsi="Times New Roman" w:cs="Times New Roman"/>
          <w:sz w:val="24"/>
          <w:szCs w:val="24"/>
          <w:bdr w:val="none" w:sz="0" w:space="0" w:color="auto" w:frame="1"/>
          <w:lang w:eastAsia="ru-RU"/>
        </w:rPr>
        <w:t> Чтение и запись чисел от 0 до 1 000 000. Классы и разряды. Представление многозначных чисел в виде суммы разрядных слагаемых. Сравнение и упорядочение многозначных чисел.</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Единицы измерения и их соотношения. </w:t>
      </w:r>
      <w:proofErr w:type="gramStart"/>
      <w:r w:rsidRPr="00721DF5">
        <w:rPr>
          <w:rFonts w:ascii="Times New Roman" w:eastAsia="Times New Roman" w:hAnsi="Times New Roman" w:cs="Times New Roman"/>
          <w:sz w:val="24"/>
          <w:szCs w:val="24"/>
          <w:bdr w:val="none" w:sz="0" w:space="0" w:color="auto" w:frame="1"/>
          <w:lang w:eastAsia="ru-RU"/>
        </w:rPr>
        <w:t>Величины (стоимость, длина, масса, емкость, время, площадь, объем) и единицы их измерения.</w:t>
      </w:r>
      <w:proofErr w:type="gramEnd"/>
      <w:r w:rsidRPr="00721DF5">
        <w:rPr>
          <w:rFonts w:ascii="Times New Roman" w:eastAsia="Times New Roman" w:hAnsi="Times New Roman" w:cs="Times New Roman"/>
          <w:sz w:val="24"/>
          <w:szCs w:val="24"/>
          <w:bdr w:val="none" w:sz="0" w:space="0" w:color="auto" w:frame="1"/>
          <w:lang w:eastAsia="ru-RU"/>
        </w:rPr>
        <w:t xml:space="preserve"> Единицы измерения </w:t>
      </w:r>
      <w:r w:rsidRPr="00721DF5">
        <w:rPr>
          <w:rFonts w:ascii="Times New Roman" w:eastAsia="Times New Roman" w:hAnsi="Times New Roman" w:cs="Times New Roman"/>
          <w:sz w:val="24"/>
          <w:szCs w:val="24"/>
          <w:bdr w:val="none" w:sz="0" w:space="0" w:color="auto" w:frame="1"/>
          <w:lang w:eastAsia="ru-RU"/>
        </w:rPr>
        <w:lastRenderedPageBreak/>
        <w:t xml:space="preserve">стоимости: копейка (1 </w:t>
      </w:r>
      <w:proofErr w:type="gramStart"/>
      <w:r w:rsidRPr="00721DF5">
        <w:rPr>
          <w:rFonts w:ascii="Times New Roman" w:eastAsia="Times New Roman" w:hAnsi="Times New Roman" w:cs="Times New Roman"/>
          <w:sz w:val="24"/>
          <w:szCs w:val="24"/>
          <w:bdr w:val="none" w:sz="0" w:space="0" w:color="auto" w:frame="1"/>
          <w:lang w:eastAsia="ru-RU"/>
        </w:rPr>
        <w:t>к</w:t>
      </w:r>
      <w:proofErr w:type="gramEnd"/>
      <w:r w:rsidRPr="00721DF5">
        <w:rPr>
          <w:rFonts w:ascii="Times New Roman" w:eastAsia="Times New Roman" w:hAnsi="Times New Roman" w:cs="Times New Roman"/>
          <w:sz w:val="24"/>
          <w:szCs w:val="24"/>
          <w:bdr w:val="none" w:sz="0" w:space="0" w:color="auto" w:frame="1"/>
          <w:lang w:eastAsia="ru-RU"/>
        </w:rPr>
        <w:t xml:space="preserve">.), рубль (1 р.). </w:t>
      </w:r>
      <w:proofErr w:type="gramStart"/>
      <w:r w:rsidRPr="00721DF5">
        <w:rPr>
          <w:rFonts w:ascii="Times New Roman" w:eastAsia="Times New Roman" w:hAnsi="Times New Roman" w:cs="Times New Roman"/>
          <w:sz w:val="24"/>
          <w:szCs w:val="24"/>
          <w:bdr w:val="none" w:sz="0" w:space="0" w:color="auto" w:frame="1"/>
          <w:lang w:eastAsia="ru-RU"/>
        </w:rPr>
        <w:t>Единицы измерения длины: миллиметр (1 мм), сантиметр (1 см), дециметр (1 дм), метр (1 м), километр (1 км).</w:t>
      </w:r>
      <w:proofErr w:type="gramEnd"/>
      <w:r w:rsidRPr="00721DF5">
        <w:rPr>
          <w:rFonts w:ascii="Times New Roman" w:eastAsia="Times New Roman" w:hAnsi="Times New Roman" w:cs="Times New Roman"/>
          <w:sz w:val="24"/>
          <w:szCs w:val="24"/>
          <w:bdr w:val="none" w:sz="0" w:space="0" w:color="auto" w:frame="1"/>
          <w:lang w:eastAsia="ru-RU"/>
        </w:rPr>
        <w:t xml:space="preserve"> Единицы измерения массы: грамм (1 г), килограмм (1 кг), центнер (1 </w:t>
      </w:r>
      <w:proofErr w:type="spellStart"/>
      <w:r w:rsidRPr="00721DF5">
        <w:rPr>
          <w:rFonts w:ascii="Times New Roman" w:eastAsia="Times New Roman" w:hAnsi="Times New Roman" w:cs="Times New Roman"/>
          <w:sz w:val="24"/>
          <w:szCs w:val="24"/>
          <w:bdr w:val="none" w:sz="0" w:space="0" w:color="auto" w:frame="1"/>
          <w:lang w:eastAsia="ru-RU"/>
        </w:rPr>
        <w:t>ц</w:t>
      </w:r>
      <w:proofErr w:type="spellEnd"/>
      <w:r w:rsidRPr="00721DF5">
        <w:rPr>
          <w:rFonts w:ascii="Times New Roman" w:eastAsia="Times New Roman" w:hAnsi="Times New Roman" w:cs="Times New Roman"/>
          <w:sz w:val="24"/>
          <w:szCs w:val="24"/>
          <w:bdr w:val="none" w:sz="0" w:space="0" w:color="auto" w:frame="1"/>
          <w:lang w:eastAsia="ru-RU"/>
        </w:rPr>
        <w:t xml:space="preserve">), тонна (1 т). Единица измерения емкости – литр (1 л). Единицы измерения времени: секунда (1 с), минута (1 мин), час (1 ч), сутки (1 </w:t>
      </w:r>
      <w:proofErr w:type="spellStart"/>
      <w:r w:rsidRPr="00721DF5">
        <w:rPr>
          <w:rFonts w:ascii="Times New Roman" w:eastAsia="Times New Roman" w:hAnsi="Times New Roman" w:cs="Times New Roman"/>
          <w:sz w:val="24"/>
          <w:szCs w:val="24"/>
          <w:bdr w:val="none" w:sz="0" w:space="0" w:color="auto" w:frame="1"/>
          <w:lang w:eastAsia="ru-RU"/>
        </w:rPr>
        <w:t>сут</w:t>
      </w:r>
      <w:proofErr w:type="spellEnd"/>
      <w:r w:rsidRPr="00721DF5">
        <w:rPr>
          <w:rFonts w:ascii="Times New Roman" w:eastAsia="Times New Roman" w:hAnsi="Times New Roman" w:cs="Times New Roman"/>
          <w:sz w:val="24"/>
          <w:szCs w:val="24"/>
          <w:bdr w:val="none" w:sz="0" w:space="0" w:color="auto" w:frame="1"/>
          <w:lang w:eastAsia="ru-RU"/>
        </w:rPr>
        <w:t>.), неделя (1нед.), месяц (1 мес.), год (1 год), век (1 в.)</w:t>
      </w:r>
      <w:proofErr w:type="gramStart"/>
      <w:r w:rsidRPr="00721DF5">
        <w:rPr>
          <w:rFonts w:ascii="Times New Roman" w:eastAsia="Times New Roman" w:hAnsi="Times New Roman" w:cs="Times New Roman"/>
          <w:sz w:val="24"/>
          <w:szCs w:val="24"/>
          <w:bdr w:val="none" w:sz="0" w:space="0" w:color="auto" w:frame="1"/>
          <w:lang w:eastAsia="ru-RU"/>
        </w:rPr>
        <w:t>.Е</w:t>
      </w:r>
      <w:proofErr w:type="gramEnd"/>
      <w:r w:rsidRPr="00721DF5">
        <w:rPr>
          <w:rFonts w:ascii="Times New Roman" w:eastAsia="Times New Roman" w:hAnsi="Times New Roman" w:cs="Times New Roman"/>
          <w:sz w:val="24"/>
          <w:szCs w:val="24"/>
          <w:bdr w:val="none" w:sz="0" w:space="0" w:color="auto" w:frame="1"/>
          <w:lang w:eastAsia="ru-RU"/>
        </w:rPr>
        <w:t>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w:t>
      </w:r>
      <w:proofErr w:type="gramStart"/>
      <w:r w:rsidRPr="00721DF5">
        <w:rPr>
          <w:rFonts w:ascii="Times New Roman" w:eastAsia="Times New Roman" w:hAnsi="Times New Roman" w:cs="Times New Roman"/>
          <w:sz w:val="24"/>
          <w:szCs w:val="24"/>
          <w:bdr w:val="none" w:sz="0" w:space="0" w:color="auto" w:frame="1"/>
          <w:lang w:eastAsia="ru-RU"/>
        </w:rPr>
        <w:t>куб. мм), кубический сантиметр (1 куб. см), кубический дециметр (1 куб. дм), кубический метр (1 куб. м), кубический километр (1 куб. км).</w:t>
      </w:r>
      <w:proofErr w:type="gramEnd"/>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Соотношения между единицами измерения однородных величин. Сравнение и упорядочение однородных величин. Преобразования чисел, полученных при измерении стоимости, длины, массы. Запись чисел, полученных при измерении длины, стоимости, массы, в виде десятичной дроби и обратное преобразование.</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Арифметические действия.</w:t>
      </w:r>
      <w:r w:rsidRPr="00721DF5">
        <w:rPr>
          <w:rFonts w:ascii="Times New Roman" w:eastAsia="Times New Roman" w:hAnsi="Times New Roman" w:cs="Times New Roman"/>
          <w:sz w:val="24"/>
          <w:szCs w:val="24"/>
          <w:bdr w:val="none" w:sz="0" w:space="0" w:color="auto" w:frame="1"/>
          <w:lang w:eastAsia="ru-RU"/>
        </w:rPr>
        <w:t> Сложение, вычитание, умножение и деление. Названия компонентов арифметических действий, знаки действий. 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 Алгоритмы письменного сложения, вычитания, умножения и деления многозначных чисел. Нахождение неизвестного компонента сложения и вычитания.</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Способы проверки правильности вычислений (алгоритм, обратное действие, оценка достоверности результата). Сложение и вычитание чисел, полученных при измерении одной, двумя мерами, без преобразования и с преобразованием в пределах 100 000.</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Умножение и деление целых чисел, полученных при счете и при измерении, на однозначное, двузначное число. Порядок действий. Нахождение значения числового выражения, состоящего из 3-4 арифметических действий. 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Дроби.</w:t>
      </w:r>
      <w:r w:rsidRPr="00721DF5">
        <w:rPr>
          <w:rFonts w:ascii="Times New Roman" w:eastAsia="Times New Roman" w:hAnsi="Times New Roman" w:cs="Times New Roman"/>
          <w:sz w:val="24"/>
          <w:szCs w:val="24"/>
          <w:bdr w:val="none" w:sz="0" w:space="0" w:color="auto" w:frame="1"/>
          <w:lang w:eastAsia="ru-RU"/>
        </w:rPr>
        <w:t xml:space="preserve"> Доля величины (половина, треть, четверть, десятая, сотая, тысячная). Получение долей. Сравнение долей. 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 Смешанное число. Получение, чтение, запись, сравнение смешанных </w:t>
      </w:r>
      <w:proofErr w:type="spellStart"/>
      <w:r w:rsidRPr="00721DF5">
        <w:rPr>
          <w:rFonts w:ascii="Times New Roman" w:eastAsia="Times New Roman" w:hAnsi="Times New Roman" w:cs="Times New Roman"/>
          <w:sz w:val="24"/>
          <w:szCs w:val="24"/>
          <w:bdr w:val="none" w:sz="0" w:space="0" w:color="auto" w:frame="1"/>
          <w:lang w:eastAsia="ru-RU"/>
        </w:rPr>
        <w:t>чисел</w:t>
      </w:r>
      <w:proofErr w:type="gramStart"/>
      <w:r w:rsidRPr="00721DF5">
        <w:rPr>
          <w:rFonts w:ascii="Times New Roman" w:eastAsia="Times New Roman" w:hAnsi="Times New Roman" w:cs="Times New Roman"/>
          <w:sz w:val="24"/>
          <w:szCs w:val="24"/>
          <w:bdr w:val="none" w:sz="0" w:space="0" w:color="auto" w:frame="1"/>
          <w:lang w:eastAsia="ru-RU"/>
        </w:rPr>
        <w:t>.О</w:t>
      </w:r>
      <w:proofErr w:type="gramEnd"/>
      <w:r w:rsidRPr="00721DF5">
        <w:rPr>
          <w:rFonts w:ascii="Times New Roman" w:eastAsia="Times New Roman" w:hAnsi="Times New Roman" w:cs="Times New Roman"/>
          <w:sz w:val="24"/>
          <w:szCs w:val="24"/>
          <w:bdr w:val="none" w:sz="0" w:space="0" w:color="auto" w:frame="1"/>
          <w:lang w:eastAsia="ru-RU"/>
        </w:rPr>
        <w:t>сновное</w:t>
      </w:r>
      <w:proofErr w:type="spellEnd"/>
      <w:r w:rsidRPr="00721DF5">
        <w:rPr>
          <w:rFonts w:ascii="Times New Roman" w:eastAsia="Times New Roman" w:hAnsi="Times New Roman" w:cs="Times New Roman"/>
          <w:sz w:val="24"/>
          <w:szCs w:val="24"/>
          <w:bdr w:val="none" w:sz="0" w:space="0" w:color="auto" w:frame="1"/>
          <w:lang w:eastAsia="ru-RU"/>
        </w:rPr>
        <w:t xml:space="preserve">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Сравнение дробей с разными числителями и знаменателями. Сложение и вычитание обыкновенных дробей с одинаковыми знаменателями. Нахождение одной или нескольких частей числа. Десятичная дробь. Чтение, запись десятичных дробей. Выражение десятичных дробей в более крупных (мелких), одинаковых долях. Сравнение десятичных дробей. Сложение и вычитание десятичных дробей (все случаи). 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 Нахождение десятичной дроби от числа. Использование микрокалькулятора для выполнения арифметических действий с десятичными дробями с проверкой результата повторным </w:t>
      </w:r>
      <w:r w:rsidRPr="00721DF5">
        <w:rPr>
          <w:rFonts w:ascii="Times New Roman" w:eastAsia="Times New Roman" w:hAnsi="Times New Roman" w:cs="Times New Roman"/>
          <w:sz w:val="24"/>
          <w:szCs w:val="24"/>
          <w:bdr w:val="none" w:sz="0" w:space="0" w:color="auto" w:frame="1"/>
          <w:lang w:eastAsia="ru-RU"/>
        </w:rPr>
        <w:lastRenderedPageBreak/>
        <w:t>вычислением на микрокалькуляторе. Понятие процента. Нахождение одного процента от числа. Нахождение нескольких процентов от числа.</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Арифметические задачи.</w:t>
      </w:r>
      <w:r w:rsidRPr="00721DF5">
        <w:rPr>
          <w:rFonts w:ascii="Times New Roman" w:eastAsia="Times New Roman" w:hAnsi="Times New Roman" w:cs="Times New Roman"/>
          <w:sz w:val="24"/>
          <w:szCs w:val="24"/>
          <w:bdr w:val="none" w:sz="0" w:space="0" w:color="auto" w:frame="1"/>
          <w:lang w:eastAsia="ru-RU"/>
        </w:rPr>
        <w:t xml:space="preserve"> Простые и составные (в 3-4 </w:t>
      </w:r>
      <w:proofErr w:type="gramStart"/>
      <w:r w:rsidRPr="00721DF5">
        <w:rPr>
          <w:rFonts w:ascii="Times New Roman" w:eastAsia="Times New Roman" w:hAnsi="Times New Roman" w:cs="Times New Roman"/>
          <w:sz w:val="24"/>
          <w:szCs w:val="24"/>
          <w:bdr w:val="none" w:sz="0" w:space="0" w:color="auto" w:frame="1"/>
          <w:lang w:eastAsia="ru-RU"/>
        </w:rPr>
        <w:t>арифметических</w:t>
      </w:r>
      <w:proofErr w:type="gramEnd"/>
      <w:r w:rsidRPr="00721DF5">
        <w:rPr>
          <w:rFonts w:ascii="Times New Roman" w:eastAsia="Times New Roman" w:hAnsi="Times New Roman" w:cs="Times New Roman"/>
          <w:sz w:val="24"/>
          <w:szCs w:val="24"/>
          <w:bdr w:val="none" w:sz="0" w:space="0" w:color="auto" w:frame="1"/>
          <w:lang w:eastAsia="ru-RU"/>
        </w:rPr>
        <w:t xml:space="preserve">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w:t>
      </w:r>
      <w:proofErr w:type="gramStart"/>
      <w:r w:rsidRPr="00721DF5">
        <w:rPr>
          <w:rFonts w:ascii="Times New Roman" w:eastAsia="Times New Roman" w:hAnsi="Times New Roman" w:cs="Times New Roman"/>
          <w:sz w:val="24"/>
          <w:szCs w:val="24"/>
          <w:bdr w:val="none" w:sz="0" w:space="0" w:color="auto" w:frame="1"/>
          <w:lang w:eastAsia="ru-RU"/>
        </w:rPr>
        <w:t>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w:t>
      </w:r>
      <w:proofErr w:type="gramEnd"/>
      <w:r w:rsidRPr="00721DF5">
        <w:rPr>
          <w:rFonts w:ascii="Times New Roman" w:eastAsia="Times New Roman" w:hAnsi="Times New Roman" w:cs="Times New Roman"/>
          <w:sz w:val="24"/>
          <w:szCs w:val="24"/>
          <w:bdr w:val="none" w:sz="0" w:space="0" w:color="auto" w:frame="1"/>
          <w:lang w:eastAsia="ru-RU"/>
        </w:rPr>
        <w:t xml:space="preserve">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 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Планирование хода решения задачи. Арифметические задачи, связанные с программой профильного труда.</w:t>
      </w:r>
    </w:p>
    <w:p w:rsidR="00721DF5" w:rsidRPr="00721DF5" w:rsidRDefault="00721DF5" w:rsidP="00721DF5">
      <w:pPr>
        <w:shd w:val="clear" w:color="auto" w:fill="FFFFFF"/>
        <w:spacing w:after="0" w:line="304" w:lineRule="atLeast"/>
        <w:ind w:firstLine="709"/>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Геометрический материал.</w:t>
      </w:r>
      <w:r w:rsidRPr="00721DF5">
        <w:rPr>
          <w:rFonts w:ascii="Times New Roman" w:eastAsia="Times New Roman" w:hAnsi="Times New Roman" w:cs="Times New Roman"/>
          <w:sz w:val="24"/>
          <w:szCs w:val="24"/>
          <w:bdr w:val="none" w:sz="0" w:space="0" w:color="auto" w:frame="1"/>
          <w:lang w:eastAsia="ru-RU"/>
        </w:rPr>
        <w:t> </w:t>
      </w:r>
      <w:proofErr w:type="gramStart"/>
      <w:r w:rsidRPr="00721DF5">
        <w:rPr>
          <w:rFonts w:ascii="Times New Roman" w:eastAsia="Times New Roman" w:hAnsi="Times New Roman" w:cs="Times New Roman"/>
          <w:sz w:val="24"/>
          <w:szCs w:val="24"/>
          <w:bdr w:val="none" w:sz="0" w:space="0" w:color="auto" w:frame="1"/>
          <w:lang w:eastAsia="ru-RU"/>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w:t>
      </w:r>
      <w:proofErr w:type="gramEnd"/>
      <w:r w:rsidRPr="00721DF5">
        <w:rPr>
          <w:rFonts w:ascii="Times New Roman" w:eastAsia="Times New Roman" w:hAnsi="Times New Roman" w:cs="Times New Roman"/>
          <w:sz w:val="24"/>
          <w:szCs w:val="24"/>
          <w:bdr w:val="none" w:sz="0" w:space="0" w:color="auto" w:frame="1"/>
          <w:lang w:eastAsia="ru-RU"/>
        </w:rPr>
        <w:t xml:space="preserve"> Использование чертежных документов для выполнения построений. 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 Углы, виды углов, смежные углы. Градус как мера угла. Сумма смежных углов. Сумма углов треугольника.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 Периметр. Вычисление периметра треугольника, прямоугольника, квадрата. Площадь геометрической фигуры. Обозначение: S. Вычисление площади прямоугольника (квадрата). 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 Объем геометрического тела. Обозначение: V. Измерение и вычисление объема прямоугольного параллелепипеда (в том числе куба).</w:t>
      </w:r>
    </w:p>
    <w:p w:rsidR="00721DF5" w:rsidRPr="00721DF5" w:rsidRDefault="00721DF5" w:rsidP="00721DF5">
      <w:pPr>
        <w:shd w:val="clear" w:color="auto" w:fill="FFFFFF"/>
        <w:spacing w:after="0" w:line="30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Геометрические формы в окружающем мире.</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i/>
          <w:iCs/>
          <w:sz w:val="24"/>
          <w:szCs w:val="24"/>
          <w:u w:val="single"/>
          <w:bdr w:val="none" w:sz="0" w:space="0" w:color="auto" w:frame="1"/>
          <w:lang w:eastAsia="ru-RU"/>
        </w:rPr>
        <w:t>6 класс</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Нумерация.  </w:t>
      </w:r>
      <w:r w:rsidRPr="00721DF5">
        <w:rPr>
          <w:rFonts w:ascii="Times New Roman" w:eastAsia="Times New Roman" w:hAnsi="Times New Roman" w:cs="Times New Roman"/>
          <w:sz w:val="24"/>
          <w:szCs w:val="24"/>
          <w:bdr w:val="none" w:sz="0" w:space="0" w:color="auto" w:frame="1"/>
          <w:lang w:eastAsia="ru-RU"/>
        </w:rPr>
        <w:t>Образование, чтение, запись чисел в пределах 1 000 000. Разряды и классы. Таблица классов и разрядов. Определение количества разрядных единиц и общего количества единиц, десятков, сотен, единиц тысяч, десятков </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тысяч, сотен тысяч, единицы миллионов в числе.</w:t>
      </w:r>
      <w:r w:rsidRPr="00721DF5">
        <w:rPr>
          <w:rFonts w:ascii="Arial" w:eastAsia="Times New Roman" w:hAnsi="Arial" w:cs="Arial"/>
          <w:b/>
          <w:bCs/>
          <w:sz w:val="24"/>
          <w:szCs w:val="24"/>
          <w:bdr w:val="none" w:sz="0" w:space="0" w:color="auto" w:frame="1"/>
          <w:lang w:eastAsia="ru-RU"/>
        </w:rPr>
        <w:t> </w:t>
      </w:r>
      <w:proofErr w:type="gramStart"/>
      <w:r w:rsidRPr="00721DF5">
        <w:rPr>
          <w:rFonts w:ascii="Times New Roman" w:eastAsia="Times New Roman" w:hAnsi="Times New Roman" w:cs="Times New Roman"/>
          <w:sz w:val="24"/>
          <w:szCs w:val="24"/>
          <w:bdr w:val="none" w:sz="0" w:space="0" w:color="auto" w:frame="1"/>
          <w:lang w:eastAsia="ru-RU"/>
        </w:rPr>
        <w:t>Счёт разрядными единицами и равными числовыми группами в прямой и обратной последовательности сотнями, единицами тысяч, десятками тысяч, сотнями тысяч (200, 2тыс., 20тыс., 200тыс.; 500 5тыс., 50тыс., 500тыс. в пределах 1 000 0 Сравнение чисел в пределах 1 000 000.</w:t>
      </w:r>
      <w:proofErr w:type="gramEnd"/>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Умение отложить любое число в пределах 1 000 000 на счётах и калькуляторе.</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Округление чисел до указанного разряда.</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Римские цифры Х111-ХХ.</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lastRenderedPageBreak/>
        <w:t>Единицы измерения и их соотношения </w:t>
      </w:r>
      <w:r w:rsidRPr="00721DF5">
        <w:rPr>
          <w:rFonts w:ascii="Times New Roman" w:eastAsia="Times New Roman" w:hAnsi="Times New Roman" w:cs="Times New Roman"/>
          <w:sz w:val="24"/>
          <w:szCs w:val="24"/>
          <w:bdr w:val="none" w:sz="0" w:space="0" w:color="auto" w:frame="1"/>
          <w:lang w:eastAsia="ru-RU"/>
        </w:rPr>
        <w:t>Единицы измерения стоимости, длины, массы, времени и их соотношения.</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Термометр.</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Арифметические действия. </w:t>
      </w:r>
      <w:r w:rsidRPr="00721DF5">
        <w:rPr>
          <w:rFonts w:ascii="Times New Roman" w:eastAsia="Times New Roman" w:hAnsi="Times New Roman" w:cs="Times New Roman"/>
          <w:sz w:val="24"/>
          <w:szCs w:val="24"/>
          <w:bdr w:val="none" w:sz="0" w:space="0" w:color="auto" w:frame="1"/>
          <w:lang w:eastAsia="ru-RU"/>
        </w:rPr>
        <w:t xml:space="preserve">Устное сложение и вычитание разрядных единиц в пределах 1 000 000 </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единиц тысяч, десятков тысяч, сотен тысяч). Устное умножение разрядных единиц на однозначное число в пределах 1 000 000, устное деление разрядных единиц на однозначное число вида 3000:3; 4000:2; 40 000:4; </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600 000:6.</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Письменное сложение и вычитание чисел в пределах 1 000 000 без перехода и с переходом не более  чем через 3-4десятичных разряда. Письменное умножение на однозначное число в пределах 1 000 000, письменное деление  четырёхзначных чисел на однозначное число.</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Устное и письменное сложение и вычитание чисел, полученных при измерении 1-2 единицами стоимости, длины, массы, с последующим преобразованием результата.</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Умножение и деление на 1000, 10 000, 100 000.</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 xml:space="preserve">Проверка всех арифметических действий </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в том числе с помощью калькулятора).</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Дроби. </w:t>
      </w:r>
      <w:r w:rsidRPr="00721DF5">
        <w:rPr>
          <w:rFonts w:ascii="Times New Roman" w:eastAsia="Times New Roman" w:hAnsi="Times New Roman" w:cs="Times New Roman"/>
          <w:sz w:val="24"/>
          <w:szCs w:val="24"/>
          <w:bdr w:val="none" w:sz="0" w:space="0" w:color="auto" w:frame="1"/>
          <w:lang w:eastAsia="ru-RU"/>
        </w:rPr>
        <w:t>Смешанное число. Получение, чтение, запись, сравнение смешанных чисел.</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Нахождение одной или нескольких частей числа.</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Десятичная дробь. Чтение, запись десятичных дробей. Сравнение чтения и записи обыкновенной и десятичной дробей. Умение отложить десятичную дробь на калькуляторе.</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Медицинский термометр, шкала, цена деления.</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Арифметические задачи. </w:t>
      </w:r>
      <w:r w:rsidRPr="00721DF5">
        <w:rPr>
          <w:rFonts w:ascii="Times New Roman" w:eastAsia="Times New Roman" w:hAnsi="Times New Roman" w:cs="Times New Roman"/>
          <w:sz w:val="24"/>
          <w:szCs w:val="24"/>
          <w:bdr w:val="none" w:sz="0" w:space="0" w:color="auto" w:frame="1"/>
          <w:lang w:eastAsia="ru-RU"/>
        </w:rPr>
        <w:t>Простые арифметические задачи на зависимость между временем, скоростью и расстоянием.</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Текстовая арифметическая задача на нахождение одной или нескольких частей числа. Арифметические задачи в 2-3 действия, составленные из ранее решаемых простых задач.</w:t>
      </w:r>
    </w:p>
    <w:p w:rsidR="00721DF5" w:rsidRPr="00721DF5" w:rsidRDefault="00721DF5" w:rsidP="00721DF5">
      <w:pPr>
        <w:shd w:val="clear" w:color="auto" w:fill="FFFFFF"/>
        <w:spacing w:after="0" w:afterAutospacing="1" w:line="38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Геометрический материал. </w:t>
      </w:r>
      <w:r w:rsidRPr="00721DF5">
        <w:rPr>
          <w:rFonts w:ascii="Times New Roman" w:eastAsia="Times New Roman" w:hAnsi="Times New Roman" w:cs="Times New Roman"/>
          <w:sz w:val="24"/>
          <w:szCs w:val="24"/>
          <w:bdr w:val="none" w:sz="0" w:space="0" w:color="auto" w:frame="1"/>
          <w:lang w:eastAsia="ru-RU"/>
        </w:rPr>
        <w:t xml:space="preserve">Положение в пространстве: </w:t>
      </w:r>
      <w:proofErr w:type="spellStart"/>
      <w:proofErr w:type="gramStart"/>
      <w:r w:rsidRPr="00721DF5">
        <w:rPr>
          <w:rFonts w:ascii="Times New Roman" w:eastAsia="Times New Roman" w:hAnsi="Times New Roman" w:cs="Times New Roman"/>
          <w:sz w:val="24"/>
          <w:szCs w:val="24"/>
          <w:bdr w:val="none" w:sz="0" w:space="0" w:color="auto" w:frame="1"/>
          <w:lang w:eastAsia="ru-RU"/>
        </w:rPr>
        <w:t>го-ризонтальное</w:t>
      </w:r>
      <w:proofErr w:type="spellEnd"/>
      <w:proofErr w:type="gramEnd"/>
      <w:r w:rsidRPr="00721DF5">
        <w:rPr>
          <w:rFonts w:ascii="Times New Roman" w:eastAsia="Times New Roman" w:hAnsi="Times New Roman" w:cs="Times New Roman"/>
          <w:sz w:val="24"/>
          <w:szCs w:val="24"/>
          <w:bdr w:val="none" w:sz="0" w:space="0" w:color="auto" w:frame="1"/>
          <w:lang w:eastAsia="ru-RU"/>
        </w:rPr>
        <w:t xml:space="preserve">, вертикальное, наклонное. Уровень, отвес. Вычерчивание </w:t>
      </w:r>
      <w:proofErr w:type="gramStart"/>
      <w:r w:rsidRPr="00721DF5">
        <w:rPr>
          <w:rFonts w:ascii="Times New Roman" w:eastAsia="Times New Roman" w:hAnsi="Times New Roman" w:cs="Times New Roman"/>
          <w:sz w:val="24"/>
          <w:szCs w:val="24"/>
          <w:bdr w:val="none" w:sz="0" w:space="0" w:color="auto" w:frame="1"/>
          <w:lang w:eastAsia="ru-RU"/>
        </w:rPr>
        <w:t>параллельных</w:t>
      </w:r>
      <w:proofErr w:type="gramEnd"/>
      <w:r w:rsidRPr="00721DF5">
        <w:rPr>
          <w:rFonts w:ascii="Times New Roman" w:eastAsia="Times New Roman" w:hAnsi="Times New Roman" w:cs="Times New Roman"/>
          <w:sz w:val="24"/>
          <w:szCs w:val="24"/>
          <w:bdr w:val="none" w:sz="0" w:space="0" w:color="auto" w:frame="1"/>
          <w:lang w:eastAsia="ru-RU"/>
        </w:rPr>
        <w:t xml:space="preserve"> прямых на заданном расстоянии друг от друга. Масштаб.</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Высота треугольника.</w:t>
      </w:r>
      <w:r w:rsidRPr="00721DF5">
        <w:rPr>
          <w:rFonts w:ascii="Arial" w:eastAsia="Times New Roman" w:hAnsi="Arial" w:cs="Arial"/>
          <w:b/>
          <w:bCs/>
          <w:sz w:val="24"/>
          <w:szCs w:val="2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Периметр. Обозначение Р. Вычисление периметра многоугольника</w:t>
      </w:r>
    </w:p>
    <w:p w:rsidR="00721DF5" w:rsidRPr="00721DF5" w:rsidRDefault="00721DF5" w:rsidP="00721DF5">
      <w:pPr>
        <w:shd w:val="clear" w:color="auto" w:fill="FFFFFF"/>
        <w:spacing w:after="0"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Повторение.</w:t>
      </w:r>
    </w:p>
    <w:p w:rsidR="00721DF5" w:rsidRDefault="00721DF5"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r w:rsidRPr="00721DF5">
        <w:rPr>
          <w:rFonts w:ascii="Arial" w:eastAsia="Times New Roman" w:hAnsi="Arial" w:cs="Arial"/>
          <w:sz w:val="24"/>
          <w:szCs w:val="24"/>
          <w:bdr w:val="none" w:sz="0" w:space="0" w:color="auto" w:frame="1"/>
          <w:lang w:eastAsia="ru-RU"/>
        </w:rPr>
        <w:t> </w:t>
      </w: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Default="007C3F2B" w:rsidP="00721DF5">
      <w:pPr>
        <w:shd w:val="clear" w:color="auto" w:fill="FFFFFF"/>
        <w:spacing w:after="0" w:line="240" w:lineRule="auto"/>
        <w:jc w:val="both"/>
        <w:rPr>
          <w:rFonts w:ascii="Arial" w:eastAsia="Times New Roman" w:hAnsi="Arial" w:cs="Arial"/>
          <w:sz w:val="24"/>
          <w:szCs w:val="24"/>
          <w:bdr w:val="none" w:sz="0" w:space="0" w:color="auto" w:frame="1"/>
          <w:lang w:eastAsia="ru-RU"/>
        </w:rPr>
      </w:pPr>
    </w:p>
    <w:p w:rsidR="007C3F2B" w:rsidRPr="00721DF5" w:rsidRDefault="007C3F2B" w:rsidP="00721DF5">
      <w:pPr>
        <w:shd w:val="clear" w:color="auto" w:fill="FFFFFF"/>
        <w:spacing w:after="0" w:line="240" w:lineRule="auto"/>
        <w:jc w:val="both"/>
        <w:rPr>
          <w:rFonts w:ascii="Times New Roman" w:eastAsia="Times New Roman" w:hAnsi="Times New Roman" w:cs="Times New Roman"/>
          <w:sz w:val="20"/>
          <w:szCs w:val="20"/>
          <w:lang w:eastAsia="ru-RU"/>
        </w:rPr>
      </w:pPr>
    </w:p>
    <w:p w:rsidR="006F21ED" w:rsidRDefault="00721DF5" w:rsidP="006F21ED">
      <w:pPr>
        <w:shd w:val="clear" w:color="auto" w:fill="FFFFFF"/>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 </w:t>
      </w:r>
    </w:p>
    <w:p w:rsidR="007C3F2B" w:rsidRDefault="00721DF5" w:rsidP="006F21ED">
      <w:pPr>
        <w:shd w:val="clear" w:color="auto" w:fill="FFFFFF"/>
        <w:spacing w:after="0" w:line="240" w:lineRule="auto"/>
        <w:rPr>
          <w:rFonts w:ascii="Times New Roman" w:eastAsia="Times New Roman" w:hAnsi="Times New Roman" w:cs="Times New Roman"/>
          <w:b/>
          <w:bCs/>
          <w:sz w:val="28"/>
          <w:szCs w:val="28"/>
          <w:bdr w:val="none" w:sz="0" w:space="0" w:color="auto" w:frame="1"/>
          <w:lang w:eastAsia="ru-RU"/>
        </w:rPr>
      </w:pPr>
      <w:r w:rsidRPr="00721DF5">
        <w:rPr>
          <w:rFonts w:ascii="Times New Roman" w:eastAsia="Times New Roman" w:hAnsi="Times New Roman" w:cs="Times New Roman"/>
          <w:b/>
          <w:bCs/>
          <w:sz w:val="28"/>
          <w:szCs w:val="28"/>
          <w:bdr w:val="none" w:sz="0" w:space="0" w:color="auto" w:frame="1"/>
          <w:lang w:eastAsia="ru-RU"/>
        </w:rPr>
        <w:t>Календарно-тематическое планирование по математике</w:t>
      </w:r>
    </w:p>
    <w:p w:rsidR="00721DF5" w:rsidRDefault="007C3F2B" w:rsidP="006F21ED">
      <w:pPr>
        <w:shd w:val="clear" w:color="auto" w:fill="FFFFFF"/>
        <w:spacing w:after="0" w:line="240" w:lineRule="auto"/>
        <w:rPr>
          <w:rFonts w:ascii="Times New Roman" w:eastAsia="Times New Roman" w:hAnsi="Times New Roman" w:cs="Times New Roman"/>
          <w:b/>
          <w:bCs/>
          <w:sz w:val="28"/>
          <w:szCs w:val="28"/>
          <w:bdr w:val="none" w:sz="0" w:space="0" w:color="auto" w:frame="1"/>
          <w:lang w:eastAsia="ru-RU"/>
        </w:rPr>
      </w:pPr>
      <w:r>
        <w:rPr>
          <w:rFonts w:ascii="Times New Roman" w:eastAsia="Times New Roman" w:hAnsi="Times New Roman" w:cs="Times New Roman"/>
          <w:b/>
          <w:bCs/>
          <w:sz w:val="28"/>
          <w:szCs w:val="28"/>
          <w:bdr w:val="none" w:sz="0" w:space="0" w:color="auto" w:frame="1"/>
          <w:lang w:eastAsia="ru-RU"/>
        </w:rPr>
        <w:t xml:space="preserve">                                      </w:t>
      </w:r>
      <w:r w:rsidR="00721DF5" w:rsidRPr="00721DF5">
        <w:rPr>
          <w:rFonts w:ascii="Times New Roman" w:eastAsia="Times New Roman" w:hAnsi="Times New Roman" w:cs="Times New Roman"/>
          <w:b/>
          <w:bCs/>
          <w:sz w:val="28"/>
          <w:szCs w:val="28"/>
          <w:bdr w:val="none" w:sz="0" w:space="0" w:color="auto" w:frame="1"/>
          <w:lang w:eastAsia="ru-RU"/>
        </w:rPr>
        <w:t>  на 6 класс</w:t>
      </w:r>
    </w:p>
    <w:p w:rsidR="007C3F2B" w:rsidRPr="00721DF5" w:rsidRDefault="007C3F2B" w:rsidP="006F21ED">
      <w:pPr>
        <w:shd w:val="clear" w:color="auto" w:fill="FFFFFF"/>
        <w:spacing w:after="0" w:line="240" w:lineRule="auto"/>
        <w:rPr>
          <w:rFonts w:ascii="Times New Roman" w:eastAsia="Times New Roman" w:hAnsi="Times New Roman" w:cs="Times New Roman"/>
          <w:sz w:val="20"/>
          <w:szCs w:val="20"/>
          <w:lang w:eastAsia="ru-RU"/>
        </w:rPr>
      </w:pPr>
    </w:p>
    <w:tbl>
      <w:tblPr>
        <w:tblW w:w="8835" w:type="dxa"/>
        <w:tblInd w:w="-459" w:type="dxa"/>
        <w:shd w:val="clear" w:color="auto" w:fill="FFFFFF"/>
        <w:tblCellMar>
          <w:left w:w="0" w:type="dxa"/>
          <w:right w:w="0" w:type="dxa"/>
        </w:tblCellMar>
        <w:tblLook w:val="04A0"/>
      </w:tblPr>
      <w:tblGrid>
        <w:gridCol w:w="1417"/>
        <w:gridCol w:w="2952"/>
        <w:gridCol w:w="836"/>
        <w:gridCol w:w="967"/>
        <w:gridCol w:w="1080"/>
        <w:gridCol w:w="1583"/>
      </w:tblGrid>
      <w:tr w:rsidR="00721DF5" w:rsidRPr="00721DF5" w:rsidTr="00994724">
        <w:tc>
          <w:tcPr>
            <w:tcW w:w="14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 xml:space="preserve">№ </w:t>
            </w:r>
            <w:proofErr w:type="spellStart"/>
            <w:proofErr w:type="gramStart"/>
            <w:r w:rsidRPr="00721DF5">
              <w:rPr>
                <w:rFonts w:ascii="Times New Roman" w:eastAsia="Times New Roman" w:hAnsi="Times New Roman" w:cs="Times New Roman"/>
                <w:b/>
                <w:bCs/>
                <w:sz w:val="24"/>
                <w:szCs w:val="24"/>
                <w:bdr w:val="none" w:sz="0" w:space="0" w:color="auto" w:frame="1"/>
                <w:lang w:eastAsia="ru-RU"/>
              </w:rPr>
              <w:t>п</w:t>
            </w:r>
            <w:proofErr w:type="spellEnd"/>
            <w:proofErr w:type="gramEnd"/>
            <w:r w:rsidRPr="00721DF5">
              <w:rPr>
                <w:rFonts w:ascii="Times New Roman" w:eastAsia="Times New Roman" w:hAnsi="Times New Roman" w:cs="Times New Roman"/>
                <w:b/>
                <w:bCs/>
                <w:sz w:val="24"/>
                <w:szCs w:val="24"/>
                <w:bdr w:val="none" w:sz="0" w:space="0" w:color="auto" w:frame="1"/>
                <w:lang w:eastAsia="ru-RU"/>
              </w:rPr>
              <w:t>/</w:t>
            </w:r>
            <w:proofErr w:type="spellStart"/>
            <w:r w:rsidRPr="00721DF5">
              <w:rPr>
                <w:rFonts w:ascii="Times New Roman" w:eastAsia="Times New Roman" w:hAnsi="Times New Roman" w:cs="Times New Roman"/>
                <w:b/>
                <w:bCs/>
                <w:sz w:val="24"/>
                <w:szCs w:val="24"/>
                <w:bdr w:val="none" w:sz="0" w:space="0" w:color="auto" w:frame="1"/>
                <w:lang w:eastAsia="ru-RU"/>
              </w:rPr>
              <w:t>п</w:t>
            </w:r>
            <w:proofErr w:type="spellEnd"/>
          </w:p>
        </w:tc>
        <w:tc>
          <w:tcPr>
            <w:tcW w:w="2952" w:type="dxa"/>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Тема урока</w:t>
            </w:r>
          </w:p>
        </w:tc>
        <w:tc>
          <w:tcPr>
            <w:tcW w:w="836" w:type="dxa"/>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Кол-во часов</w:t>
            </w:r>
          </w:p>
        </w:tc>
        <w:tc>
          <w:tcPr>
            <w:tcW w:w="2047" w:type="dxa"/>
            <w:gridSpan w:val="2"/>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Дата проведения</w:t>
            </w:r>
          </w:p>
        </w:tc>
        <w:tc>
          <w:tcPr>
            <w:tcW w:w="1583" w:type="dxa"/>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Примечание</w:t>
            </w:r>
          </w:p>
        </w:tc>
      </w:tr>
      <w:tr w:rsidR="00721DF5" w:rsidRPr="00721DF5" w:rsidTr="00994724">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По плану</w:t>
            </w: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По факту</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Нумерация (повторение)</w:t>
            </w:r>
          </w:p>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Таблица классов и разрядов</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Нумерация чисел в пределах 1000(повторение). Определение количества разрядных единиц</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Счёт разрядными единицами и равными числовыми группами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Арифметические действия с целыми числами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в 2-3 действия, составленные из простых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уравнений</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Контрольное тестирование</w:t>
            </w:r>
            <w:r w:rsidRPr="00721DF5">
              <w:rPr>
                <w:rFonts w:ascii="Times New Roman" w:eastAsia="Times New Roman" w:hAnsi="Times New Roman" w:cs="Times New Roman"/>
                <w:sz w:val="24"/>
                <w:szCs w:val="24"/>
                <w:bdr w:val="none" w:sz="0" w:space="0" w:color="auto" w:frame="1"/>
                <w:lang w:eastAsia="ru-RU"/>
              </w:rPr>
              <w:t> по теме «Повторение»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Умножение и деление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Задачи на нахождение одной или нескольких частей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Задачи на нахождение одной или нескольких частей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Закрепление по теме: "Умножение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Закрепление по теме: "Деление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Таблица классов и разрядов: класс единиц, класс тысяч.           </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Класс миллионов    </w:t>
            </w:r>
          </w:p>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Составление чисел из разрядных единиц</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Устное сложение и вычитание разрядных единиц в пределах </w:t>
            </w:r>
            <w:r w:rsidRPr="00721DF5">
              <w:rPr>
                <w:rFonts w:ascii="Times New Roman" w:eastAsia="Times New Roman" w:hAnsi="Times New Roman" w:cs="Times New Roman"/>
                <w:sz w:val="24"/>
                <w:szCs w:val="24"/>
                <w:bdr w:val="none" w:sz="0" w:space="0" w:color="auto" w:frame="1"/>
                <w:lang w:eastAsia="ru-RU"/>
              </w:rPr>
              <w:lastRenderedPageBreak/>
              <w:t>1 000 000.</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8B60C6"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B60C6" w:rsidRPr="00994724" w:rsidRDefault="008B60C6"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Отложение любого числа на счётах</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8B60C6"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B60C6" w:rsidRPr="00994724" w:rsidRDefault="008B60C6"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Правила округления</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 xml:space="preserve"> по недостатку, по избытку</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8B60C6"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B60C6" w:rsidRPr="00994724" w:rsidRDefault="008B60C6"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Округление чисел до указанного разряда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8B60C6"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B60C6" w:rsidRPr="00994724" w:rsidRDefault="008B60C6"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Римская нумерация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8B60C6"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B60C6" w:rsidRPr="00994724" w:rsidRDefault="008B60C6"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Закрепление пройденного по теме "Нумерация".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8B60C6" w:rsidRPr="00721DF5" w:rsidRDefault="008B60C6"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Преобразование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и вычитание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сложение и вычитание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сложение и вычитание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Единицы измерения и их соотношения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и вычитание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и вычитание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с использованием измерения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по теме</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 xml:space="preserve"> "Сложение и вычитание именованных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Закрепления по теме: "Сложение и вычитание чисел, полученных при измерении".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8B60C6" w:rsidP="00721DF5">
            <w:pPr>
              <w:spacing w:after="0" w:line="384" w:lineRule="atLeast"/>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bdr w:val="none" w:sz="0" w:space="0" w:color="auto" w:frame="1"/>
                <w:lang w:eastAsia="ru-RU"/>
              </w:rPr>
              <w:t>Контрольная работа 1</w:t>
            </w:r>
            <w:r w:rsidR="00721DF5" w:rsidRPr="00721DF5">
              <w:rPr>
                <w:rFonts w:ascii="Times New Roman" w:eastAsia="Times New Roman" w:hAnsi="Times New Roman" w:cs="Times New Roman"/>
                <w:color w:val="000000"/>
                <w:sz w:val="20"/>
                <w:szCs w:val="20"/>
                <w:bdr w:val="none" w:sz="0" w:space="0" w:color="auto" w:frame="1"/>
                <w:lang w:eastAsia="ru-RU"/>
              </w:rPr>
              <w:t xml:space="preserve"> по теме «Нумерация многозначных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Работа над ошибками.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сложение и вычитание четырёхзначных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в 2-3 действия, составленные из простых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вычитание четырёхзначных чисел с переходом через разряд</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w:t>
            </w:r>
            <w:r w:rsidR="00451287">
              <w:rPr>
                <w:rFonts w:ascii="Times New Roman" w:eastAsia="Times New Roman" w:hAnsi="Times New Roman" w:cs="Times New Roman"/>
                <w:sz w:val="24"/>
                <w:szCs w:val="24"/>
                <w:bdr w:val="none" w:sz="0" w:space="0" w:color="auto" w:frame="1"/>
                <w:lang w:eastAsia="ru-RU"/>
              </w:rPr>
              <w:t>ч</w:t>
            </w:r>
            <w:r w:rsidRPr="00721DF5">
              <w:rPr>
                <w:rFonts w:ascii="Times New Roman" w:eastAsia="Times New Roman" w:hAnsi="Times New Roman" w:cs="Times New Roman"/>
                <w:sz w:val="24"/>
                <w:szCs w:val="24"/>
                <w:bdr w:val="none" w:sz="0" w:space="0" w:color="auto" w:frame="1"/>
                <w:lang w:eastAsia="ru-RU"/>
              </w:rPr>
              <w:t xml:space="preserve"> на увеличение и уменьшение числа</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сложение и вычитание четырёхзначных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в 2-3действия, составленных из простых задач</w:t>
            </w:r>
          </w:p>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вычитание четырёхзначных чисел с переходом через разряд.</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Два способа проверки действия сложения.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Проверка сложения вычитанием.</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Два способа проверки действия вычитания.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Проверка вычитания сложением</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8B60C6" w:rsidP="00721DF5">
            <w:pPr>
              <w:spacing w:after="0" w:line="384" w:lineRule="atLeast"/>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bdr w:val="none" w:sz="0" w:space="0" w:color="auto" w:frame="1"/>
                <w:lang w:eastAsia="ru-RU"/>
              </w:rPr>
              <w:t>Контрольная работа 2</w:t>
            </w:r>
            <w:r w:rsidR="00721DF5" w:rsidRPr="00721DF5">
              <w:rPr>
                <w:rFonts w:ascii="Times New Roman" w:eastAsia="Times New Roman" w:hAnsi="Times New Roman" w:cs="Times New Roman"/>
                <w:color w:val="000000"/>
                <w:sz w:val="20"/>
                <w:szCs w:val="20"/>
                <w:bdr w:val="none" w:sz="0" w:space="0" w:color="auto" w:frame="1"/>
                <w:lang w:eastAsia="ru-RU"/>
              </w:rPr>
              <w:t xml:space="preserve"> по теме «Сложение и вычитание чисел в пределах 10 000»</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Работа над ошибками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умножение многозначных чисел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составлением уравнений.</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умножение многозначных чисел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увеличение числа в несколько раз</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умножение многозначных чисел на однозначное число вида</w:t>
            </w:r>
          </w:p>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1 760 * 5.</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Письменное умножение многозначных чисел </w:t>
            </w:r>
            <w:proofErr w:type="gramStart"/>
            <w:r w:rsidRPr="00721DF5">
              <w:rPr>
                <w:rFonts w:ascii="Times New Roman" w:eastAsia="Times New Roman" w:hAnsi="Times New Roman" w:cs="Times New Roman"/>
                <w:sz w:val="24"/>
                <w:szCs w:val="24"/>
                <w:bdr w:val="none" w:sz="0" w:space="0" w:color="auto" w:frame="1"/>
                <w:lang w:eastAsia="ru-RU"/>
              </w:rPr>
              <w:t>на</w:t>
            </w:r>
            <w:proofErr w:type="gramEnd"/>
            <w:r w:rsidRPr="00721DF5">
              <w:rPr>
                <w:rFonts w:ascii="Times New Roman" w:eastAsia="Times New Roman" w:hAnsi="Times New Roman" w:cs="Times New Roman"/>
                <w:sz w:val="24"/>
                <w:szCs w:val="24"/>
                <w:bdr w:val="none" w:sz="0" w:space="0" w:color="auto" w:frame="1"/>
                <w:lang w:eastAsia="ru-RU"/>
              </w:rPr>
              <w:t xml:space="preserve"> однозначное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Умножение чисел на круглые десятки.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Письменное деление </w:t>
            </w:r>
            <w:r w:rsidRPr="00721DF5">
              <w:rPr>
                <w:rFonts w:ascii="Times New Roman" w:eastAsia="Times New Roman" w:hAnsi="Times New Roman" w:cs="Times New Roman"/>
                <w:sz w:val="24"/>
                <w:szCs w:val="24"/>
                <w:bdr w:val="none" w:sz="0" w:space="0" w:color="auto" w:frame="1"/>
                <w:lang w:eastAsia="ru-RU"/>
              </w:rPr>
              <w:lastRenderedPageBreak/>
              <w:t>многозначных чисел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Письменное деление многозначных чисел </w:t>
            </w:r>
            <w:proofErr w:type="gramStart"/>
            <w:r w:rsidRPr="00721DF5">
              <w:rPr>
                <w:rFonts w:ascii="Times New Roman" w:eastAsia="Times New Roman" w:hAnsi="Times New Roman" w:cs="Times New Roman"/>
                <w:sz w:val="24"/>
                <w:szCs w:val="24"/>
                <w:bdr w:val="none" w:sz="0" w:space="0" w:color="auto" w:frame="1"/>
                <w:lang w:eastAsia="ru-RU"/>
              </w:rPr>
              <w:t>на</w:t>
            </w:r>
            <w:proofErr w:type="gramEnd"/>
            <w:r w:rsidRPr="00721DF5">
              <w:rPr>
                <w:rFonts w:ascii="Times New Roman" w:eastAsia="Times New Roman" w:hAnsi="Times New Roman" w:cs="Times New Roman"/>
                <w:sz w:val="24"/>
                <w:szCs w:val="24"/>
                <w:bdr w:val="none" w:sz="0" w:space="0" w:color="auto" w:frame="1"/>
                <w:lang w:eastAsia="ru-RU"/>
              </w:rPr>
              <w:t xml:space="preserve"> однозначное.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текстовых арифметических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деление многозначных чисел на однозначное число.</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куплю - продажу.</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Письменное деление многозначных чисел на однозначное число вида:     5400</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 xml:space="preserve"> 4.</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уменьшение числа в несколько раз.</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Деление на круглые десятки.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Деление многозначных чисел на однозначное число с остатком.</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Деление многозначных чисел на однозначное число с остатком. Проверка деления.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Получение и запись обыкновенных дробей</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Образование смешанного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Сравнение смешанных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Основное свойство дроби.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Сокращение дробей.</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Преобразование обыкновенных дробей.</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Нахождение нескольких частей от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Нахождение нескольких частей от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Текстовые арифметические задачи на нахождение одной и нескольких частей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8B60C6" w:rsidP="00721DF5">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bdr w:val="none" w:sz="0" w:space="0" w:color="auto" w:frame="1"/>
                <w:lang w:eastAsia="ru-RU"/>
              </w:rPr>
              <w:t>Контрольная работа 3</w:t>
            </w:r>
            <w:r w:rsidR="00721DF5" w:rsidRPr="00721DF5">
              <w:rPr>
                <w:rFonts w:ascii="Times New Roman" w:eastAsia="Times New Roman" w:hAnsi="Times New Roman" w:cs="Times New Roman"/>
                <w:sz w:val="24"/>
                <w:szCs w:val="24"/>
                <w:bdr w:val="none" w:sz="0" w:space="0" w:color="auto" w:frame="1"/>
                <w:lang w:eastAsia="ru-RU"/>
              </w:rPr>
              <w:t xml:space="preserve"> по теме: «Обыкновенные дроби».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Работа над ошибками.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дробей с одинаковыми знаменателями.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Вычитание дроби из целого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смешанных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Сложение и вычитание смешанных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Текстовые арифметические задачи.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сложение и вычитание смешанных чисел".</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8B60C6" w:rsidP="00721DF5">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bdr w:val="none" w:sz="0" w:space="0" w:color="auto" w:frame="1"/>
                <w:lang w:eastAsia="ru-RU"/>
              </w:rPr>
              <w:t>Контрольная работа 4</w:t>
            </w:r>
            <w:r w:rsidR="00721DF5" w:rsidRPr="00721DF5">
              <w:rPr>
                <w:rFonts w:ascii="Times New Roman" w:eastAsia="Times New Roman" w:hAnsi="Times New Roman" w:cs="Times New Roman"/>
                <w:sz w:val="24"/>
                <w:szCs w:val="24"/>
                <w:bdr w:val="none" w:sz="0" w:space="0" w:color="auto" w:frame="1"/>
                <w:lang w:eastAsia="ru-RU"/>
              </w:rPr>
              <w:t xml:space="preserve"> по теме: «Смешанные числа».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Работа над ошибками.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Простые арифметические задачи на зависимость между временем, скоростью, расстоянием</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Задачи на движение: нахождение скорости.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встречное движение.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Два способа решения задач на встречное движение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Повторение.  Решение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Окружность.</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Прямоугольник.</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Взаимное расположение  </w:t>
            </w:r>
            <w:proofErr w:type="gramStart"/>
            <w:r w:rsidRPr="00721DF5">
              <w:rPr>
                <w:rFonts w:ascii="Times New Roman" w:eastAsia="Times New Roman" w:hAnsi="Times New Roman" w:cs="Times New Roman"/>
                <w:sz w:val="24"/>
                <w:szCs w:val="24"/>
                <w:bdr w:val="none" w:sz="0" w:space="0" w:color="auto" w:frame="1"/>
                <w:lang w:eastAsia="ru-RU"/>
              </w:rPr>
              <w:t>прямых</w:t>
            </w:r>
            <w:proofErr w:type="gramEnd"/>
            <w:r w:rsidRPr="00721DF5">
              <w:rPr>
                <w:rFonts w:ascii="Times New Roman" w:eastAsia="Times New Roman" w:hAnsi="Times New Roman" w:cs="Times New Roman"/>
                <w:sz w:val="24"/>
                <w:szCs w:val="24"/>
                <w:bdr w:val="none" w:sz="0" w:space="0" w:color="auto" w:frame="1"/>
                <w:lang w:eastAsia="ru-RU"/>
              </w:rPr>
              <w:t xml:space="preserve"> на плоскости: горизонтальное, вертикальное, наклонное.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Высота треугольника.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Вычерчивание  </w:t>
            </w:r>
            <w:proofErr w:type="gramStart"/>
            <w:r w:rsidRPr="00721DF5">
              <w:rPr>
                <w:rFonts w:ascii="Times New Roman" w:eastAsia="Times New Roman" w:hAnsi="Times New Roman" w:cs="Times New Roman"/>
                <w:sz w:val="24"/>
                <w:szCs w:val="24"/>
                <w:bdr w:val="none" w:sz="0" w:space="0" w:color="auto" w:frame="1"/>
                <w:lang w:eastAsia="ru-RU"/>
              </w:rPr>
              <w:t>параллельных</w:t>
            </w:r>
            <w:proofErr w:type="gramEnd"/>
            <w:r w:rsidRPr="00721DF5">
              <w:rPr>
                <w:rFonts w:ascii="Times New Roman" w:eastAsia="Times New Roman" w:hAnsi="Times New Roman" w:cs="Times New Roman"/>
                <w:sz w:val="24"/>
                <w:szCs w:val="24"/>
                <w:bdr w:val="none" w:sz="0" w:space="0" w:color="auto" w:frame="1"/>
                <w:lang w:eastAsia="ru-RU"/>
              </w:rPr>
              <w:t>  прямых.</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Взаимное  положение  </w:t>
            </w:r>
            <w:proofErr w:type="gramStart"/>
            <w:r w:rsidRPr="00721DF5">
              <w:rPr>
                <w:rFonts w:ascii="Times New Roman" w:eastAsia="Times New Roman" w:hAnsi="Times New Roman" w:cs="Times New Roman"/>
                <w:sz w:val="24"/>
                <w:szCs w:val="24"/>
                <w:bdr w:val="none" w:sz="0" w:space="0" w:color="auto" w:frame="1"/>
                <w:lang w:eastAsia="ru-RU"/>
              </w:rPr>
              <w:t>прямых</w:t>
            </w:r>
            <w:proofErr w:type="gramEnd"/>
            <w:r w:rsidRPr="00721DF5">
              <w:rPr>
                <w:rFonts w:ascii="Times New Roman" w:eastAsia="Times New Roman" w:hAnsi="Times New Roman" w:cs="Times New Roman"/>
                <w:sz w:val="24"/>
                <w:szCs w:val="24"/>
                <w:bdr w:val="none" w:sz="0" w:space="0" w:color="auto" w:frame="1"/>
                <w:lang w:eastAsia="ru-RU"/>
              </w:rPr>
              <w:t xml:space="preserve"> в пространстве.</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Геометрические тела: куб, брус, шар.</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Масштаб.</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на использование понятия "Масштаб".</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 по теме «Геометрические тела»</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xml:space="preserve">Выполнение примеров на </w:t>
            </w:r>
            <w:r w:rsidRPr="00721DF5">
              <w:rPr>
                <w:rFonts w:ascii="Times New Roman" w:eastAsia="Times New Roman" w:hAnsi="Times New Roman" w:cs="Times New Roman"/>
                <w:sz w:val="24"/>
                <w:szCs w:val="24"/>
                <w:bdr w:val="none" w:sz="0" w:space="0" w:color="auto" w:frame="1"/>
                <w:lang w:eastAsia="ru-RU"/>
              </w:rPr>
              <w:lastRenderedPageBreak/>
              <w:t>все арифметические действия.</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lastRenderedPageBreak/>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Решение задач.</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4"/>
                <w:szCs w:val="24"/>
                <w:bdr w:val="none" w:sz="0" w:space="0" w:color="auto" w:frame="1"/>
                <w:lang w:eastAsia="ru-RU"/>
              </w:rPr>
              <w:t>Итоговая контрольная работа</w:t>
            </w:r>
            <w:r w:rsidRPr="00721DF5">
              <w:rPr>
                <w:rFonts w:ascii="Times New Roman" w:eastAsia="Times New Roman" w:hAnsi="Times New Roman" w:cs="Times New Roman"/>
                <w:sz w:val="24"/>
                <w:szCs w:val="24"/>
                <w:bdr w:val="none" w:sz="0" w:space="0" w:color="auto" w:frame="1"/>
                <w:lang w:eastAsia="ru-RU"/>
              </w:rPr>
              <w:t>.</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r w:rsidR="00721DF5" w:rsidRPr="00721DF5" w:rsidTr="00994724">
        <w:tc>
          <w:tcPr>
            <w:tcW w:w="14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1DF5" w:rsidRPr="00994724" w:rsidRDefault="00721DF5" w:rsidP="00994724">
            <w:pPr>
              <w:pStyle w:val="a4"/>
              <w:numPr>
                <w:ilvl w:val="0"/>
                <w:numId w:val="6"/>
              </w:numPr>
              <w:spacing w:after="0" w:line="240" w:lineRule="auto"/>
              <w:rPr>
                <w:rFonts w:ascii="Times New Roman" w:eastAsia="Times New Roman" w:hAnsi="Times New Roman" w:cs="Times New Roman"/>
                <w:sz w:val="20"/>
                <w:szCs w:val="20"/>
                <w:lang w:eastAsia="ru-RU"/>
              </w:rPr>
            </w:pPr>
          </w:p>
        </w:tc>
        <w:tc>
          <w:tcPr>
            <w:tcW w:w="29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Работа над ошибками</w:t>
            </w:r>
          </w:p>
        </w:tc>
        <w:tc>
          <w:tcPr>
            <w:tcW w:w="83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p>
        </w:tc>
        <w:tc>
          <w:tcPr>
            <w:tcW w:w="9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p>
        </w:tc>
        <w:tc>
          <w:tcPr>
            <w:tcW w:w="10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c>
          <w:tcPr>
            <w:tcW w:w="158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21DF5" w:rsidRPr="00721DF5" w:rsidRDefault="00721DF5" w:rsidP="00721DF5">
            <w:pPr>
              <w:spacing w:after="0" w:line="240" w:lineRule="auto"/>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tc>
      </w:tr>
    </w:tbl>
    <w:p w:rsidR="00721DF5" w:rsidRPr="00721DF5" w:rsidRDefault="00721DF5" w:rsidP="00721DF5">
      <w:pPr>
        <w:shd w:val="clear" w:color="auto" w:fill="FFFFFF"/>
        <w:spacing w:after="0" w:line="384" w:lineRule="atLeast"/>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 </w:t>
      </w:r>
    </w:p>
    <w:p w:rsidR="006F21ED" w:rsidRDefault="006F21ED" w:rsidP="00721DF5">
      <w:pPr>
        <w:shd w:val="clear" w:color="auto" w:fill="FFFFFF"/>
        <w:spacing w:after="0" w:afterAutospacing="1" w:line="384" w:lineRule="atLeast"/>
        <w:jc w:val="center"/>
        <w:rPr>
          <w:rFonts w:ascii="Times New Roman" w:eastAsia="Times New Roman" w:hAnsi="Times New Roman" w:cs="Times New Roman"/>
          <w:b/>
          <w:bCs/>
          <w:sz w:val="28"/>
          <w:szCs w:val="28"/>
          <w:bdr w:val="none" w:sz="0" w:space="0" w:color="auto" w:frame="1"/>
          <w:lang w:eastAsia="ru-RU"/>
        </w:rPr>
      </w:pPr>
    </w:p>
    <w:p w:rsidR="006F21ED" w:rsidRDefault="006F21ED" w:rsidP="00721DF5">
      <w:pPr>
        <w:shd w:val="clear" w:color="auto" w:fill="FFFFFF"/>
        <w:spacing w:after="0" w:afterAutospacing="1" w:line="384" w:lineRule="atLeast"/>
        <w:jc w:val="center"/>
        <w:rPr>
          <w:rFonts w:ascii="Times New Roman" w:eastAsia="Times New Roman" w:hAnsi="Times New Roman" w:cs="Times New Roman"/>
          <w:b/>
          <w:bCs/>
          <w:sz w:val="28"/>
          <w:szCs w:val="28"/>
          <w:bdr w:val="none" w:sz="0" w:space="0" w:color="auto" w:frame="1"/>
          <w:lang w:eastAsia="ru-RU"/>
        </w:rPr>
      </w:pPr>
    </w:p>
    <w:p w:rsidR="00154B28" w:rsidRDefault="00154B28" w:rsidP="00721DF5">
      <w:pPr>
        <w:shd w:val="clear" w:color="auto" w:fill="FFFFFF"/>
        <w:spacing w:after="0" w:afterAutospacing="1" w:line="384" w:lineRule="atLeast"/>
        <w:jc w:val="center"/>
        <w:rPr>
          <w:rFonts w:ascii="Times New Roman" w:eastAsia="Times New Roman" w:hAnsi="Times New Roman" w:cs="Times New Roman"/>
          <w:b/>
          <w:bCs/>
          <w:sz w:val="28"/>
          <w:szCs w:val="28"/>
          <w:bdr w:val="none" w:sz="0" w:space="0" w:color="auto" w:frame="1"/>
          <w:lang w:eastAsia="ru-RU"/>
        </w:rPr>
      </w:pPr>
    </w:p>
    <w:p w:rsidR="00721DF5" w:rsidRPr="00721DF5" w:rsidRDefault="00721DF5" w:rsidP="00721DF5">
      <w:pPr>
        <w:shd w:val="clear" w:color="auto" w:fill="FFFFFF"/>
        <w:spacing w:after="0" w:afterAutospacing="1" w:line="384" w:lineRule="atLeast"/>
        <w:jc w:val="center"/>
        <w:rPr>
          <w:rFonts w:ascii="Times New Roman" w:eastAsia="Times New Roman" w:hAnsi="Times New Roman" w:cs="Times New Roman"/>
          <w:sz w:val="20"/>
          <w:szCs w:val="20"/>
          <w:lang w:eastAsia="ru-RU"/>
        </w:rPr>
      </w:pPr>
      <w:r w:rsidRPr="00721DF5">
        <w:rPr>
          <w:rFonts w:ascii="Times New Roman" w:eastAsia="Times New Roman" w:hAnsi="Times New Roman" w:cs="Times New Roman"/>
          <w:b/>
          <w:bCs/>
          <w:sz w:val="28"/>
          <w:szCs w:val="28"/>
          <w:bdr w:val="none" w:sz="0" w:space="0" w:color="auto" w:frame="1"/>
          <w:lang w:eastAsia="ru-RU"/>
        </w:rPr>
        <w:t>Учебный методический комплект и список литературы</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М.Н. Перова Методика преподавания математики в специально</w:t>
      </w:r>
      <w:proofErr w:type="gramStart"/>
      <w:r w:rsidRPr="00721DF5">
        <w:rPr>
          <w:rFonts w:ascii="Times New Roman" w:eastAsia="Times New Roman" w:hAnsi="Times New Roman" w:cs="Times New Roman"/>
          <w:sz w:val="24"/>
          <w:szCs w:val="24"/>
          <w:bdr w:val="none" w:sz="0" w:space="0" w:color="auto" w:frame="1"/>
          <w:lang w:eastAsia="ru-RU"/>
        </w:rPr>
        <w:t>й(</w:t>
      </w:r>
      <w:proofErr w:type="gramEnd"/>
      <w:r w:rsidRPr="00721DF5">
        <w:rPr>
          <w:rFonts w:ascii="Times New Roman" w:eastAsia="Times New Roman" w:hAnsi="Times New Roman" w:cs="Times New Roman"/>
          <w:sz w:val="24"/>
          <w:szCs w:val="24"/>
          <w:bdr w:val="none" w:sz="0" w:space="0" w:color="auto" w:frame="1"/>
          <w:lang w:eastAsia="ru-RU"/>
        </w:rPr>
        <w:t xml:space="preserve"> коррекционной) </w:t>
      </w:r>
      <w:proofErr w:type="spellStart"/>
      <w:r w:rsidRPr="00721DF5">
        <w:rPr>
          <w:rFonts w:ascii="Times New Roman" w:eastAsia="Times New Roman" w:hAnsi="Times New Roman" w:cs="Times New Roman"/>
          <w:sz w:val="24"/>
          <w:szCs w:val="24"/>
          <w:bdr w:val="none" w:sz="0" w:space="0" w:color="auto" w:frame="1"/>
          <w:lang w:eastAsia="ru-RU"/>
        </w:rPr>
        <w:t>школеVIII</w:t>
      </w:r>
      <w:proofErr w:type="spellEnd"/>
      <w:r w:rsidRPr="00721DF5">
        <w:rPr>
          <w:rFonts w:ascii="Times New Roman" w:eastAsia="Times New Roman" w:hAnsi="Times New Roman" w:cs="Times New Roman"/>
          <w:sz w:val="24"/>
          <w:szCs w:val="24"/>
          <w:bdr w:val="none" w:sz="0" w:space="0" w:color="auto" w:frame="1"/>
          <w:lang w:eastAsia="ru-RU"/>
        </w:rPr>
        <w:t> вида: Учеб</w:t>
      </w:r>
      <w:proofErr w:type="gramStart"/>
      <w:r w:rsidRPr="00721DF5">
        <w:rPr>
          <w:rFonts w:ascii="Times New Roman" w:eastAsia="Times New Roman" w:hAnsi="Times New Roman" w:cs="Times New Roman"/>
          <w:sz w:val="24"/>
          <w:szCs w:val="24"/>
          <w:bdr w:val="none" w:sz="0" w:space="0" w:color="auto" w:frame="1"/>
          <w:lang w:eastAsia="ru-RU"/>
        </w:rPr>
        <w:t>.</w:t>
      </w:r>
      <w:proofErr w:type="gramEnd"/>
      <w:r w:rsidRPr="00721DF5">
        <w:rPr>
          <w:rFonts w:ascii="Times New Roman" w:eastAsia="Times New Roman" w:hAnsi="Times New Roman" w:cs="Times New Roman"/>
          <w:sz w:val="24"/>
          <w:szCs w:val="24"/>
          <w:bdr w:val="none" w:sz="0" w:space="0" w:color="auto" w:frame="1"/>
          <w:lang w:eastAsia="ru-RU"/>
        </w:rPr>
        <w:t xml:space="preserve"> </w:t>
      </w:r>
      <w:proofErr w:type="gramStart"/>
      <w:r w:rsidRPr="00721DF5">
        <w:rPr>
          <w:rFonts w:ascii="Times New Roman" w:eastAsia="Times New Roman" w:hAnsi="Times New Roman" w:cs="Times New Roman"/>
          <w:sz w:val="24"/>
          <w:szCs w:val="24"/>
          <w:bdr w:val="none" w:sz="0" w:space="0" w:color="auto" w:frame="1"/>
          <w:lang w:eastAsia="ru-RU"/>
        </w:rPr>
        <w:t>д</w:t>
      </w:r>
      <w:proofErr w:type="gramEnd"/>
      <w:r w:rsidRPr="00721DF5">
        <w:rPr>
          <w:rFonts w:ascii="Times New Roman" w:eastAsia="Times New Roman" w:hAnsi="Times New Roman" w:cs="Times New Roman"/>
          <w:sz w:val="24"/>
          <w:szCs w:val="24"/>
          <w:bdr w:val="none" w:sz="0" w:space="0" w:color="auto" w:frame="1"/>
          <w:lang w:eastAsia="ru-RU"/>
        </w:rPr>
        <w:t xml:space="preserve">ля студ.  дефект. </w:t>
      </w:r>
      <w:proofErr w:type="spellStart"/>
      <w:r w:rsidRPr="00721DF5">
        <w:rPr>
          <w:rFonts w:ascii="Times New Roman" w:eastAsia="Times New Roman" w:hAnsi="Times New Roman" w:cs="Times New Roman"/>
          <w:sz w:val="24"/>
          <w:szCs w:val="24"/>
          <w:bdr w:val="none" w:sz="0" w:space="0" w:color="auto" w:frame="1"/>
          <w:lang w:eastAsia="ru-RU"/>
        </w:rPr>
        <w:t>фак</w:t>
      </w:r>
      <w:proofErr w:type="spellEnd"/>
      <w:r w:rsidRPr="00721DF5">
        <w:rPr>
          <w:rFonts w:ascii="Times New Roman" w:eastAsia="Times New Roman" w:hAnsi="Times New Roman" w:cs="Times New Roman"/>
          <w:sz w:val="24"/>
          <w:szCs w:val="24"/>
          <w:bdr w:val="none" w:sz="0" w:space="0" w:color="auto" w:frame="1"/>
          <w:lang w:eastAsia="ru-RU"/>
        </w:rPr>
        <w:t xml:space="preserve">. педвузов.- 4-е изд., </w:t>
      </w:r>
      <w:proofErr w:type="spellStart"/>
      <w:r w:rsidRPr="00721DF5">
        <w:rPr>
          <w:rFonts w:ascii="Times New Roman" w:eastAsia="Times New Roman" w:hAnsi="Times New Roman" w:cs="Times New Roman"/>
          <w:sz w:val="24"/>
          <w:szCs w:val="24"/>
          <w:bdr w:val="none" w:sz="0" w:space="0" w:color="auto" w:frame="1"/>
          <w:lang w:eastAsia="ru-RU"/>
        </w:rPr>
        <w:t>пеерераб</w:t>
      </w:r>
      <w:proofErr w:type="spellEnd"/>
      <w:r w:rsidRPr="00721DF5">
        <w:rPr>
          <w:rFonts w:ascii="Times New Roman" w:eastAsia="Times New Roman" w:hAnsi="Times New Roman" w:cs="Times New Roman"/>
          <w:sz w:val="24"/>
          <w:szCs w:val="24"/>
          <w:bdr w:val="none" w:sz="0" w:space="0" w:color="auto" w:frame="1"/>
          <w:lang w:eastAsia="ru-RU"/>
        </w:rPr>
        <w:t>.- М.: Гуманист. Изд. центр ВЛАДОС, 2001г.</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3.</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 xml:space="preserve">О.А. </w:t>
      </w:r>
      <w:proofErr w:type="spellStart"/>
      <w:r w:rsidRPr="00721DF5">
        <w:rPr>
          <w:rFonts w:ascii="Times New Roman" w:eastAsia="Times New Roman" w:hAnsi="Times New Roman" w:cs="Times New Roman"/>
          <w:sz w:val="24"/>
          <w:szCs w:val="24"/>
          <w:bdr w:val="none" w:sz="0" w:space="0" w:color="auto" w:frame="1"/>
          <w:lang w:eastAsia="ru-RU"/>
        </w:rPr>
        <w:t>Бибина</w:t>
      </w:r>
      <w:proofErr w:type="spellEnd"/>
      <w:r w:rsidRPr="00721DF5">
        <w:rPr>
          <w:rFonts w:ascii="Times New Roman" w:eastAsia="Times New Roman" w:hAnsi="Times New Roman" w:cs="Times New Roman"/>
          <w:sz w:val="24"/>
          <w:szCs w:val="24"/>
          <w:bdr w:val="none" w:sz="0" w:space="0" w:color="auto" w:frame="1"/>
          <w:lang w:eastAsia="ru-RU"/>
        </w:rPr>
        <w:t xml:space="preserve"> «Изучение геометрического материала» Москва: ВЛАДОС, 2005 г.</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4.</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М.Н. Перова «Дидактические игры и упражнения по математике» Москва: «Просвещение» 1996г.</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5.</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Математика. Методические рекомендации. 5—9 классы: учеб</w:t>
      </w:r>
      <w:proofErr w:type="gramStart"/>
      <w:r w:rsidRPr="00721DF5">
        <w:rPr>
          <w:rFonts w:ascii="Times New Roman" w:eastAsia="Times New Roman" w:hAnsi="Times New Roman" w:cs="Times New Roman"/>
          <w:sz w:val="24"/>
          <w:szCs w:val="24"/>
          <w:bdr w:val="none" w:sz="0" w:space="0" w:color="auto" w:frame="1"/>
          <w:lang w:eastAsia="ru-RU"/>
        </w:rPr>
        <w:t>.</w:t>
      </w:r>
      <w:proofErr w:type="gramEnd"/>
      <w:r w:rsidRPr="00721DF5">
        <w:rPr>
          <w:rFonts w:ascii="Times New Roman" w:eastAsia="Times New Roman" w:hAnsi="Times New Roman" w:cs="Times New Roman"/>
          <w:sz w:val="24"/>
          <w:szCs w:val="24"/>
          <w:bdr w:val="none" w:sz="0" w:space="0" w:color="auto" w:frame="1"/>
          <w:lang w:eastAsia="ru-RU"/>
        </w:rPr>
        <w:t xml:space="preserve"> </w:t>
      </w:r>
      <w:proofErr w:type="gramStart"/>
      <w:r w:rsidRPr="00721DF5">
        <w:rPr>
          <w:rFonts w:ascii="Times New Roman" w:eastAsia="Times New Roman" w:hAnsi="Times New Roman" w:cs="Times New Roman"/>
          <w:sz w:val="24"/>
          <w:szCs w:val="24"/>
          <w:bdr w:val="none" w:sz="0" w:space="0" w:color="auto" w:frame="1"/>
          <w:lang w:eastAsia="ru-RU"/>
        </w:rPr>
        <w:t>п</w:t>
      </w:r>
      <w:proofErr w:type="gramEnd"/>
      <w:r w:rsidRPr="00721DF5">
        <w:rPr>
          <w:rFonts w:ascii="Times New Roman" w:eastAsia="Times New Roman" w:hAnsi="Times New Roman" w:cs="Times New Roman"/>
          <w:sz w:val="24"/>
          <w:szCs w:val="24"/>
          <w:bdr w:val="none" w:sz="0" w:space="0" w:color="auto" w:frame="1"/>
          <w:lang w:eastAsia="ru-RU"/>
        </w:rPr>
        <w:t xml:space="preserve">особие для </w:t>
      </w:r>
      <w:proofErr w:type="spellStart"/>
      <w:r w:rsidRPr="00721DF5">
        <w:rPr>
          <w:rFonts w:ascii="Times New Roman" w:eastAsia="Times New Roman" w:hAnsi="Times New Roman" w:cs="Times New Roman"/>
          <w:sz w:val="24"/>
          <w:szCs w:val="24"/>
          <w:bdr w:val="none" w:sz="0" w:space="0" w:color="auto" w:frame="1"/>
          <w:lang w:eastAsia="ru-RU"/>
        </w:rPr>
        <w:t>общеобразоват</w:t>
      </w:r>
      <w:proofErr w:type="spellEnd"/>
      <w:r w:rsidRPr="00721DF5">
        <w:rPr>
          <w:rFonts w:ascii="Times New Roman" w:eastAsia="Times New Roman" w:hAnsi="Times New Roman" w:cs="Times New Roman"/>
          <w:sz w:val="24"/>
          <w:szCs w:val="24"/>
          <w:bdr w:val="none" w:sz="0" w:space="0" w:color="auto" w:frame="1"/>
          <w:lang w:eastAsia="ru-RU"/>
        </w:rPr>
        <w:t xml:space="preserve">. организаций, реализующих </w:t>
      </w:r>
      <w:proofErr w:type="spellStart"/>
      <w:r w:rsidRPr="00721DF5">
        <w:rPr>
          <w:rFonts w:ascii="Times New Roman" w:eastAsia="Times New Roman" w:hAnsi="Times New Roman" w:cs="Times New Roman"/>
          <w:sz w:val="24"/>
          <w:szCs w:val="24"/>
          <w:bdr w:val="none" w:sz="0" w:space="0" w:color="auto" w:frame="1"/>
          <w:lang w:eastAsia="ru-RU"/>
        </w:rPr>
        <w:t>адапт</w:t>
      </w:r>
      <w:proofErr w:type="spellEnd"/>
      <w:r w:rsidRPr="00721DF5">
        <w:rPr>
          <w:rFonts w:ascii="Times New Roman" w:eastAsia="Times New Roman" w:hAnsi="Times New Roman" w:cs="Times New Roman"/>
          <w:sz w:val="24"/>
          <w:szCs w:val="24"/>
          <w:bdr w:val="none" w:sz="0" w:space="0" w:color="auto" w:frame="1"/>
          <w:lang w:eastAsia="ru-RU"/>
        </w:rPr>
        <w:t xml:space="preserve">. основные </w:t>
      </w:r>
      <w:proofErr w:type="spellStart"/>
      <w:r w:rsidRPr="00721DF5">
        <w:rPr>
          <w:rFonts w:ascii="Times New Roman" w:eastAsia="Times New Roman" w:hAnsi="Times New Roman" w:cs="Times New Roman"/>
          <w:sz w:val="24"/>
          <w:szCs w:val="24"/>
          <w:bdr w:val="none" w:sz="0" w:space="0" w:color="auto" w:frame="1"/>
          <w:lang w:eastAsia="ru-RU"/>
        </w:rPr>
        <w:t>ощеобразоват</w:t>
      </w:r>
      <w:proofErr w:type="spellEnd"/>
      <w:r w:rsidRPr="00721DF5">
        <w:rPr>
          <w:rFonts w:ascii="Times New Roman" w:eastAsia="Times New Roman" w:hAnsi="Times New Roman" w:cs="Times New Roman"/>
          <w:sz w:val="24"/>
          <w:szCs w:val="24"/>
          <w:bdr w:val="none" w:sz="0" w:space="0" w:color="auto" w:frame="1"/>
          <w:lang w:eastAsia="ru-RU"/>
        </w:rPr>
        <w:t xml:space="preserve">. программы / М. Н. Перова, Т. В. </w:t>
      </w:r>
      <w:proofErr w:type="spellStart"/>
      <w:r w:rsidRPr="00721DF5">
        <w:rPr>
          <w:rFonts w:ascii="Times New Roman" w:eastAsia="Times New Roman" w:hAnsi="Times New Roman" w:cs="Times New Roman"/>
          <w:sz w:val="24"/>
          <w:szCs w:val="24"/>
          <w:bdr w:val="none" w:sz="0" w:space="0" w:color="auto" w:frame="1"/>
          <w:lang w:eastAsia="ru-RU"/>
        </w:rPr>
        <w:t>Алышева</w:t>
      </w:r>
      <w:proofErr w:type="spellEnd"/>
      <w:r w:rsidRPr="00721DF5">
        <w:rPr>
          <w:rFonts w:ascii="Times New Roman" w:eastAsia="Times New Roman" w:hAnsi="Times New Roman" w:cs="Times New Roman"/>
          <w:sz w:val="24"/>
          <w:szCs w:val="24"/>
          <w:bdr w:val="none" w:sz="0" w:space="0" w:color="auto" w:frame="1"/>
          <w:lang w:eastAsia="ru-RU"/>
        </w:rPr>
        <w:t>, А. П. Антропов, Д. Ю. Соловьева. — М.</w:t>
      </w:r>
      <w:proofErr w:type="gramStart"/>
      <w:r w:rsidRPr="00721DF5">
        <w:rPr>
          <w:rFonts w:ascii="Times New Roman" w:eastAsia="Times New Roman" w:hAnsi="Times New Roman" w:cs="Times New Roman"/>
          <w:sz w:val="24"/>
          <w:szCs w:val="24"/>
          <w:bdr w:val="none" w:sz="0" w:space="0" w:color="auto" w:frame="1"/>
          <w:lang w:eastAsia="ru-RU"/>
        </w:rPr>
        <w:t xml:space="preserve"> :</w:t>
      </w:r>
      <w:proofErr w:type="gramEnd"/>
      <w:r w:rsidRPr="00721DF5">
        <w:rPr>
          <w:rFonts w:ascii="Times New Roman" w:eastAsia="Times New Roman" w:hAnsi="Times New Roman" w:cs="Times New Roman"/>
          <w:sz w:val="24"/>
          <w:szCs w:val="24"/>
          <w:bdr w:val="none" w:sz="0" w:space="0" w:color="auto" w:frame="1"/>
          <w:lang w:eastAsia="ru-RU"/>
        </w:rPr>
        <w:t xml:space="preserve"> Просвещение, 2017. 6  класс:</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6.</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Г.М. Капустина, М.Н.Перова. Математика, 6. </w:t>
      </w:r>
      <w:r w:rsidRPr="00721DF5">
        <w:rPr>
          <w:rFonts w:ascii="Times New Roman" w:eastAsia="Times New Roman" w:hAnsi="Times New Roman" w:cs="Times New Roman"/>
          <w:sz w:val="24"/>
          <w:szCs w:val="24"/>
          <w:u w:val="single"/>
          <w:bdr w:val="none" w:sz="0" w:space="0" w:color="auto" w:frame="1"/>
          <w:lang w:eastAsia="ru-RU"/>
        </w:rPr>
        <w:t>Учебник</w:t>
      </w:r>
      <w:r w:rsidRPr="00721DF5">
        <w:rPr>
          <w:rFonts w:ascii="Times New Roman" w:eastAsia="Times New Roman" w:hAnsi="Times New Roman" w:cs="Times New Roman"/>
          <w:sz w:val="24"/>
          <w:szCs w:val="24"/>
          <w:bdr w:val="none" w:sz="0" w:space="0" w:color="auto" w:frame="1"/>
          <w:lang w:eastAsia="ru-RU"/>
        </w:rPr>
        <w:t> для 6 класса специальных (коррекционных) образовательных учреждений VIII вида. М.: Просвещение, 2018 год.</w:t>
      </w:r>
    </w:p>
    <w:p w:rsidR="00721DF5" w:rsidRPr="00721DF5" w:rsidRDefault="00721DF5" w:rsidP="00721DF5">
      <w:pPr>
        <w:shd w:val="clear" w:color="auto" w:fill="FFFFFF"/>
        <w:spacing w:after="0" w:line="240" w:lineRule="auto"/>
        <w:ind w:left="90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7.</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Перова М. Н., Яковлева И. М. Математика. </w:t>
      </w:r>
      <w:r w:rsidRPr="00721DF5">
        <w:rPr>
          <w:rFonts w:ascii="Times New Roman" w:eastAsia="Times New Roman" w:hAnsi="Times New Roman" w:cs="Times New Roman"/>
          <w:sz w:val="24"/>
          <w:szCs w:val="24"/>
          <w:u w:val="single"/>
          <w:bdr w:val="none" w:sz="0" w:space="0" w:color="auto" w:frame="1"/>
          <w:lang w:eastAsia="ru-RU"/>
        </w:rPr>
        <w:t>Рабочая тетрадь.</w:t>
      </w:r>
      <w:r w:rsidRPr="00721DF5">
        <w:rPr>
          <w:rFonts w:ascii="Times New Roman" w:eastAsia="Times New Roman" w:hAnsi="Times New Roman" w:cs="Times New Roman"/>
          <w:sz w:val="24"/>
          <w:szCs w:val="24"/>
          <w:bdr w:val="none" w:sz="0" w:space="0" w:color="auto" w:frame="1"/>
          <w:lang w:eastAsia="ru-RU"/>
        </w:rPr>
        <w:t> 6 класс. Пособие для учащихся специальных (коррекционных) образовательных учреждений VIII вида. М. Просвящение,2012г</w:t>
      </w:r>
    </w:p>
    <w:p w:rsidR="00721DF5" w:rsidRPr="00721DF5" w:rsidRDefault="00721DF5" w:rsidP="00721DF5">
      <w:pPr>
        <w:shd w:val="clear" w:color="auto" w:fill="FFFFFF"/>
        <w:spacing w:after="0" w:afterAutospacing="1" w:line="240" w:lineRule="auto"/>
        <w:ind w:left="90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w:t>
      </w:r>
    </w:p>
    <w:p w:rsidR="00721DF5" w:rsidRPr="00721DF5" w:rsidRDefault="00721DF5" w:rsidP="00721DF5">
      <w:pPr>
        <w:shd w:val="clear" w:color="auto" w:fill="FFFFFF"/>
        <w:spacing w:after="0" w:afterAutospacing="1" w:line="240" w:lineRule="auto"/>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                   УМК обучающегося:</w:t>
      </w:r>
    </w:p>
    <w:p w:rsidR="00721DF5" w:rsidRPr="00721DF5" w:rsidRDefault="00721DF5" w:rsidP="00721DF5">
      <w:pPr>
        <w:shd w:val="clear" w:color="auto" w:fill="FFFFFF"/>
        <w:spacing w:after="0" w:line="240" w:lineRule="auto"/>
        <w:ind w:left="144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1.</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Г.М. Капустина и М.Н. Перова «Математика» Учебник для 6 класса специальных (коррекционных) образовательных учреждений </w:t>
      </w:r>
      <w:proofErr w:type="spellStart"/>
      <w:proofErr w:type="gramStart"/>
      <w:r w:rsidRPr="00721DF5">
        <w:rPr>
          <w:rFonts w:ascii="Times New Roman" w:eastAsia="Times New Roman" w:hAnsi="Times New Roman" w:cs="Times New Roman"/>
          <w:sz w:val="24"/>
          <w:szCs w:val="24"/>
          <w:bdr w:val="none" w:sz="0" w:space="0" w:color="auto" w:frame="1"/>
          <w:lang w:eastAsia="ru-RU"/>
        </w:rPr>
        <w:t>VIII</w:t>
      </w:r>
      <w:proofErr w:type="gramEnd"/>
      <w:r w:rsidRPr="00721DF5">
        <w:rPr>
          <w:rFonts w:ascii="Times New Roman" w:eastAsia="Times New Roman" w:hAnsi="Times New Roman" w:cs="Times New Roman"/>
          <w:sz w:val="24"/>
          <w:szCs w:val="24"/>
          <w:bdr w:val="none" w:sz="0" w:space="0" w:color="auto" w:frame="1"/>
          <w:lang w:eastAsia="ru-RU"/>
        </w:rPr>
        <w:t>вида</w:t>
      </w:r>
      <w:proofErr w:type="spellEnd"/>
      <w:r w:rsidRPr="00721DF5">
        <w:rPr>
          <w:rFonts w:ascii="Times New Roman" w:eastAsia="Times New Roman" w:hAnsi="Times New Roman" w:cs="Times New Roman"/>
          <w:sz w:val="24"/>
          <w:szCs w:val="24"/>
          <w:bdr w:val="none" w:sz="0" w:space="0" w:color="auto" w:frame="1"/>
          <w:lang w:eastAsia="ru-RU"/>
        </w:rPr>
        <w:t>. М.: Просвещение, 2016г.</w:t>
      </w:r>
    </w:p>
    <w:p w:rsidR="00721DF5" w:rsidRPr="00721DF5" w:rsidRDefault="00721DF5" w:rsidP="00721DF5">
      <w:pPr>
        <w:shd w:val="clear" w:color="auto" w:fill="FFFFFF"/>
        <w:spacing w:after="0" w:line="240" w:lineRule="auto"/>
        <w:ind w:left="1440" w:hanging="360"/>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4"/>
          <w:szCs w:val="24"/>
          <w:bdr w:val="none" w:sz="0" w:space="0" w:color="auto" w:frame="1"/>
          <w:lang w:eastAsia="ru-RU"/>
        </w:rPr>
        <w:t>2.</w:t>
      </w:r>
      <w:r w:rsidRPr="00721DF5">
        <w:rPr>
          <w:rFonts w:ascii="Times New Roman" w:eastAsia="Times New Roman" w:hAnsi="Times New Roman" w:cs="Times New Roman"/>
          <w:sz w:val="14"/>
          <w:szCs w:val="14"/>
          <w:bdr w:val="none" w:sz="0" w:space="0" w:color="auto" w:frame="1"/>
          <w:lang w:eastAsia="ru-RU"/>
        </w:rPr>
        <w:t>      </w:t>
      </w:r>
      <w:r w:rsidRPr="00721DF5">
        <w:rPr>
          <w:rFonts w:ascii="Times New Roman" w:eastAsia="Times New Roman" w:hAnsi="Times New Roman" w:cs="Times New Roman"/>
          <w:sz w:val="24"/>
          <w:szCs w:val="24"/>
          <w:bdr w:val="none" w:sz="0" w:space="0" w:color="auto" w:frame="1"/>
          <w:lang w:eastAsia="ru-RU"/>
        </w:rPr>
        <w:t>М.Н.Перова, И.М.Яковлева. Рабочая тетрадь по математике для 6 класса</w:t>
      </w:r>
    </w:p>
    <w:p w:rsidR="00721DF5" w:rsidRPr="00721DF5" w:rsidRDefault="00721DF5" w:rsidP="00721DF5">
      <w:pPr>
        <w:shd w:val="clear" w:color="auto" w:fill="FFFFFF"/>
        <w:spacing w:after="0" w:afterAutospacing="1" w:line="25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bdr w:val="none" w:sz="0" w:space="0" w:color="auto" w:frame="1"/>
          <w:lang w:eastAsia="ru-RU"/>
        </w:rPr>
        <w:t> </w:t>
      </w:r>
    </w:p>
    <w:p w:rsidR="00721DF5" w:rsidRPr="00721DF5" w:rsidRDefault="00721DF5" w:rsidP="00721DF5">
      <w:pPr>
        <w:shd w:val="clear" w:color="auto" w:fill="FFFFFF"/>
        <w:spacing w:after="0" w:afterAutospacing="1" w:line="254" w:lineRule="atLeast"/>
        <w:jc w:val="both"/>
        <w:rPr>
          <w:rFonts w:ascii="Times New Roman" w:eastAsia="Times New Roman" w:hAnsi="Times New Roman" w:cs="Times New Roman"/>
          <w:sz w:val="20"/>
          <w:szCs w:val="20"/>
          <w:lang w:eastAsia="ru-RU"/>
        </w:rPr>
      </w:pPr>
      <w:r w:rsidRPr="00721DF5">
        <w:rPr>
          <w:rFonts w:ascii="Times New Roman" w:eastAsia="Times New Roman" w:hAnsi="Times New Roman" w:cs="Times New Roman"/>
          <w:sz w:val="20"/>
          <w:szCs w:val="20"/>
          <w:bdr w:val="none" w:sz="0" w:space="0" w:color="auto" w:frame="1"/>
          <w:lang w:eastAsia="ru-RU"/>
        </w:rPr>
        <w:t> </w:t>
      </w:r>
    </w:p>
    <w:p w:rsidR="002C6A65" w:rsidRDefault="002C6A65"/>
    <w:sectPr w:rsidR="002C6A65" w:rsidSect="002C6A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C52FD"/>
    <w:multiLevelType w:val="hybridMultilevel"/>
    <w:tmpl w:val="D80284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7DC25EB"/>
    <w:multiLevelType w:val="multilevel"/>
    <w:tmpl w:val="DA06C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80B54C4"/>
    <w:multiLevelType w:val="hybridMultilevel"/>
    <w:tmpl w:val="54081B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4240FBD"/>
    <w:multiLevelType w:val="multilevel"/>
    <w:tmpl w:val="FFA28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28222EF"/>
    <w:multiLevelType w:val="hybridMultilevel"/>
    <w:tmpl w:val="B53A09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62A04EC"/>
    <w:multiLevelType w:val="multilevel"/>
    <w:tmpl w:val="2028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5"/>
  </w:num>
  <w:num w:numId="3">
    <w:abstractNumId w:val="1"/>
  </w:num>
  <w:num w:numId="4">
    <w:abstractNumId w:val="0"/>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21DF5"/>
    <w:rsid w:val="00154B28"/>
    <w:rsid w:val="002C6A65"/>
    <w:rsid w:val="0037700E"/>
    <w:rsid w:val="00451287"/>
    <w:rsid w:val="006A225D"/>
    <w:rsid w:val="006F21ED"/>
    <w:rsid w:val="00721DF5"/>
    <w:rsid w:val="007C3F2B"/>
    <w:rsid w:val="008B60C6"/>
    <w:rsid w:val="00994724"/>
    <w:rsid w:val="00C24772"/>
    <w:rsid w:val="00F14BDA"/>
    <w:rsid w:val="00F659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A6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21D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94724"/>
    <w:pPr>
      <w:ind w:left="720"/>
      <w:contextualSpacing/>
    </w:pPr>
  </w:style>
</w:styles>
</file>

<file path=word/webSettings.xml><?xml version="1.0" encoding="utf-8"?>
<w:webSettings xmlns:r="http://schemas.openxmlformats.org/officeDocument/2006/relationships" xmlns:w="http://schemas.openxmlformats.org/wordprocessingml/2006/main">
  <w:divs>
    <w:div w:id="239601402">
      <w:bodyDiv w:val="1"/>
      <w:marLeft w:val="0"/>
      <w:marRight w:val="0"/>
      <w:marTop w:val="0"/>
      <w:marBottom w:val="0"/>
      <w:divBdr>
        <w:top w:val="none" w:sz="0" w:space="0" w:color="auto"/>
        <w:left w:val="none" w:sz="0" w:space="0" w:color="auto"/>
        <w:bottom w:val="none" w:sz="0" w:space="0" w:color="auto"/>
        <w:right w:val="none" w:sz="0" w:space="0" w:color="auto"/>
      </w:divBdr>
    </w:div>
    <w:div w:id="54483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7D96E0-0EA2-4933-9D36-B8A6B6A9C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18</Pages>
  <Words>4751</Words>
  <Characters>27084</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2023-09-18T08:04:00Z</dcterms:created>
  <dcterms:modified xsi:type="dcterms:W3CDTF">2023-09-19T11:09:00Z</dcterms:modified>
</cp:coreProperties>
</file>