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ED2" w:rsidRPr="00C63ED2" w:rsidRDefault="00C63ED2" w:rsidP="00C63ED2">
      <w:pPr>
        <w:spacing w:line="408" w:lineRule="auto"/>
        <w:ind w:left="120"/>
        <w:jc w:val="center"/>
        <w:rPr>
          <w:rFonts w:ascii="Times New Roman" w:hAnsi="Times New Roman" w:cs="Times New Roman"/>
        </w:rPr>
      </w:pPr>
      <w:r w:rsidRPr="00C63ED2">
        <w:rPr>
          <w:rFonts w:ascii="Times New Roman" w:hAnsi="Times New Roman" w:cs="Times New Roman"/>
          <w:b/>
          <w:color w:val="000000"/>
          <w:sz w:val="28"/>
        </w:rPr>
        <w:t>МИНИСТЕРСТВО ПРОСВЕЩЕНИЯ РОССИЙСКОЙ ФЕДЕРАЦИИ</w:t>
      </w:r>
    </w:p>
    <w:p w:rsidR="00C63ED2" w:rsidRPr="00C63ED2" w:rsidRDefault="00C63ED2" w:rsidP="00C63ED2">
      <w:pPr>
        <w:spacing w:line="408" w:lineRule="auto"/>
        <w:ind w:left="120"/>
        <w:jc w:val="center"/>
        <w:rPr>
          <w:rFonts w:ascii="Times New Roman" w:hAnsi="Times New Roman" w:cs="Times New Roman"/>
        </w:rPr>
      </w:pPr>
      <w:r w:rsidRPr="00C63ED2">
        <w:rPr>
          <w:rFonts w:ascii="Times New Roman" w:hAnsi="Times New Roman" w:cs="Times New Roman"/>
          <w:b/>
          <w:color w:val="000000"/>
          <w:sz w:val="28"/>
        </w:rPr>
        <w:t>‌</w:t>
      </w:r>
      <w:bookmarkStart w:id="0" w:name="ab394930-da1d-4ba0-ac4d-738f874a3916"/>
      <w:r w:rsidRPr="00C63ED2">
        <w:rPr>
          <w:rFonts w:ascii="Times New Roman" w:hAnsi="Times New Roman" w:cs="Times New Roman"/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 w:rsidRPr="00C63ED2">
        <w:rPr>
          <w:rFonts w:ascii="Times New Roman" w:hAnsi="Times New Roman" w:cs="Times New Roman"/>
          <w:b/>
          <w:color w:val="000000"/>
          <w:sz w:val="28"/>
        </w:rPr>
        <w:t xml:space="preserve">‌‌ </w:t>
      </w:r>
    </w:p>
    <w:p w:rsidR="00C63ED2" w:rsidRPr="00C63ED2" w:rsidRDefault="00C63ED2" w:rsidP="00C63ED2">
      <w:pPr>
        <w:spacing w:line="408" w:lineRule="auto"/>
        <w:ind w:left="120"/>
        <w:jc w:val="center"/>
        <w:rPr>
          <w:rFonts w:ascii="Times New Roman" w:hAnsi="Times New Roman" w:cs="Times New Roman"/>
        </w:rPr>
      </w:pPr>
      <w:r w:rsidRPr="00C63ED2">
        <w:rPr>
          <w:rFonts w:ascii="Times New Roman" w:hAnsi="Times New Roman" w:cs="Times New Roman"/>
          <w:b/>
          <w:color w:val="000000"/>
          <w:sz w:val="28"/>
        </w:rPr>
        <w:t xml:space="preserve"> </w:t>
      </w:r>
      <w:bookmarkStart w:id="1" w:name="7d574f4c-8143-48c3-8ad3-2fcc5bdbaf43"/>
      <w:r w:rsidRPr="00C63ED2">
        <w:rPr>
          <w:rFonts w:ascii="Times New Roman" w:hAnsi="Times New Roman" w:cs="Times New Roman"/>
          <w:b/>
          <w:color w:val="000000"/>
          <w:sz w:val="28"/>
        </w:rPr>
        <w:t xml:space="preserve">Управление образования </w:t>
      </w:r>
      <w:proofErr w:type="spellStart"/>
      <w:r w:rsidRPr="00C63ED2">
        <w:rPr>
          <w:rFonts w:ascii="Times New Roman" w:hAnsi="Times New Roman" w:cs="Times New Roman"/>
          <w:b/>
          <w:color w:val="000000"/>
          <w:sz w:val="28"/>
        </w:rPr>
        <w:t>Красносулинского</w:t>
      </w:r>
      <w:proofErr w:type="spellEnd"/>
      <w:r w:rsidRPr="00C63ED2">
        <w:rPr>
          <w:rFonts w:ascii="Times New Roman" w:hAnsi="Times New Roman" w:cs="Times New Roman"/>
          <w:b/>
          <w:color w:val="000000"/>
          <w:sz w:val="28"/>
        </w:rPr>
        <w:t xml:space="preserve"> района</w:t>
      </w:r>
      <w:bookmarkEnd w:id="1"/>
      <w:r w:rsidRPr="00C63ED2">
        <w:rPr>
          <w:rFonts w:ascii="Times New Roman" w:hAnsi="Times New Roman" w:cs="Times New Roman"/>
          <w:b/>
          <w:color w:val="000000"/>
          <w:sz w:val="28"/>
        </w:rPr>
        <w:t xml:space="preserve"> </w:t>
      </w:r>
    </w:p>
    <w:p w:rsidR="00C63ED2" w:rsidRPr="00C63ED2" w:rsidRDefault="00C63ED2" w:rsidP="00C63ED2">
      <w:pPr>
        <w:spacing w:line="408" w:lineRule="auto"/>
        <w:ind w:left="120"/>
        <w:jc w:val="center"/>
        <w:rPr>
          <w:rFonts w:ascii="Times New Roman" w:hAnsi="Times New Roman" w:cs="Times New Roman"/>
        </w:rPr>
      </w:pPr>
      <w:r w:rsidRPr="00C63ED2">
        <w:rPr>
          <w:rFonts w:ascii="Times New Roman" w:hAnsi="Times New Roman" w:cs="Times New Roman"/>
          <w:b/>
          <w:color w:val="000000"/>
          <w:sz w:val="28"/>
        </w:rPr>
        <w:t>МБОУ СОШ No22</w:t>
      </w:r>
    </w:p>
    <w:p w:rsidR="00C63ED2" w:rsidRPr="00C63ED2" w:rsidRDefault="00C63ED2" w:rsidP="00C63ED2">
      <w:pPr>
        <w:rPr>
          <w:rFonts w:ascii="Times New Roman" w:hAnsi="Times New Roman" w:cs="Times New Roman"/>
        </w:rPr>
      </w:pPr>
    </w:p>
    <w:p w:rsidR="00C63ED2" w:rsidRPr="00C63ED2" w:rsidRDefault="00C63ED2" w:rsidP="00C63ED2">
      <w:pPr>
        <w:ind w:left="120"/>
        <w:rPr>
          <w:rFonts w:ascii="Times New Roman" w:hAnsi="Times New Roman" w:cs="Times New Roman"/>
        </w:rPr>
      </w:pPr>
    </w:p>
    <w:tbl>
      <w:tblPr>
        <w:tblW w:w="9602" w:type="dxa"/>
        <w:tblLook w:val="04A0"/>
      </w:tblPr>
      <w:tblGrid>
        <w:gridCol w:w="2802"/>
        <w:gridCol w:w="3685"/>
        <w:gridCol w:w="3115"/>
      </w:tblGrid>
      <w:tr w:rsidR="00C63ED2" w:rsidRPr="00C63ED2" w:rsidTr="00F46683">
        <w:tc>
          <w:tcPr>
            <w:tcW w:w="2802" w:type="dxa"/>
          </w:tcPr>
          <w:p w:rsidR="00C63ED2" w:rsidRPr="00C63ED2" w:rsidRDefault="00C63ED2" w:rsidP="00F4668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</w:tcPr>
          <w:p w:rsidR="00C63ED2" w:rsidRPr="00C63ED2" w:rsidRDefault="00C63ED2" w:rsidP="00F46683">
            <w:pPr>
              <w:spacing w:after="1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63E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СОГЛАСОВАНО</w:t>
            </w:r>
          </w:p>
          <w:p w:rsidR="00C63ED2" w:rsidRPr="00C63ED2" w:rsidRDefault="00C63ED2" w:rsidP="00F46683">
            <w:pPr>
              <w:spacing w:after="120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C63ED2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заместитель директора по УР</w:t>
            </w:r>
          </w:p>
          <w:p w:rsidR="00C63ED2" w:rsidRPr="00C63ED2" w:rsidRDefault="00C63ED2" w:rsidP="00F46683">
            <w:pPr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63E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___________Холодова</w:t>
            </w:r>
            <w:proofErr w:type="spellEnd"/>
            <w:r w:rsidRPr="00C63E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Н.А.</w:t>
            </w:r>
          </w:p>
          <w:p w:rsidR="00C63ED2" w:rsidRPr="00C63ED2" w:rsidRDefault="00C63ED2" w:rsidP="00F4668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63E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Протокол №1 </w:t>
            </w:r>
          </w:p>
          <w:p w:rsidR="00C63ED2" w:rsidRPr="00C63ED2" w:rsidRDefault="00C63ED2" w:rsidP="00F4668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63E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«30» августа   2023 г.</w:t>
            </w:r>
          </w:p>
          <w:p w:rsidR="00C63ED2" w:rsidRPr="00C63ED2" w:rsidRDefault="00C63ED2" w:rsidP="00F46683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63ED2" w:rsidRPr="00C63ED2" w:rsidRDefault="00C63ED2" w:rsidP="00F46683">
            <w:pPr>
              <w:spacing w:after="12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63E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УТВЕРЖДЕНО</w:t>
            </w:r>
          </w:p>
          <w:p w:rsidR="00C63ED2" w:rsidRPr="00C63ED2" w:rsidRDefault="00C63ED2" w:rsidP="00F46683">
            <w:pPr>
              <w:spacing w:after="120"/>
              <w:rPr>
                <w:rFonts w:ascii="Times New Roman" w:hAnsi="Times New Roman" w:cs="Times New Roman"/>
                <w:color w:val="000000"/>
                <w:szCs w:val="28"/>
              </w:rPr>
            </w:pPr>
            <w:r w:rsidRPr="00C63ED2">
              <w:rPr>
                <w:rFonts w:ascii="Times New Roman" w:hAnsi="Times New Roman" w:cs="Times New Roman"/>
                <w:color w:val="000000"/>
                <w:szCs w:val="28"/>
              </w:rPr>
              <w:t>Директор МБОУ СОШ №22</w:t>
            </w:r>
          </w:p>
          <w:p w:rsidR="00C63ED2" w:rsidRPr="00C63ED2" w:rsidRDefault="00C63ED2" w:rsidP="00F46683">
            <w:pPr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63E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__________Тоткалова</w:t>
            </w:r>
            <w:proofErr w:type="spellEnd"/>
            <w:r w:rsidRPr="00C63E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Г.И.</w:t>
            </w:r>
          </w:p>
          <w:p w:rsidR="00C63ED2" w:rsidRPr="00C63ED2" w:rsidRDefault="00C63ED2" w:rsidP="00F4668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63E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Приказ №101-ОД </w:t>
            </w:r>
          </w:p>
          <w:p w:rsidR="00C63ED2" w:rsidRPr="00C63ED2" w:rsidRDefault="00C63ED2" w:rsidP="00F4668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63E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«30» августа  2023 г.</w:t>
            </w:r>
          </w:p>
          <w:p w:rsidR="00C63ED2" w:rsidRPr="00C63ED2" w:rsidRDefault="00C63ED2" w:rsidP="00F46683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A24B5" w:rsidRDefault="002A24B5" w:rsidP="002A24B5">
      <w:pPr>
        <w:spacing w:after="0" w:line="240" w:lineRule="auto"/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8F7B4C" w:rsidRPr="002A24B5" w:rsidRDefault="008F7B4C" w:rsidP="002A24B5">
      <w:pPr>
        <w:spacing w:after="0" w:line="240" w:lineRule="auto"/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2A24B5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8F7B4C" w:rsidRPr="002A24B5" w:rsidRDefault="008F7B4C" w:rsidP="002A24B5">
      <w:pPr>
        <w:spacing w:after="0" w:line="240" w:lineRule="auto"/>
        <w:ind w:left="567"/>
        <w:jc w:val="center"/>
        <w:rPr>
          <w:b/>
          <w:sz w:val="28"/>
          <w:szCs w:val="28"/>
        </w:rPr>
      </w:pPr>
    </w:p>
    <w:p w:rsidR="008F7B4C" w:rsidRPr="002A24B5" w:rsidRDefault="0088188C" w:rsidP="002A24B5">
      <w:pPr>
        <w:pStyle w:val="Style9"/>
        <w:widowControl/>
        <w:tabs>
          <w:tab w:val="left" w:leader="underscore" w:pos="8434"/>
        </w:tabs>
        <w:spacing w:before="197" w:line="240" w:lineRule="auto"/>
        <w:ind w:left="567" w:right="518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п</w:t>
      </w:r>
      <w:r w:rsidR="008F7B4C" w:rsidRPr="002A24B5">
        <w:rPr>
          <w:rStyle w:val="FontStyle25"/>
          <w:sz w:val="28"/>
          <w:szCs w:val="28"/>
        </w:rPr>
        <w:t>о</w:t>
      </w:r>
      <w:r>
        <w:rPr>
          <w:rStyle w:val="FontStyle25"/>
          <w:sz w:val="28"/>
          <w:szCs w:val="28"/>
        </w:rPr>
        <w:t xml:space="preserve"> </w:t>
      </w:r>
      <w:r w:rsidR="008F7B4C" w:rsidRPr="002A24B5">
        <w:rPr>
          <w:rStyle w:val="FontStyle25"/>
          <w:sz w:val="28"/>
          <w:szCs w:val="28"/>
        </w:rPr>
        <w:t>биологии</w:t>
      </w:r>
    </w:p>
    <w:p w:rsidR="008F7B4C" w:rsidRPr="002A24B5" w:rsidRDefault="008F7B4C" w:rsidP="002A24B5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</w:p>
    <w:p w:rsidR="008F7B4C" w:rsidRPr="002A24B5" w:rsidRDefault="008F7B4C" w:rsidP="002A24B5">
      <w:pPr>
        <w:pStyle w:val="Style9"/>
        <w:widowControl/>
        <w:tabs>
          <w:tab w:val="left" w:leader="underscore" w:pos="8558"/>
        </w:tabs>
        <w:spacing w:before="10" w:line="240" w:lineRule="auto"/>
        <w:ind w:left="567"/>
        <w:jc w:val="both"/>
        <w:outlineLvl w:val="0"/>
        <w:rPr>
          <w:rStyle w:val="FontStyle25"/>
          <w:sz w:val="28"/>
          <w:szCs w:val="28"/>
        </w:rPr>
      </w:pPr>
      <w:r w:rsidRPr="002A24B5">
        <w:rPr>
          <w:rStyle w:val="FontStyle25"/>
          <w:sz w:val="28"/>
          <w:szCs w:val="28"/>
        </w:rPr>
        <w:t>Учитель</w:t>
      </w:r>
      <w:r w:rsidR="00611511">
        <w:rPr>
          <w:rStyle w:val="FontStyle25"/>
          <w:sz w:val="28"/>
          <w:szCs w:val="28"/>
        </w:rPr>
        <w:t xml:space="preserve"> </w:t>
      </w:r>
      <w:proofErr w:type="spellStart"/>
      <w:r w:rsidR="008707C8">
        <w:rPr>
          <w:rStyle w:val="FontStyle25"/>
          <w:sz w:val="28"/>
          <w:szCs w:val="28"/>
        </w:rPr>
        <w:t>Тоткалова</w:t>
      </w:r>
      <w:proofErr w:type="spellEnd"/>
      <w:r w:rsidR="008707C8">
        <w:rPr>
          <w:rStyle w:val="FontStyle25"/>
          <w:sz w:val="28"/>
          <w:szCs w:val="28"/>
        </w:rPr>
        <w:t xml:space="preserve"> Галина Ивановна</w:t>
      </w:r>
    </w:p>
    <w:p w:rsidR="008F7B4C" w:rsidRPr="002A24B5" w:rsidRDefault="008F7B4C" w:rsidP="002A24B5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</w:p>
    <w:p w:rsidR="008F7B4C" w:rsidRPr="002A24B5" w:rsidRDefault="008F7B4C" w:rsidP="002A24B5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  <w:r w:rsidRPr="002A24B5">
        <w:rPr>
          <w:rStyle w:val="FontStyle25"/>
          <w:sz w:val="28"/>
          <w:szCs w:val="28"/>
        </w:rPr>
        <w:t>Класс 8</w:t>
      </w:r>
    </w:p>
    <w:p w:rsidR="008F7B4C" w:rsidRPr="002A24B5" w:rsidRDefault="008F7B4C" w:rsidP="002A24B5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rStyle w:val="FontStyle25"/>
          <w:sz w:val="28"/>
          <w:szCs w:val="28"/>
        </w:rPr>
      </w:pPr>
    </w:p>
    <w:p w:rsidR="008F7B4C" w:rsidRPr="002A24B5" w:rsidRDefault="008F7B4C" w:rsidP="002A24B5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 w:rsidRPr="002A24B5">
        <w:rPr>
          <w:rStyle w:val="FontStyle25"/>
          <w:sz w:val="28"/>
          <w:szCs w:val="28"/>
        </w:rPr>
        <w:t xml:space="preserve">Количество часов в неделю  </w:t>
      </w:r>
      <w:r w:rsidR="002A24B5">
        <w:rPr>
          <w:sz w:val="28"/>
          <w:szCs w:val="28"/>
        </w:rPr>
        <w:t>2 часа</w:t>
      </w:r>
    </w:p>
    <w:p w:rsidR="008F7B4C" w:rsidRPr="002A24B5" w:rsidRDefault="008F7B4C" w:rsidP="002A24B5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1B26B7" w:rsidRDefault="001B26B7" w:rsidP="001B26B7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>Количество часов по учебному плану  70 часов</w:t>
      </w:r>
    </w:p>
    <w:p w:rsidR="001B26B7" w:rsidRDefault="001B26B7" w:rsidP="001B26B7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1B26B7" w:rsidRDefault="001B26B7" w:rsidP="001B26B7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>Количество часов согласно календарному учебному  графику, расписанию уроков</w:t>
      </w:r>
      <w:r w:rsidR="007A7AB4">
        <w:rPr>
          <w:sz w:val="28"/>
          <w:szCs w:val="28"/>
        </w:rPr>
        <w:t xml:space="preserve"> и с учетом праздничных дней  </w:t>
      </w:r>
      <w:r w:rsidR="002F12F8">
        <w:rPr>
          <w:sz w:val="28"/>
          <w:szCs w:val="28"/>
        </w:rPr>
        <w:t>8 класс – 6</w:t>
      </w:r>
      <w:r w:rsidR="008707C8">
        <w:rPr>
          <w:sz w:val="28"/>
          <w:szCs w:val="28"/>
        </w:rPr>
        <w:t>6</w:t>
      </w:r>
      <w:r w:rsidR="002F12F8">
        <w:rPr>
          <w:sz w:val="28"/>
          <w:szCs w:val="28"/>
        </w:rPr>
        <w:t xml:space="preserve"> часов</w:t>
      </w:r>
      <w:bookmarkStart w:id="2" w:name="_GoBack"/>
      <w:bookmarkEnd w:id="2"/>
    </w:p>
    <w:p w:rsidR="008F7B4C" w:rsidRPr="002A24B5" w:rsidRDefault="008F7B4C" w:rsidP="002A24B5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98085D" w:rsidRPr="00693CF5" w:rsidRDefault="0098085D" w:rsidP="0098085D">
      <w:pPr>
        <w:tabs>
          <w:tab w:val="left" w:pos="567"/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93CF5">
        <w:rPr>
          <w:rFonts w:ascii="Times New Roman" w:eastAsia="Times New Roman" w:hAnsi="Times New Roman" w:cs="Times New Roman"/>
          <w:sz w:val="28"/>
          <w:szCs w:val="28"/>
        </w:rPr>
        <w:t>Рабочая программа разработана на основе Федерального государственного образовательного стандар</w:t>
      </w:r>
      <w:r>
        <w:rPr>
          <w:rFonts w:ascii="Times New Roman" w:eastAsia="Times New Roman" w:hAnsi="Times New Roman" w:cs="Times New Roman"/>
          <w:sz w:val="28"/>
          <w:szCs w:val="28"/>
        </w:rPr>
        <w:t>та основного общего образования</w:t>
      </w:r>
      <w:r w:rsidRPr="00693CF5">
        <w:rPr>
          <w:rFonts w:ascii="Times New Roman" w:eastAsia="Times New Roman" w:hAnsi="Times New Roman" w:cs="Times New Roman"/>
          <w:sz w:val="28"/>
          <w:szCs w:val="28"/>
        </w:rPr>
        <w:t>, примерной программы основного общего образования по биологии и авторской программы В.В. Пасечника для 5-9 классов.</w:t>
      </w:r>
    </w:p>
    <w:p w:rsidR="0098085D" w:rsidRPr="00EB0B51" w:rsidRDefault="0098085D" w:rsidP="0098085D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085D" w:rsidRDefault="0098085D" w:rsidP="0098085D">
      <w:pPr>
        <w:shd w:val="clear" w:color="auto" w:fill="FFFFFF"/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B0B51">
        <w:rPr>
          <w:rFonts w:ascii="Times New Roman" w:eastAsia="Calibri" w:hAnsi="Times New Roman" w:cs="Times New Roman"/>
          <w:sz w:val="28"/>
          <w:szCs w:val="28"/>
        </w:rPr>
        <w:t>Учебник:</w:t>
      </w:r>
      <w:r w:rsidR="003C74C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B0B51">
        <w:rPr>
          <w:rFonts w:ascii="Times New Roman" w:eastAsia="Times New Roman" w:hAnsi="Times New Roman" w:cs="Times New Roman"/>
          <w:sz w:val="28"/>
          <w:szCs w:val="28"/>
        </w:rPr>
        <w:t xml:space="preserve">Биология 8 класс. Пасечник В.В., Каменский А.А., Швецов Г.Г. и др. / Под ред. Пасечника В.В. </w:t>
      </w:r>
      <w:r>
        <w:rPr>
          <w:rFonts w:ascii="Times New Roman" w:eastAsia="Times New Roman" w:hAnsi="Times New Roman" w:cs="Times New Roman"/>
          <w:sz w:val="28"/>
          <w:szCs w:val="28"/>
        </w:rPr>
        <w:t>М: «Просвещение», 20</w:t>
      </w:r>
      <w:r w:rsidR="003A7E4F"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EB0B51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8F7B4C" w:rsidRPr="002A24B5" w:rsidRDefault="008F7B4C" w:rsidP="002A24B5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 w:rsidRPr="002A24B5">
        <w:rPr>
          <w:sz w:val="28"/>
          <w:szCs w:val="28"/>
        </w:rPr>
        <w:t xml:space="preserve">Срок реализации программы  </w:t>
      </w:r>
      <w:r w:rsidR="00D30D9A">
        <w:rPr>
          <w:sz w:val="28"/>
          <w:szCs w:val="28"/>
        </w:rPr>
        <w:t>202</w:t>
      </w:r>
      <w:r w:rsidR="003A7E4F">
        <w:rPr>
          <w:sz w:val="28"/>
          <w:szCs w:val="28"/>
        </w:rPr>
        <w:t>3</w:t>
      </w:r>
      <w:r w:rsidR="00BC5A51" w:rsidRPr="002A24B5">
        <w:rPr>
          <w:sz w:val="28"/>
          <w:szCs w:val="28"/>
        </w:rPr>
        <w:t>-</w:t>
      </w:r>
      <w:r w:rsidR="00960883">
        <w:rPr>
          <w:sz w:val="28"/>
          <w:szCs w:val="28"/>
        </w:rPr>
        <w:t>2</w:t>
      </w:r>
      <w:r w:rsidR="003A7E4F">
        <w:rPr>
          <w:sz w:val="28"/>
          <w:szCs w:val="28"/>
        </w:rPr>
        <w:t>4</w:t>
      </w:r>
      <w:r w:rsidRPr="002A24B5">
        <w:rPr>
          <w:sz w:val="28"/>
          <w:szCs w:val="28"/>
        </w:rPr>
        <w:t xml:space="preserve"> учебный год</w:t>
      </w:r>
    </w:p>
    <w:p w:rsidR="008F7B4C" w:rsidRPr="002A24B5" w:rsidRDefault="008F7B4C" w:rsidP="002A24B5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977788" w:rsidRPr="00977788" w:rsidRDefault="00977788" w:rsidP="00977788">
      <w:pPr>
        <w:pStyle w:val="a3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7788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учебного предмета «Биология. Человек»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4D5011" w:rsidRPr="00E651DD" w:rsidRDefault="004D5011" w:rsidP="004D5011">
      <w:pPr>
        <w:pStyle w:val="a3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60F6">
        <w:rPr>
          <w:rFonts w:ascii="Times New Roman" w:hAnsi="Times New Roman" w:cs="Times New Roman"/>
          <w:b/>
          <w:sz w:val="28"/>
          <w:szCs w:val="28"/>
        </w:rPr>
        <w:t xml:space="preserve">Личностными результатами </w:t>
      </w:r>
      <w:r w:rsidRPr="00E651DD">
        <w:rPr>
          <w:rFonts w:ascii="Times New Roman" w:hAnsi="Times New Roman" w:cs="Times New Roman"/>
          <w:sz w:val="28"/>
          <w:szCs w:val="28"/>
        </w:rPr>
        <w:t xml:space="preserve">изучения предмета «Биология» в 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E651DD">
        <w:rPr>
          <w:rFonts w:ascii="Times New Roman" w:hAnsi="Times New Roman" w:cs="Times New Roman"/>
          <w:sz w:val="28"/>
          <w:szCs w:val="28"/>
        </w:rPr>
        <w:t xml:space="preserve"> классе являются:</w:t>
      </w:r>
    </w:p>
    <w:p w:rsidR="004D5011" w:rsidRDefault="004D5011" w:rsidP="004D5011">
      <w:pPr>
        <w:tabs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Знание основных принципов  и правил отношения к живой природе, основ здорового образа жизни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здоровьесберегающих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технологий;</w:t>
      </w:r>
    </w:p>
    <w:p w:rsidR="004D5011" w:rsidRDefault="004D5011" w:rsidP="004D5011">
      <w:pPr>
        <w:tabs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Реализация установок здорового образа жизни;</w:t>
      </w:r>
    </w:p>
    <w:p w:rsidR="004D5011" w:rsidRDefault="004D5011" w:rsidP="004D5011">
      <w:pPr>
        <w:tabs>
          <w:tab w:val="left" w:pos="700"/>
        </w:tabs>
        <w:spacing w:after="0"/>
        <w:jc w:val="both"/>
        <w:rPr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2E7435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формированность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познавательных интересов и мотивов, направленных на изучение живой природы; интеллектуальных умений (доказывать, строить рассуждения, анализировать, сравнивать, делать выводы); эстетического отношения к живой природе.</w:t>
      </w:r>
    </w:p>
    <w:p w:rsidR="004D5011" w:rsidRPr="00F04DFE" w:rsidRDefault="004D5011" w:rsidP="004D5011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F04DFE">
        <w:rPr>
          <w:rFonts w:ascii="Times New Roman" w:hAnsi="Times New Roman" w:cs="Times New Roman"/>
          <w:b/>
          <w:sz w:val="28"/>
          <w:szCs w:val="28"/>
        </w:rPr>
        <w:t>Метапредметными</w:t>
      </w:r>
      <w:proofErr w:type="spellEnd"/>
      <w:r w:rsidRPr="00F04DFE">
        <w:rPr>
          <w:rFonts w:ascii="Times New Roman" w:hAnsi="Times New Roman" w:cs="Times New Roman"/>
          <w:b/>
          <w:sz w:val="28"/>
          <w:szCs w:val="28"/>
        </w:rPr>
        <w:t xml:space="preserve"> результатами </w:t>
      </w:r>
      <w:r>
        <w:rPr>
          <w:rFonts w:ascii="Times New Roman" w:hAnsi="Times New Roman" w:cs="Times New Roman"/>
          <w:sz w:val="28"/>
          <w:szCs w:val="28"/>
        </w:rPr>
        <w:t xml:space="preserve">изучения курса «Биология8 </w:t>
      </w:r>
      <w:r w:rsidRPr="00E651DD">
        <w:rPr>
          <w:rFonts w:ascii="Times New Roman" w:hAnsi="Times New Roman" w:cs="Times New Roman"/>
          <w:sz w:val="28"/>
          <w:szCs w:val="28"/>
        </w:rPr>
        <w:t xml:space="preserve">класс» является формирование универсальных учебных действий </w:t>
      </w:r>
      <w:r w:rsidRPr="00F04DFE">
        <w:rPr>
          <w:rFonts w:ascii="Times New Roman" w:hAnsi="Times New Roman" w:cs="Times New Roman"/>
          <w:b/>
          <w:sz w:val="28"/>
          <w:szCs w:val="28"/>
        </w:rPr>
        <w:t>(УУД).</w:t>
      </w:r>
    </w:p>
    <w:p w:rsidR="004D5011" w:rsidRPr="00F04DFE" w:rsidRDefault="004D5011" w:rsidP="004D5011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04DFE">
        <w:rPr>
          <w:rFonts w:ascii="Times New Roman" w:hAnsi="Times New Roman" w:cs="Times New Roman"/>
          <w:b/>
          <w:i/>
          <w:sz w:val="28"/>
          <w:szCs w:val="28"/>
        </w:rPr>
        <w:t>Регулятивные УУД:</w:t>
      </w:r>
    </w:p>
    <w:p w:rsidR="004D5011" w:rsidRPr="00F04DFE" w:rsidRDefault="004D5011" w:rsidP="004D5011">
      <w:pPr>
        <w:tabs>
          <w:tab w:val="left" w:pos="316"/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Самостоятельно обнаруживать и формулировать учебную проблему, определять цель учебной деятельности, выбирать тему проекта.</w:t>
      </w:r>
    </w:p>
    <w:p w:rsidR="004D5011" w:rsidRPr="00F04DFE" w:rsidRDefault="004D5011" w:rsidP="004D5011">
      <w:pPr>
        <w:tabs>
          <w:tab w:val="left" w:pos="316"/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- Выдвигать версии решения проблемы, осознавать конечный результат, выбирать из </w:t>
      </w:r>
      <w:proofErr w:type="gramStart"/>
      <w:r w:rsidRPr="00F04DFE">
        <w:rPr>
          <w:rFonts w:ascii="Times New Roman" w:hAnsi="Times New Roman" w:cs="Times New Roman"/>
          <w:sz w:val="28"/>
          <w:szCs w:val="28"/>
        </w:rPr>
        <w:t>предложенных</w:t>
      </w:r>
      <w:proofErr w:type="gramEnd"/>
      <w:r w:rsidRPr="00F04DFE">
        <w:rPr>
          <w:rFonts w:ascii="Times New Roman" w:hAnsi="Times New Roman" w:cs="Times New Roman"/>
          <w:sz w:val="28"/>
          <w:szCs w:val="28"/>
        </w:rPr>
        <w:t xml:space="preserve"> и искать самостоятельно  средства достижения цели.</w:t>
      </w:r>
    </w:p>
    <w:p w:rsidR="004D5011" w:rsidRPr="00F04DFE" w:rsidRDefault="004D5011" w:rsidP="004D5011">
      <w:pPr>
        <w:tabs>
          <w:tab w:val="left" w:pos="316"/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Составлять (индивидуально или в группе) план решения проблемы (выполнения проекта).</w:t>
      </w:r>
    </w:p>
    <w:p w:rsidR="004D5011" w:rsidRPr="00F04DFE" w:rsidRDefault="004D5011" w:rsidP="004D5011">
      <w:pPr>
        <w:tabs>
          <w:tab w:val="left" w:pos="316"/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Работая по плану, сверять свои действия с целью и, при необходимости, исправлять ошибки самостоятельно.</w:t>
      </w:r>
    </w:p>
    <w:p w:rsidR="004D5011" w:rsidRPr="00F04DFE" w:rsidRDefault="004D5011" w:rsidP="004D5011">
      <w:pPr>
        <w:tabs>
          <w:tab w:val="left" w:pos="316"/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В диалоге с учителем совершенствовать самостоятельно выработанные критерии оценки.</w:t>
      </w:r>
    </w:p>
    <w:p w:rsidR="004D5011" w:rsidRPr="00F04DFE" w:rsidRDefault="004D5011" w:rsidP="004D5011">
      <w:pPr>
        <w:tabs>
          <w:tab w:val="left" w:pos="316"/>
          <w:tab w:val="left" w:pos="7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Средством формирования регулятивных УУД служат технология проблемного диалога на этапе изучения нового материала и технология оценивания образовательных достижений (учебных успехов).</w:t>
      </w:r>
    </w:p>
    <w:p w:rsidR="004D5011" w:rsidRPr="00F04DFE" w:rsidRDefault="004D5011" w:rsidP="004D5011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04DFE">
        <w:rPr>
          <w:rFonts w:ascii="Times New Roman" w:hAnsi="Times New Roman" w:cs="Times New Roman"/>
          <w:b/>
          <w:i/>
          <w:sz w:val="28"/>
          <w:szCs w:val="28"/>
        </w:rPr>
        <w:t>Познавательные УУД:</w:t>
      </w:r>
    </w:p>
    <w:p w:rsidR="004D5011" w:rsidRPr="00F04DFE" w:rsidRDefault="004D5011" w:rsidP="004D5011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Анализировать, сравнивать, классифицировать и обобщать факты и явления. Выявлять причины и следствия простых явлений.</w:t>
      </w:r>
    </w:p>
    <w:p w:rsidR="004D5011" w:rsidRPr="00F04DFE" w:rsidRDefault="004D5011" w:rsidP="004D5011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Осуществлять сравнение и классификацию, самостоятельно выбирая основания и критерии для указанных логических операций; строить классификацию на основе дихотомического деления (на основе отрицания).</w:t>
      </w:r>
    </w:p>
    <w:p w:rsidR="004D5011" w:rsidRPr="00F04DFE" w:rsidRDefault="004D5011" w:rsidP="004D5011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- Строить </w:t>
      </w:r>
      <w:proofErr w:type="gramStart"/>
      <w:r w:rsidRPr="00F04DFE">
        <w:rPr>
          <w:rFonts w:ascii="Times New Roman" w:hAnsi="Times New Roman" w:cs="Times New Roman"/>
          <w:sz w:val="28"/>
          <w:szCs w:val="28"/>
        </w:rPr>
        <w:t>логическое рассуждение</w:t>
      </w:r>
      <w:proofErr w:type="gramEnd"/>
      <w:r w:rsidRPr="00F04DFE">
        <w:rPr>
          <w:rFonts w:ascii="Times New Roman" w:hAnsi="Times New Roman" w:cs="Times New Roman"/>
          <w:sz w:val="28"/>
          <w:szCs w:val="28"/>
        </w:rPr>
        <w:t>, включающее установление причинно-следственных связей.</w:t>
      </w:r>
    </w:p>
    <w:p w:rsidR="004D5011" w:rsidRPr="00F04DFE" w:rsidRDefault="004D5011" w:rsidP="004D5011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- Создавать схематические модели с выделением существенных характеристик объекта. </w:t>
      </w:r>
    </w:p>
    <w:p w:rsidR="004D5011" w:rsidRDefault="004D5011" w:rsidP="004D5011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- Составлять тезисы, различные виды планов (простых, сложных и т.п.). </w:t>
      </w:r>
    </w:p>
    <w:p w:rsidR="004D5011" w:rsidRPr="00F04DFE" w:rsidRDefault="004D5011" w:rsidP="004D5011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F04DFE">
        <w:rPr>
          <w:rFonts w:ascii="Times New Roman" w:hAnsi="Times New Roman" w:cs="Times New Roman"/>
          <w:sz w:val="28"/>
          <w:szCs w:val="28"/>
        </w:rPr>
        <w:t>Преобразовывать информацию  из одного вида в другой (таблицу в текст и пр.).</w:t>
      </w:r>
    </w:p>
    <w:p w:rsidR="004D5011" w:rsidRPr="00F04DFE" w:rsidRDefault="004D5011" w:rsidP="004D5011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- Вычитывать все уровни текстовой информации. </w:t>
      </w:r>
    </w:p>
    <w:p w:rsidR="004D5011" w:rsidRPr="00F04DFE" w:rsidRDefault="004D5011" w:rsidP="004D5011">
      <w:pPr>
        <w:tabs>
          <w:tab w:val="left" w:pos="43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lastRenderedPageBreak/>
        <w:t>- Уметь определять возможные источники необходимых сведений, производить поиск информации, анализировать и оценивать ее достоверность.</w:t>
      </w:r>
    </w:p>
    <w:p w:rsidR="004D5011" w:rsidRPr="00F04DFE" w:rsidRDefault="004D5011" w:rsidP="004D5011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04DFE">
        <w:rPr>
          <w:rFonts w:ascii="Times New Roman" w:hAnsi="Times New Roman" w:cs="Times New Roman"/>
          <w:b/>
          <w:i/>
          <w:sz w:val="28"/>
          <w:szCs w:val="28"/>
        </w:rPr>
        <w:t>Коммуникативные УУД:</w:t>
      </w:r>
    </w:p>
    <w:p w:rsidR="004D5011" w:rsidRPr="00F04DFE" w:rsidRDefault="004D5011" w:rsidP="004D5011">
      <w:pPr>
        <w:tabs>
          <w:tab w:val="left" w:pos="316"/>
          <w:tab w:val="left" w:pos="71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- Самостоятельно организовывать учебное взаимодействие в группе (определять общие цели, распределять роли, договариваться друг с другом и т.д.).</w:t>
      </w:r>
    </w:p>
    <w:p w:rsidR="004D5011" w:rsidRPr="00F04DFE" w:rsidRDefault="004D5011" w:rsidP="004D5011">
      <w:pPr>
        <w:spacing w:after="0"/>
        <w:ind w:firstLine="657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b/>
          <w:sz w:val="28"/>
          <w:szCs w:val="28"/>
        </w:rPr>
        <w:t>Предметными результатами</w:t>
      </w:r>
      <w:r w:rsidRPr="00F04DFE">
        <w:rPr>
          <w:rFonts w:ascii="Times New Roman" w:hAnsi="Times New Roman" w:cs="Times New Roman"/>
          <w:sz w:val="28"/>
          <w:szCs w:val="28"/>
        </w:rPr>
        <w:t xml:space="preserve"> обучения биологии в </w:t>
      </w:r>
      <w:r>
        <w:rPr>
          <w:rFonts w:ascii="Times New Roman" w:hAnsi="Times New Roman" w:cs="Times New Roman"/>
          <w:sz w:val="28"/>
          <w:szCs w:val="28"/>
        </w:rPr>
        <w:t xml:space="preserve">8 </w:t>
      </w:r>
      <w:r w:rsidRPr="00F04DFE">
        <w:rPr>
          <w:rFonts w:ascii="Times New Roman" w:hAnsi="Times New Roman" w:cs="Times New Roman"/>
          <w:sz w:val="28"/>
          <w:szCs w:val="28"/>
        </w:rPr>
        <w:t>классе являются:</w:t>
      </w:r>
    </w:p>
    <w:p w:rsidR="004D5011" w:rsidRPr="00F04DFE" w:rsidRDefault="004D5011" w:rsidP="004D5011">
      <w:pPr>
        <w:numPr>
          <w:ilvl w:val="0"/>
          <w:numId w:val="35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В </w:t>
      </w:r>
      <w:r w:rsidRPr="00F04DFE">
        <w:rPr>
          <w:rFonts w:ascii="Times New Roman" w:hAnsi="Times New Roman" w:cs="Times New Roman"/>
          <w:i/>
          <w:sz w:val="28"/>
          <w:szCs w:val="28"/>
        </w:rPr>
        <w:t>познавательной</w:t>
      </w:r>
      <w:r w:rsidRPr="00F04DFE">
        <w:rPr>
          <w:rFonts w:ascii="Times New Roman" w:hAnsi="Times New Roman" w:cs="Times New Roman"/>
          <w:sz w:val="28"/>
          <w:szCs w:val="28"/>
        </w:rPr>
        <w:t xml:space="preserve"> (интеллектуальной) сфере:</w:t>
      </w:r>
    </w:p>
    <w:p w:rsidR="004D5011" w:rsidRPr="00E05DA0" w:rsidRDefault="004D5011" w:rsidP="00E05DA0">
      <w:pPr>
        <w:pStyle w:val="a3"/>
        <w:numPr>
          <w:ilvl w:val="0"/>
          <w:numId w:val="4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DA0">
        <w:rPr>
          <w:rFonts w:ascii="Times New Roman" w:hAnsi="Times New Roman" w:cs="Times New Roman"/>
          <w:sz w:val="28"/>
          <w:szCs w:val="28"/>
        </w:rPr>
        <w:t xml:space="preserve">выделение существенных признаков биологических объектов; </w:t>
      </w:r>
    </w:p>
    <w:p w:rsidR="00BD3B3D" w:rsidRPr="00E05DA0" w:rsidRDefault="00BD3B3D" w:rsidP="00E05DA0">
      <w:pPr>
        <w:pStyle w:val="a3"/>
        <w:numPr>
          <w:ilvl w:val="0"/>
          <w:numId w:val="4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DA0">
        <w:rPr>
          <w:rFonts w:ascii="Times New Roman" w:hAnsi="Times New Roman" w:cs="Times New Roman"/>
          <w:sz w:val="28"/>
          <w:szCs w:val="28"/>
        </w:rPr>
        <w:t>приведение доказательств (аргументация) родства человека с млекопитающими животными; взаимосвязи человека и окружающей среды; зависимости здоровья человека от состояния окружающей среды;</w:t>
      </w:r>
    </w:p>
    <w:p w:rsidR="004D5011" w:rsidRPr="00E05DA0" w:rsidRDefault="004D5011" w:rsidP="00E05DA0">
      <w:pPr>
        <w:pStyle w:val="a3"/>
        <w:numPr>
          <w:ilvl w:val="0"/>
          <w:numId w:val="4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05DA0">
        <w:rPr>
          <w:rFonts w:ascii="Times New Roman" w:hAnsi="Times New Roman" w:cs="Times New Roman"/>
          <w:sz w:val="28"/>
          <w:szCs w:val="28"/>
        </w:rPr>
        <w:t>соблюдения мер профилактики заболеваний, вызы</w:t>
      </w:r>
      <w:r w:rsidR="00BD3B3D" w:rsidRPr="00E05DA0">
        <w:rPr>
          <w:rFonts w:ascii="Times New Roman" w:hAnsi="Times New Roman" w:cs="Times New Roman"/>
          <w:sz w:val="28"/>
          <w:szCs w:val="28"/>
        </w:rPr>
        <w:t>ваемых и передаваемых животными, бактериями, грибами и вирусами, травматизма, стрессов, ВИЧ-инфекции, вредных привычек, нарушения осанки, зрения, слуха, инфекционных и простудных заболеваний;</w:t>
      </w:r>
      <w:proofErr w:type="gramEnd"/>
    </w:p>
    <w:p w:rsidR="004D5011" w:rsidRPr="00E05DA0" w:rsidRDefault="004D5011" w:rsidP="00E05DA0">
      <w:pPr>
        <w:pStyle w:val="a3"/>
        <w:numPr>
          <w:ilvl w:val="0"/>
          <w:numId w:val="4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DA0">
        <w:rPr>
          <w:rFonts w:ascii="Times New Roman" w:hAnsi="Times New Roman" w:cs="Times New Roman"/>
          <w:sz w:val="28"/>
          <w:szCs w:val="28"/>
        </w:rPr>
        <w:t xml:space="preserve">различение на  таблицах </w:t>
      </w:r>
      <w:r w:rsidR="00BD3B3D" w:rsidRPr="00E05DA0">
        <w:rPr>
          <w:rFonts w:ascii="Times New Roman" w:hAnsi="Times New Roman" w:cs="Times New Roman"/>
          <w:sz w:val="28"/>
          <w:szCs w:val="28"/>
        </w:rPr>
        <w:t>органов и систем органов человека;</w:t>
      </w:r>
    </w:p>
    <w:p w:rsidR="004D5011" w:rsidRPr="00E05DA0" w:rsidRDefault="004D5011" w:rsidP="00E05DA0">
      <w:pPr>
        <w:pStyle w:val="a3"/>
        <w:numPr>
          <w:ilvl w:val="0"/>
          <w:numId w:val="4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DA0">
        <w:rPr>
          <w:rFonts w:ascii="Times New Roman" w:hAnsi="Times New Roman" w:cs="Times New Roman"/>
          <w:sz w:val="28"/>
          <w:szCs w:val="28"/>
        </w:rPr>
        <w:t>сравнение биологических объектов и процессов, умение делать выводы и умозаключения на основе сравнения;</w:t>
      </w:r>
    </w:p>
    <w:p w:rsidR="004D5011" w:rsidRPr="00E05DA0" w:rsidRDefault="004D5011" w:rsidP="00E05DA0">
      <w:pPr>
        <w:pStyle w:val="a3"/>
        <w:numPr>
          <w:ilvl w:val="0"/>
          <w:numId w:val="4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DA0">
        <w:rPr>
          <w:rFonts w:ascii="Times New Roman" w:hAnsi="Times New Roman" w:cs="Times New Roman"/>
          <w:sz w:val="28"/>
          <w:szCs w:val="28"/>
        </w:rPr>
        <w:t xml:space="preserve">выявление </w:t>
      </w:r>
      <w:r w:rsidR="00BD3B3D" w:rsidRPr="00E05DA0">
        <w:rPr>
          <w:rFonts w:ascii="Times New Roman" w:hAnsi="Times New Roman" w:cs="Times New Roman"/>
          <w:sz w:val="28"/>
          <w:szCs w:val="28"/>
        </w:rPr>
        <w:t>взаимосвязей между особенностями строения клеток, тканей, органов, систем органов и их функциями;</w:t>
      </w:r>
    </w:p>
    <w:p w:rsidR="004D5011" w:rsidRPr="00E05DA0" w:rsidRDefault="004D5011" w:rsidP="00E05DA0">
      <w:pPr>
        <w:pStyle w:val="a3"/>
        <w:numPr>
          <w:ilvl w:val="0"/>
          <w:numId w:val="4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5DA0">
        <w:rPr>
          <w:rFonts w:ascii="Times New Roman" w:hAnsi="Times New Roman" w:cs="Times New Roman"/>
          <w:sz w:val="28"/>
          <w:szCs w:val="28"/>
        </w:rPr>
        <w:t>овладение методами биологической науки: наблюдение и описание биологических объектов и процессов; постановка биологических экспериментов и объяснение их результатов.</w:t>
      </w:r>
    </w:p>
    <w:p w:rsidR="004D5011" w:rsidRPr="00F04DFE" w:rsidRDefault="004D5011" w:rsidP="004D5011">
      <w:pPr>
        <w:spacing w:after="0"/>
        <w:ind w:firstLine="657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 2. В </w:t>
      </w:r>
      <w:r w:rsidRPr="00F04DFE">
        <w:rPr>
          <w:rFonts w:ascii="Times New Roman" w:hAnsi="Times New Roman" w:cs="Times New Roman"/>
          <w:i/>
          <w:sz w:val="28"/>
          <w:szCs w:val="28"/>
        </w:rPr>
        <w:t>ценностно-ориентационной</w:t>
      </w:r>
      <w:r w:rsidRPr="00F04DFE">
        <w:rPr>
          <w:rFonts w:ascii="Times New Roman" w:hAnsi="Times New Roman" w:cs="Times New Roman"/>
          <w:sz w:val="28"/>
          <w:szCs w:val="28"/>
        </w:rPr>
        <w:t xml:space="preserve"> сфере:</w:t>
      </w:r>
    </w:p>
    <w:p w:rsidR="004D5011" w:rsidRPr="00F04DFE" w:rsidRDefault="004D5011" w:rsidP="00E05DA0">
      <w:pPr>
        <w:numPr>
          <w:ilvl w:val="0"/>
          <w:numId w:val="4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знание основных правил поведения в природе</w:t>
      </w:r>
      <w:r w:rsidR="00BD3B3D">
        <w:rPr>
          <w:rFonts w:ascii="Times New Roman" w:hAnsi="Times New Roman" w:cs="Times New Roman"/>
          <w:sz w:val="28"/>
          <w:szCs w:val="28"/>
        </w:rPr>
        <w:t xml:space="preserve"> и основ здорового образа жизни</w:t>
      </w:r>
      <w:r w:rsidRPr="00F04DFE">
        <w:rPr>
          <w:rFonts w:ascii="Times New Roman" w:hAnsi="Times New Roman" w:cs="Times New Roman"/>
          <w:sz w:val="28"/>
          <w:szCs w:val="28"/>
        </w:rPr>
        <w:t>;</w:t>
      </w:r>
    </w:p>
    <w:p w:rsidR="004D5011" w:rsidRPr="00F04DFE" w:rsidRDefault="004D5011" w:rsidP="00E05DA0">
      <w:pPr>
        <w:numPr>
          <w:ilvl w:val="0"/>
          <w:numId w:val="4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анализ и оценка последствий деятельности человека в природе, влияния факторов риска на здоровье человека.</w:t>
      </w:r>
    </w:p>
    <w:p w:rsidR="004D5011" w:rsidRPr="00E05DA0" w:rsidRDefault="004D5011" w:rsidP="00E05DA0">
      <w:pPr>
        <w:pStyle w:val="a3"/>
        <w:numPr>
          <w:ilvl w:val="0"/>
          <w:numId w:val="4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05DA0">
        <w:rPr>
          <w:rFonts w:ascii="Times New Roman" w:hAnsi="Times New Roman" w:cs="Times New Roman"/>
          <w:sz w:val="28"/>
          <w:szCs w:val="28"/>
        </w:rPr>
        <w:t xml:space="preserve">В </w:t>
      </w:r>
      <w:r w:rsidRPr="00E05DA0">
        <w:rPr>
          <w:rFonts w:ascii="Times New Roman" w:hAnsi="Times New Roman" w:cs="Times New Roman"/>
          <w:i/>
          <w:sz w:val="28"/>
          <w:szCs w:val="28"/>
        </w:rPr>
        <w:t>сфере трудовой</w:t>
      </w:r>
      <w:r w:rsidRPr="00E05DA0">
        <w:rPr>
          <w:rFonts w:ascii="Times New Roman" w:hAnsi="Times New Roman" w:cs="Times New Roman"/>
          <w:sz w:val="28"/>
          <w:szCs w:val="28"/>
        </w:rPr>
        <w:t xml:space="preserve"> деятельности:</w:t>
      </w:r>
    </w:p>
    <w:p w:rsidR="004D5011" w:rsidRPr="00F04DFE" w:rsidRDefault="004D5011" w:rsidP="00E05DA0">
      <w:pPr>
        <w:numPr>
          <w:ilvl w:val="0"/>
          <w:numId w:val="4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знание и соблюдение правил работы в кабинете биологии;</w:t>
      </w:r>
    </w:p>
    <w:p w:rsidR="004D5011" w:rsidRDefault="004D5011" w:rsidP="00E05DA0">
      <w:pPr>
        <w:numPr>
          <w:ilvl w:val="0"/>
          <w:numId w:val="4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соблюдение правил работы с биологическими приборами и инструментами (</w:t>
      </w:r>
      <w:proofErr w:type="spellStart"/>
      <w:r w:rsidRPr="00F04DFE">
        <w:rPr>
          <w:rFonts w:ascii="Times New Roman" w:hAnsi="Times New Roman" w:cs="Times New Roman"/>
          <w:sz w:val="28"/>
          <w:szCs w:val="28"/>
        </w:rPr>
        <w:t>пр</w:t>
      </w:r>
      <w:r w:rsidR="00E05DA0">
        <w:rPr>
          <w:rFonts w:ascii="Times New Roman" w:hAnsi="Times New Roman" w:cs="Times New Roman"/>
          <w:sz w:val="28"/>
          <w:szCs w:val="28"/>
        </w:rPr>
        <w:t>е</w:t>
      </w:r>
      <w:r w:rsidRPr="00F04DFE">
        <w:rPr>
          <w:rFonts w:ascii="Times New Roman" w:hAnsi="Times New Roman" w:cs="Times New Roman"/>
          <w:sz w:val="28"/>
          <w:szCs w:val="28"/>
        </w:rPr>
        <w:t>паровальные</w:t>
      </w:r>
      <w:proofErr w:type="spellEnd"/>
      <w:r w:rsidRPr="00F04DFE">
        <w:rPr>
          <w:rFonts w:ascii="Times New Roman" w:hAnsi="Times New Roman" w:cs="Times New Roman"/>
          <w:sz w:val="28"/>
          <w:szCs w:val="28"/>
        </w:rPr>
        <w:t xml:space="preserve"> игл</w:t>
      </w:r>
      <w:r>
        <w:rPr>
          <w:rFonts w:ascii="Times New Roman" w:hAnsi="Times New Roman" w:cs="Times New Roman"/>
          <w:sz w:val="28"/>
          <w:szCs w:val="28"/>
        </w:rPr>
        <w:t>ы, скальпели, лупы, микроскопы);</w:t>
      </w:r>
    </w:p>
    <w:p w:rsidR="004D5011" w:rsidRPr="00F04DFE" w:rsidRDefault="004D5011" w:rsidP="00E05DA0">
      <w:pPr>
        <w:numPr>
          <w:ilvl w:val="0"/>
          <w:numId w:val="4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правила содержания и ухода за домашними животными;</w:t>
      </w:r>
    </w:p>
    <w:p w:rsidR="004D5011" w:rsidRPr="00E05DA0" w:rsidRDefault="004D5011" w:rsidP="00E05DA0">
      <w:pPr>
        <w:pStyle w:val="a3"/>
        <w:numPr>
          <w:ilvl w:val="0"/>
          <w:numId w:val="4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05DA0">
        <w:rPr>
          <w:rFonts w:ascii="Times New Roman" w:hAnsi="Times New Roman" w:cs="Times New Roman"/>
          <w:sz w:val="28"/>
          <w:szCs w:val="28"/>
        </w:rPr>
        <w:t xml:space="preserve">В сфере </w:t>
      </w:r>
      <w:r w:rsidRPr="00E05DA0">
        <w:rPr>
          <w:rFonts w:ascii="Times New Roman" w:hAnsi="Times New Roman" w:cs="Times New Roman"/>
          <w:i/>
          <w:sz w:val="28"/>
          <w:szCs w:val="28"/>
        </w:rPr>
        <w:t>физической</w:t>
      </w:r>
      <w:r w:rsidRPr="00E05DA0">
        <w:rPr>
          <w:rFonts w:ascii="Times New Roman" w:hAnsi="Times New Roman" w:cs="Times New Roman"/>
          <w:sz w:val="28"/>
          <w:szCs w:val="28"/>
        </w:rPr>
        <w:t xml:space="preserve"> деятельности:</w:t>
      </w:r>
    </w:p>
    <w:p w:rsidR="004D5011" w:rsidRPr="00F04DFE" w:rsidRDefault="004D5011" w:rsidP="00E05DA0">
      <w:pPr>
        <w:numPr>
          <w:ilvl w:val="0"/>
          <w:numId w:val="4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 xml:space="preserve">освоение приемов оказания первой помощи при </w:t>
      </w:r>
      <w:r w:rsidR="00D87EBD">
        <w:rPr>
          <w:rFonts w:ascii="Times New Roman" w:hAnsi="Times New Roman" w:cs="Times New Roman"/>
          <w:sz w:val="28"/>
          <w:szCs w:val="28"/>
        </w:rPr>
        <w:t>простудных заболеваниях, ожогах, обморожениях, травмах, спасении утопающего; проведение наблюдений за состоянием собственного организма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D5011" w:rsidRPr="00E05DA0" w:rsidRDefault="004D5011" w:rsidP="00E05DA0">
      <w:pPr>
        <w:pStyle w:val="a3"/>
        <w:numPr>
          <w:ilvl w:val="0"/>
          <w:numId w:val="4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05DA0">
        <w:rPr>
          <w:rFonts w:ascii="Times New Roman" w:hAnsi="Times New Roman" w:cs="Times New Roman"/>
          <w:sz w:val="28"/>
          <w:szCs w:val="28"/>
        </w:rPr>
        <w:t xml:space="preserve">В </w:t>
      </w:r>
      <w:r w:rsidRPr="00E05DA0">
        <w:rPr>
          <w:rFonts w:ascii="Times New Roman" w:hAnsi="Times New Roman" w:cs="Times New Roman"/>
          <w:i/>
          <w:sz w:val="28"/>
          <w:szCs w:val="28"/>
        </w:rPr>
        <w:t xml:space="preserve">эстетической </w:t>
      </w:r>
      <w:r w:rsidRPr="00E05DA0">
        <w:rPr>
          <w:rFonts w:ascii="Times New Roman" w:hAnsi="Times New Roman" w:cs="Times New Roman"/>
          <w:sz w:val="28"/>
          <w:szCs w:val="28"/>
        </w:rPr>
        <w:t>сфере:</w:t>
      </w:r>
    </w:p>
    <w:p w:rsidR="004D5011" w:rsidRPr="00F04DFE" w:rsidRDefault="004D5011" w:rsidP="00E05DA0">
      <w:pPr>
        <w:numPr>
          <w:ilvl w:val="0"/>
          <w:numId w:val="4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4DFE">
        <w:rPr>
          <w:rFonts w:ascii="Times New Roman" w:hAnsi="Times New Roman" w:cs="Times New Roman"/>
          <w:sz w:val="28"/>
          <w:szCs w:val="28"/>
        </w:rPr>
        <w:t>овладение умением оценивать с эстетической точки зрения объекты живой природы.</w:t>
      </w:r>
    </w:p>
    <w:p w:rsidR="00890990" w:rsidRPr="00E05DA0" w:rsidRDefault="00890990" w:rsidP="009F1D64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05DA0">
        <w:rPr>
          <w:rFonts w:ascii="Times New Roman" w:hAnsi="Times New Roman" w:cs="Times New Roman"/>
          <w:b/>
          <w:i/>
          <w:sz w:val="28"/>
          <w:szCs w:val="28"/>
        </w:rPr>
        <w:t xml:space="preserve">В результате изучения биологии в </w:t>
      </w:r>
      <w:r w:rsidR="00977788" w:rsidRPr="00E05DA0">
        <w:rPr>
          <w:rFonts w:ascii="Times New Roman" w:hAnsi="Times New Roman" w:cs="Times New Roman"/>
          <w:b/>
          <w:i/>
          <w:sz w:val="28"/>
          <w:szCs w:val="28"/>
        </w:rPr>
        <w:t>8 классе</w:t>
      </w:r>
    </w:p>
    <w:p w:rsidR="009F1D64" w:rsidRPr="009F1D64" w:rsidRDefault="009F1D64" w:rsidP="009F1D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F1D64">
        <w:rPr>
          <w:rFonts w:ascii="Times New Roman" w:hAnsi="Times New Roman" w:cs="Times New Roman"/>
          <w:b/>
          <w:bCs/>
          <w:sz w:val="28"/>
          <w:szCs w:val="28"/>
        </w:rPr>
        <w:t>Ученик научится: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>выделять существенные признаки биологических объектов (животных клеток и тканей, органов и систем органов человека) и процессов жизнедеятельности, характерных для организма человека;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lastRenderedPageBreak/>
        <w:t>аргументировать, приводить доказательства взаимосвязи человека и окружающей среды, родства человека с животными;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>аргументировать, приводить доказательства отличий человека от животных;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>аргументировать, приводить доказательства необходимости соблюдения мер профилактики заболеваний, травматизма, стрессов, вредных привычек, нарушения осанки, зрения, слуха, инфекционных и простудных заболеваний;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>объяснять эволюцию вида Человек разумный на примерах сопоставления биологических объектов и других материальных артефактов;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>выявлять примеры и пояснять проявление наследственных заболеваний у человека, сущность процессов наследственности и изменчивости, присущей человеку;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>различать по внешнему виду, схемам и описаниям реальные биологические объекты (клетки, ткани, органы, системы органов) или их изображения, выявлять отличительные признаки биологических объектов;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F1D64">
        <w:rPr>
          <w:rFonts w:ascii="Times New Roman" w:hAnsi="Times New Roman" w:cs="Times New Roman"/>
          <w:sz w:val="28"/>
          <w:szCs w:val="28"/>
        </w:rPr>
        <w:t>сравнивать биологические объекты (клетки, ткани, органы, системы органов), процессы жизнедеятельности (питание, дыхание, обмен веществ, выделение и др.); делать выводы и умозаключения на основе сравнения;</w:t>
      </w:r>
      <w:proofErr w:type="gramEnd"/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>устанавливать взаимосвязи между особенностями строения и функциями клеток и тканей, органов и систем органов;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 xml:space="preserve">использовать методы биологической науки: наблюдать и описывать биологические объекты и процессы; 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>проводить исследования организма человека и объяснять их результаты;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>знать и аргументировать основные принципы здорового образа жизни, рациональной организации труда и отдыха;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>анализировать и оценивать влияние факторов риска на здоровье человека; описывать и использовать приемы оказания первой помощи;</w:t>
      </w:r>
    </w:p>
    <w:p w:rsidR="009F1D64" w:rsidRPr="009F1D64" w:rsidRDefault="009F1D64" w:rsidP="009F1D64">
      <w:pPr>
        <w:pStyle w:val="a3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sz w:val="28"/>
          <w:szCs w:val="28"/>
        </w:rPr>
        <w:t>знать и соблюдать правила работы в кабинете биологии.</w:t>
      </w:r>
    </w:p>
    <w:p w:rsidR="009F1D64" w:rsidRPr="009F1D64" w:rsidRDefault="009F1D64" w:rsidP="009F1D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F1D64">
        <w:rPr>
          <w:rFonts w:ascii="Times New Roman" w:hAnsi="Times New Roman" w:cs="Times New Roman"/>
          <w:b/>
          <w:bCs/>
          <w:sz w:val="28"/>
          <w:szCs w:val="28"/>
        </w:rPr>
        <w:t>Ученик  получит возможность научиться:</w:t>
      </w:r>
    </w:p>
    <w:p w:rsidR="009F1D64" w:rsidRPr="009F1D64" w:rsidRDefault="009F1D64" w:rsidP="009F1D64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i/>
          <w:iCs/>
          <w:sz w:val="28"/>
          <w:szCs w:val="28"/>
        </w:rPr>
        <w:t>объяснять необходимость применения тех или иных приемов при оказании первой доврачебной помощи при отравлениях, ожогах, обморожениях, травмах, спасении утопающего, кровотечениях</w:t>
      </w:r>
      <w:r w:rsidRPr="009F1D64">
        <w:rPr>
          <w:rFonts w:ascii="Times New Roman" w:hAnsi="Times New Roman" w:cs="Times New Roman"/>
          <w:sz w:val="28"/>
          <w:szCs w:val="28"/>
        </w:rPr>
        <w:t>;</w:t>
      </w:r>
    </w:p>
    <w:p w:rsidR="009F1D64" w:rsidRPr="009F1D64" w:rsidRDefault="009F1D64" w:rsidP="009F1D64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i/>
          <w:iCs/>
          <w:sz w:val="28"/>
          <w:szCs w:val="28"/>
        </w:rPr>
        <w:t xml:space="preserve">находить информацию о строении и жизнедеятельности человека в научно-популярной литературе, биологических словарях, справочниках, </w:t>
      </w:r>
      <w:proofErr w:type="spellStart"/>
      <w:r w:rsidRPr="009F1D64">
        <w:rPr>
          <w:rFonts w:ascii="Times New Roman" w:hAnsi="Times New Roman" w:cs="Times New Roman"/>
          <w:i/>
          <w:iCs/>
          <w:sz w:val="28"/>
          <w:szCs w:val="28"/>
        </w:rPr>
        <w:t>интернет-ресурсах</w:t>
      </w:r>
      <w:proofErr w:type="spellEnd"/>
      <w:r w:rsidRPr="009F1D64">
        <w:rPr>
          <w:rFonts w:ascii="Times New Roman" w:hAnsi="Times New Roman" w:cs="Times New Roman"/>
          <w:i/>
          <w:iCs/>
          <w:sz w:val="28"/>
          <w:szCs w:val="28"/>
        </w:rPr>
        <w:t>, анализировать и оценивать ее, переводить из одной формы в другую</w:t>
      </w:r>
      <w:r w:rsidRPr="009F1D64">
        <w:rPr>
          <w:rFonts w:ascii="Times New Roman" w:hAnsi="Times New Roman" w:cs="Times New Roman"/>
          <w:sz w:val="28"/>
          <w:szCs w:val="28"/>
        </w:rPr>
        <w:t>;</w:t>
      </w:r>
    </w:p>
    <w:p w:rsidR="009F1D64" w:rsidRPr="009F1D64" w:rsidRDefault="009F1D64" w:rsidP="009F1D64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i/>
          <w:iCs/>
          <w:sz w:val="28"/>
          <w:szCs w:val="28"/>
        </w:rPr>
        <w:t>ориентироваться в системе моральных норм и ценностей по отношению к собственному здоровью и здоровью других людей</w:t>
      </w:r>
      <w:r w:rsidRPr="009F1D64">
        <w:rPr>
          <w:rFonts w:ascii="Times New Roman" w:hAnsi="Times New Roman" w:cs="Times New Roman"/>
          <w:sz w:val="28"/>
          <w:szCs w:val="28"/>
        </w:rPr>
        <w:t>;</w:t>
      </w:r>
    </w:p>
    <w:p w:rsidR="009F1D64" w:rsidRPr="009F1D64" w:rsidRDefault="009F1D64" w:rsidP="009F1D64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i/>
          <w:iCs/>
          <w:sz w:val="28"/>
          <w:szCs w:val="28"/>
        </w:rPr>
        <w:t>находить в учебной, научно-популярной литературе, интернет ресурсах информацию об организме человека, оформлять ее в виде устных сообщений и докладов</w:t>
      </w:r>
      <w:r w:rsidRPr="009F1D64">
        <w:rPr>
          <w:rFonts w:ascii="Times New Roman" w:hAnsi="Times New Roman" w:cs="Times New Roman"/>
          <w:sz w:val="28"/>
          <w:szCs w:val="28"/>
        </w:rPr>
        <w:t>;</w:t>
      </w:r>
    </w:p>
    <w:p w:rsidR="009F1D64" w:rsidRPr="009F1D64" w:rsidRDefault="009F1D64" w:rsidP="009F1D64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i/>
          <w:iCs/>
          <w:sz w:val="28"/>
          <w:szCs w:val="28"/>
        </w:rPr>
        <w:t>анализировать и оценивать целевые и смысловые установки в своих действиях и поступках по отношению к здоровью своему и окружающих</w:t>
      </w:r>
      <w:r w:rsidRPr="009F1D64">
        <w:rPr>
          <w:rFonts w:ascii="Times New Roman" w:hAnsi="Times New Roman" w:cs="Times New Roman"/>
          <w:sz w:val="28"/>
          <w:szCs w:val="28"/>
        </w:rPr>
        <w:t xml:space="preserve">; </w:t>
      </w:r>
      <w:r w:rsidRPr="009F1D64">
        <w:rPr>
          <w:rFonts w:ascii="Times New Roman" w:hAnsi="Times New Roman" w:cs="Times New Roman"/>
          <w:i/>
          <w:iCs/>
          <w:sz w:val="28"/>
          <w:szCs w:val="28"/>
        </w:rPr>
        <w:t>последствия влияния факторов риска на здоровье человека</w:t>
      </w:r>
      <w:r w:rsidRPr="009F1D64">
        <w:rPr>
          <w:rFonts w:ascii="Times New Roman" w:hAnsi="Times New Roman" w:cs="Times New Roman"/>
          <w:sz w:val="28"/>
          <w:szCs w:val="28"/>
        </w:rPr>
        <w:t>;</w:t>
      </w:r>
    </w:p>
    <w:p w:rsidR="009F1D64" w:rsidRPr="009F1D64" w:rsidRDefault="009F1D64" w:rsidP="009F1D64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1D64">
        <w:rPr>
          <w:rFonts w:ascii="Times New Roman" w:hAnsi="Times New Roman" w:cs="Times New Roman"/>
          <w:i/>
          <w:iCs/>
          <w:sz w:val="28"/>
          <w:szCs w:val="28"/>
        </w:rPr>
        <w:t xml:space="preserve">создавать собственные письменные и устные сообщения об организме человека и его жизнедеятельности на основе нескольких источников </w:t>
      </w:r>
      <w:r w:rsidRPr="009F1D64">
        <w:rPr>
          <w:rFonts w:ascii="Times New Roman" w:hAnsi="Times New Roman" w:cs="Times New Roman"/>
          <w:i/>
          <w:iCs/>
          <w:sz w:val="28"/>
          <w:szCs w:val="28"/>
        </w:rPr>
        <w:lastRenderedPageBreak/>
        <w:t>информации, сопровождать выступление презентацией, учитывая особенности аудитории сверстников</w:t>
      </w:r>
      <w:r w:rsidRPr="009F1D64">
        <w:rPr>
          <w:rFonts w:ascii="Times New Roman" w:hAnsi="Times New Roman" w:cs="Times New Roman"/>
          <w:sz w:val="28"/>
          <w:szCs w:val="28"/>
        </w:rPr>
        <w:t>;</w:t>
      </w:r>
    </w:p>
    <w:p w:rsidR="009F1D64" w:rsidRPr="009F1D64" w:rsidRDefault="009F1D64" w:rsidP="009F1D64">
      <w:pPr>
        <w:pStyle w:val="a3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9F1D64">
        <w:rPr>
          <w:rFonts w:ascii="Times New Roman" w:hAnsi="Times New Roman" w:cs="Times New Roman"/>
          <w:i/>
          <w:iCs/>
          <w:sz w:val="28"/>
          <w:szCs w:val="28"/>
        </w:rPr>
        <w:t>работать в группе сверстников при решении познавательных задач,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собственный вклад в деятельность группы.</w:t>
      </w:r>
    </w:p>
    <w:p w:rsidR="00890990" w:rsidRPr="00977788" w:rsidRDefault="00977788" w:rsidP="00977788">
      <w:pPr>
        <w:pStyle w:val="a3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977788">
        <w:rPr>
          <w:rFonts w:ascii="Times New Roman" w:hAnsi="Times New Roman" w:cs="Times New Roman"/>
          <w:b/>
          <w:sz w:val="28"/>
          <w:szCs w:val="28"/>
        </w:rPr>
        <w:t>С</w:t>
      </w:r>
      <w:r w:rsidR="00056D62" w:rsidRPr="00977788">
        <w:rPr>
          <w:rFonts w:ascii="Times New Roman" w:hAnsi="Times New Roman" w:cs="Times New Roman"/>
          <w:b/>
          <w:sz w:val="28"/>
          <w:szCs w:val="28"/>
        </w:rPr>
        <w:t>одержание учебного предмета</w:t>
      </w:r>
      <w:r w:rsidR="00C9305C">
        <w:rPr>
          <w:rFonts w:ascii="Times New Roman" w:hAnsi="Times New Roman" w:cs="Times New Roman"/>
          <w:b/>
          <w:sz w:val="28"/>
          <w:szCs w:val="28"/>
        </w:rPr>
        <w:t xml:space="preserve"> «Биология 8 класс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98085D" w:rsidRPr="0098085D" w:rsidRDefault="0098085D" w:rsidP="00C9305C">
      <w:pPr>
        <w:pStyle w:val="a3"/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98085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Введение. Человек как биологический вид </w:t>
      </w:r>
    </w:p>
    <w:p w:rsidR="0098085D" w:rsidRPr="0098085D" w:rsidRDefault="0098085D" w:rsidP="00C9305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085D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Значение знаний о человеке для самопознания и сохранения здоровья. Анатомия, физиология, психология, гигиена, медицина — науки о человеке. Методы изучения организма человека, их значение и использование в собственной жизни.</w:t>
      </w:r>
    </w:p>
    <w:p w:rsidR="0098085D" w:rsidRPr="0098085D" w:rsidRDefault="0098085D" w:rsidP="00C9305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085D"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 как биологический вид: место и роль человека в системе органического мира; его сходство с животными и отличия от них.</w:t>
      </w:r>
    </w:p>
    <w:p w:rsidR="0098085D" w:rsidRPr="0098085D" w:rsidRDefault="0098085D" w:rsidP="00C9305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085D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этапы эволюции человека. Влияние биологических и социальных факторов на эволюцию человека. Человеческие расы.</w:t>
      </w:r>
    </w:p>
    <w:p w:rsidR="0098085D" w:rsidRPr="0098085D" w:rsidRDefault="0098085D" w:rsidP="00C9305C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8085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Демонстрации:</w:t>
      </w:r>
      <w:r w:rsidRPr="009808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модели, коллекции, влажные препараты, иллюстрирующие сходство человека и животных; модель «Происхождение человека»; остатки материальной первобытной культуры человека; иллюстрации представителей</w:t>
      </w:r>
      <w:r w:rsidR="003A7E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98085D"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различных рас человека.</w:t>
      </w:r>
    </w:p>
    <w:p w:rsidR="00D87EBD" w:rsidRPr="00746020" w:rsidRDefault="00D87EBD" w:rsidP="00C9305C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7EBD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>
        <w:rPr>
          <w:rFonts w:ascii="Times New Roman" w:hAnsi="Times New Roman" w:cs="Times New Roman"/>
          <w:sz w:val="28"/>
          <w:szCs w:val="28"/>
        </w:rPr>
        <w:t xml:space="preserve"> приводить доказательства (аргументация) взаимосвязи человека и окружающей среды; зависимости здоровья человека от состояния окружающей среды.</w:t>
      </w:r>
    </w:p>
    <w:p w:rsidR="0098085D" w:rsidRPr="00235C19" w:rsidRDefault="0098085D" w:rsidP="0098085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Тема 1. 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Общий обзор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организма человека </w:t>
      </w:r>
    </w:p>
    <w:p w:rsidR="0098085D" w:rsidRPr="00235C19" w:rsidRDefault="0098085D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Строение организма человека. Уровни организации организма человека. Клетки организма человека. Ткани: эпителиальные, мышечные, соединительные, </w:t>
      </w:r>
      <w:proofErr w:type="gram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нервная</w:t>
      </w:r>
      <w:proofErr w:type="gram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; их строение и функции. Органы и системы органов</w:t>
      </w:r>
    </w:p>
    <w:p w:rsidR="0098085D" w:rsidRPr="00235C19" w:rsidRDefault="0098085D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Процессы жизнедеятельности организма человека. Понятие о нейрогуморальной регуляции как основе жизнедеятельности организма.</w:t>
      </w:r>
    </w:p>
    <w:p w:rsidR="0098085D" w:rsidRPr="00235C19" w:rsidRDefault="0098085D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Рефлекс. Рефлекторная дуга.</w:t>
      </w:r>
    </w:p>
    <w:p w:rsidR="0098085D" w:rsidRPr="00235C19" w:rsidRDefault="0098085D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Демонстрации: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таблицы с изображением строения и разнообразия клеток, тканей, органов и систем органов организма человека.</w:t>
      </w:r>
    </w:p>
    <w:p w:rsidR="0098085D" w:rsidRPr="00235C19" w:rsidRDefault="0098085D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Самонаблюдения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: мигательного рефлекса и условий его проявления и торможения; коленного рефлекса и др.</w:t>
      </w:r>
    </w:p>
    <w:p w:rsidR="0098085D" w:rsidRPr="00235C19" w:rsidRDefault="0098085D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Лабораторная работа:</w:t>
      </w:r>
    </w:p>
    <w:p w:rsidR="0098085D" w:rsidRPr="00235C19" w:rsidRDefault="0098085D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Изучение микроскопического строения тканей организма человека.</w:t>
      </w:r>
    </w:p>
    <w:p w:rsidR="00D4035B" w:rsidRPr="00F04DFE" w:rsidRDefault="00D4035B" w:rsidP="0098085D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35B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A7E4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F1D64">
        <w:rPr>
          <w:rFonts w:ascii="Times New Roman" w:hAnsi="Times New Roman" w:cs="Times New Roman"/>
          <w:sz w:val="28"/>
          <w:szCs w:val="28"/>
        </w:rPr>
        <w:t>выделять существенные признаки клеток и тканей, ор</w:t>
      </w:r>
      <w:r>
        <w:rPr>
          <w:rFonts w:ascii="Times New Roman" w:hAnsi="Times New Roman" w:cs="Times New Roman"/>
          <w:sz w:val="28"/>
          <w:szCs w:val="28"/>
        </w:rPr>
        <w:t>ганов и систем органов человека</w:t>
      </w:r>
      <w:r w:rsidRPr="009F1D64">
        <w:rPr>
          <w:rFonts w:ascii="Times New Roman" w:hAnsi="Times New Roman" w:cs="Times New Roman"/>
          <w:sz w:val="28"/>
          <w:szCs w:val="28"/>
        </w:rPr>
        <w:t xml:space="preserve"> и процессов жизнедеятельности, характерных для организма человека;</w:t>
      </w:r>
      <w:r w:rsidR="003A7E4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различать </w:t>
      </w:r>
      <w:r w:rsidRPr="00F04DFE">
        <w:rPr>
          <w:rFonts w:ascii="Times New Roman" w:hAnsi="Times New Roman" w:cs="Times New Roman"/>
          <w:sz w:val="28"/>
          <w:szCs w:val="28"/>
        </w:rPr>
        <w:t xml:space="preserve"> на  таблицах </w:t>
      </w:r>
      <w:r>
        <w:rPr>
          <w:rFonts w:ascii="Times New Roman" w:hAnsi="Times New Roman" w:cs="Times New Roman"/>
          <w:sz w:val="28"/>
          <w:szCs w:val="28"/>
        </w:rPr>
        <w:t>клетки и ткани человека;</w:t>
      </w:r>
    </w:p>
    <w:p w:rsidR="0098085D" w:rsidRPr="00235C19" w:rsidRDefault="00C9305C" w:rsidP="0098085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Тема 2. Опора и движение 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 и функции опорно-двигательной системы. Строение и функции скелета человека. Строение и рост костей. Соединения костей.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Строение и функции скелетных мышц. Работа скелетных мышц. Регуляция деятельности мышц. Утомление мышц. Значение физических упражнений для правильного развития опорно-двигательной системы. Гладкие мышцы и их роль в организме человека.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Нарушения опорно-двигательной системы. Профилактика травматизма.</w:t>
      </w:r>
      <w:r w:rsidR="003A7E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Приемы оказания доврачебной помощи себе и окружающим при травмах</w:t>
      </w:r>
      <w:r w:rsidR="003A7E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опорно-двигательной системы.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Предупреждение плоскостопия и искривления позвоночника.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Демонстрации: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скелет и муляжи торса человека, череп, кости конечностей,</w:t>
      </w:r>
      <w:r w:rsidR="003A7E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позвонки, распилы костей; приемы оказания первой помощи при травмах</w:t>
      </w:r>
      <w:r w:rsidR="003A7E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опорно-двигательной системы.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Самонаблюдения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: работы основных мышц, роли плечевого пояса в</w:t>
      </w:r>
      <w:r w:rsidR="003A7E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движениях руки.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Лабораторные работы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Изучение микроскопического строения кости.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Изучение внешнего вида отдельных костей скелета человека.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Изучение влияния статической и динамической работы на утомление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мышц.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Практические работы: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Выявление плоскостопия (выполняется дома).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Распознавание на наглядных пособиях органов опорно-двигательной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системы.</w:t>
      </w:r>
    </w:p>
    <w:p w:rsidR="00D4035B" w:rsidRPr="00746020" w:rsidRDefault="00D4035B" w:rsidP="0074602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4035B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>
        <w:rPr>
          <w:rFonts w:ascii="Times New Roman" w:hAnsi="Times New Roman" w:cs="Times New Roman"/>
          <w:sz w:val="28"/>
          <w:szCs w:val="28"/>
        </w:rPr>
        <w:t xml:space="preserve"> выделять существенные признаки ОДС человека; выявлять влияние физических упражнений на развитие скелета и мускулатуры взаимосвязь  между строением и функциями клеток, тканей и органов ОДС; приводить доказательства необходимости соблюдения мер профилактики травматизма, нарушения осанки и развития плоскостопия; на основе наблюдения определять гармоничность физического развития, нарушение осанки и плоскостопие</w:t>
      </w:r>
      <w:r w:rsidR="00944204">
        <w:rPr>
          <w:rFonts w:ascii="Times New Roman" w:hAnsi="Times New Roman" w:cs="Times New Roman"/>
          <w:sz w:val="28"/>
          <w:szCs w:val="28"/>
        </w:rPr>
        <w:t>; осваивать приемы оказания первой помощи при травмах опорно-двигательной системы.</w:t>
      </w:r>
      <w:proofErr w:type="gramEnd"/>
    </w:p>
    <w:p w:rsidR="0098085D" w:rsidRPr="00235C19" w:rsidRDefault="0098085D" w:rsidP="0098085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3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Внутренняя среда организма 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Транспорт веществ в организме. Внутренняя среда организма: кровь,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лимфа, тканевая жидкость.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 и функции крови. Плазма. Форменные элементы. Значение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постоянства внутренней среды организма.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Свертывание крови. Группы крови. Переливание кр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ови. Иммунитет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иммунная система человека. Факторы, влияющие на иммунитет. Нарушения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иммунной системы человека. Значение работ И. И. Мечникова, Л. Пастера 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Э. </w:t>
      </w:r>
      <w:proofErr w:type="spell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Дженнера</w:t>
      </w:r>
      <w:proofErr w:type="spell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области иммунитета. Вакцинация.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: таблицы «Состав крови», «Группы крови».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Лабораторная работа: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Изучение микроскопического строения крови (микропрепараты крови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человека и лягушки).</w:t>
      </w:r>
    </w:p>
    <w:p w:rsidR="00977788" w:rsidRPr="00746020" w:rsidRDefault="002E7435" w:rsidP="0098085D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выделять существенные признаки </w:t>
      </w:r>
      <w:r w:rsidR="00E05DA0">
        <w:rPr>
          <w:rFonts w:ascii="Times New Roman" w:hAnsi="Times New Roman" w:cs="Times New Roman"/>
          <w:sz w:val="28"/>
          <w:szCs w:val="28"/>
        </w:rPr>
        <w:t>транспорта веществ в организме</w:t>
      </w:r>
      <w:r w:rsidRPr="002E7435">
        <w:rPr>
          <w:rFonts w:ascii="Times New Roman" w:hAnsi="Times New Roman" w:cs="Times New Roman"/>
          <w:sz w:val="28"/>
          <w:szCs w:val="28"/>
        </w:rPr>
        <w:t xml:space="preserve">; </w:t>
      </w:r>
      <w:r w:rsidR="00E05DA0">
        <w:rPr>
          <w:rFonts w:ascii="Times New Roman" w:hAnsi="Times New Roman" w:cs="Times New Roman"/>
          <w:sz w:val="28"/>
          <w:szCs w:val="28"/>
        </w:rPr>
        <w:t xml:space="preserve">процессов свертывания и переливания крови, иммунитета вакцинации и действия лечебной сыворотки;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выявлять взаимосвязь  между </w:t>
      </w:r>
      <w:r w:rsidR="00E05DA0">
        <w:rPr>
          <w:rFonts w:ascii="Times New Roman" w:hAnsi="Times New Roman" w:cs="Times New Roman"/>
          <w:sz w:val="28"/>
          <w:szCs w:val="28"/>
        </w:rPr>
        <w:t>особенностями строения</w:t>
      </w:r>
      <w:r w:rsidR="003C74C4">
        <w:rPr>
          <w:rFonts w:ascii="Times New Roman" w:hAnsi="Times New Roman" w:cs="Times New Roman"/>
          <w:sz w:val="28"/>
          <w:szCs w:val="28"/>
        </w:rPr>
        <w:t xml:space="preserve"> </w:t>
      </w:r>
      <w:r w:rsidR="00E05DA0" w:rsidRPr="002E7435">
        <w:rPr>
          <w:rFonts w:ascii="Times New Roman" w:hAnsi="Times New Roman" w:cs="Times New Roman"/>
          <w:sz w:val="28"/>
          <w:szCs w:val="28"/>
        </w:rPr>
        <w:t>клето</w:t>
      </w:r>
      <w:r w:rsidR="00E05DA0">
        <w:rPr>
          <w:rFonts w:ascii="Times New Roman" w:hAnsi="Times New Roman" w:cs="Times New Roman"/>
          <w:sz w:val="28"/>
          <w:szCs w:val="28"/>
        </w:rPr>
        <w:t xml:space="preserve">к крови </w:t>
      </w:r>
      <w:r w:rsidRPr="002E7435">
        <w:rPr>
          <w:rFonts w:ascii="Times New Roman" w:hAnsi="Times New Roman" w:cs="Times New Roman"/>
          <w:sz w:val="28"/>
          <w:szCs w:val="28"/>
        </w:rPr>
        <w:t xml:space="preserve">и </w:t>
      </w:r>
      <w:r w:rsidR="00E05DA0">
        <w:rPr>
          <w:rFonts w:ascii="Times New Roman" w:hAnsi="Times New Roman" w:cs="Times New Roman"/>
          <w:sz w:val="28"/>
          <w:szCs w:val="28"/>
        </w:rPr>
        <w:t>их функциями</w:t>
      </w:r>
      <w:r w:rsidRPr="002E7435">
        <w:rPr>
          <w:rFonts w:ascii="Times New Roman" w:hAnsi="Times New Roman" w:cs="Times New Roman"/>
          <w:sz w:val="28"/>
          <w:szCs w:val="28"/>
        </w:rPr>
        <w:t xml:space="preserve">; </w:t>
      </w:r>
      <w:r w:rsidR="00E05DA0">
        <w:rPr>
          <w:rFonts w:ascii="Times New Roman" w:hAnsi="Times New Roman" w:cs="Times New Roman"/>
          <w:sz w:val="28"/>
          <w:szCs w:val="28"/>
        </w:rPr>
        <w:t>наблюдать  и описывать клетки крови на готовых м/</w:t>
      </w:r>
      <w:proofErr w:type="spellStart"/>
      <w:proofErr w:type="gramStart"/>
      <w:r w:rsidR="00E05DA0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="00E05DA0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8085D" w:rsidRPr="00235C19" w:rsidRDefault="0098085D" w:rsidP="0098085D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Тема 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Кровообращение и </w:t>
      </w:r>
      <w:proofErr w:type="spellStart"/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лимфообращение</w:t>
      </w:r>
      <w:proofErr w:type="spellEnd"/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Органы кровообращения: сердце и сосуды. Сердце, его строение 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работа. Понятие об </w:t>
      </w:r>
      <w:proofErr w:type="spell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автоматии</w:t>
      </w:r>
      <w:proofErr w:type="spell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сердца. Нервная и гуморальная регуляция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работы сердца.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Большой и малый руги кровообращения. Движение крови по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сосудам. Давление крови. Пульс.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Лимфатическая система. Значение </w:t>
      </w:r>
      <w:proofErr w:type="spell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лимфообращения</w:t>
      </w:r>
      <w:proofErr w:type="spell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. Связь между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кровеносной и лимфатической системами.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Сердечнососудистые заболевания, их причины и предупреждение.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Артериальное и венозное кровотечения. Приемы оказания первой помощи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при кровотечении.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: модель сердца и торса человека; таблицы «Кровеносная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система», «Лимфатическая система»; опыты, объясняющие природу пульса;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приемы измерения артериального давления по методу Короткова; приемы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оказания первой помощи при кровотечениях.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Лабораторные работы: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Измерение кровяного давления.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Подсчет ударов пульса в покое и при физической нагрузке.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Изучение приемов остановки капиллярного, артериального и венозного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кровотечений.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Практическая работа:</w:t>
      </w:r>
    </w:p>
    <w:p w:rsidR="0098085D" w:rsidRPr="00235C19" w:rsidRDefault="0098085D" w:rsidP="009808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Распознавание на наглядных пособиях органов системы кровообращения.</w:t>
      </w:r>
    </w:p>
    <w:p w:rsidR="00C9305C" w:rsidRDefault="00A66E25" w:rsidP="00C9305C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выделять существенные признаки </w:t>
      </w:r>
      <w:r>
        <w:rPr>
          <w:rFonts w:ascii="Times New Roman" w:hAnsi="Times New Roman" w:cs="Times New Roman"/>
          <w:sz w:val="28"/>
          <w:szCs w:val="28"/>
        </w:rPr>
        <w:t>транспорта веществ в организме</w:t>
      </w:r>
      <w:r w:rsidRPr="002E7435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 xml:space="preserve">процессов свертывания и переливания крови, иммунитета вакцинации и действия лечебной сыворотки;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выявлять взаимосвязь  между </w:t>
      </w:r>
      <w:r>
        <w:rPr>
          <w:rFonts w:ascii="Times New Roman" w:hAnsi="Times New Roman" w:cs="Times New Roman"/>
          <w:sz w:val="28"/>
          <w:szCs w:val="28"/>
        </w:rPr>
        <w:t>особенностями строения</w:t>
      </w:r>
      <w:r w:rsidRPr="002E7435">
        <w:rPr>
          <w:rFonts w:ascii="Times New Roman" w:hAnsi="Times New Roman" w:cs="Times New Roman"/>
          <w:sz w:val="28"/>
          <w:szCs w:val="28"/>
        </w:rPr>
        <w:t xml:space="preserve"> клето</w:t>
      </w:r>
      <w:r>
        <w:rPr>
          <w:rFonts w:ascii="Times New Roman" w:hAnsi="Times New Roman" w:cs="Times New Roman"/>
          <w:sz w:val="28"/>
          <w:szCs w:val="28"/>
        </w:rPr>
        <w:t xml:space="preserve">к крови </w:t>
      </w:r>
      <w:r w:rsidRPr="002E7435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их функциями</w:t>
      </w:r>
      <w:r w:rsidRPr="002E7435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наблюдать  и описывать клетки крови на готовых м/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; </w:t>
      </w:r>
      <w:r w:rsidRPr="002E7435">
        <w:rPr>
          <w:rFonts w:ascii="Times New Roman" w:hAnsi="Times New Roman" w:cs="Times New Roman"/>
          <w:sz w:val="28"/>
          <w:szCs w:val="28"/>
        </w:rPr>
        <w:t xml:space="preserve">приводить доказательства необходимости соблюдения мер профилактики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сердечно-сосудистых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заболеваний</w:t>
      </w:r>
      <w:r w:rsidRPr="002E7435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различать на таблицах органы кровеносной и лимфатической системы</w:t>
      </w:r>
      <w:r w:rsidRPr="002E7435">
        <w:rPr>
          <w:rFonts w:ascii="Times New Roman" w:hAnsi="Times New Roman" w:cs="Times New Roman"/>
          <w:sz w:val="28"/>
          <w:szCs w:val="28"/>
        </w:rPr>
        <w:t xml:space="preserve">; осваивать приемы </w:t>
      </w:r>
      <w:r>
        <w:rPr>
          <w:rFonts w:ascii="Times New Roman" w:hAnsi="Times New Roman" w:cs="Times New Roman"/>
          <w:sz w:val="28"/>
          <w:szCs w:val="28"/>
        </w:rPr>
        <w:t xml:space="preserve">измерения пульса, кровяного давления, </w:t>
      </w:r>
      <w:r w:rsidRPr="002E7435">
        <w:rPr>
          <w:rFonts w:ascii="Times New Roman" w:hAnsi="Times New Roman" w:cs="Times New Roman"/>
          <w:sz w:val="28"/>
          <w:szCs w:val="28"/>
        </w:rPr>
        <w:t xml:space="preserve">оказания первой помощи при </w:t>
      </w:r>
      <w:r>
        <w:rPr>
          <w:rFonts w:ascii="Times New Roman" w:hAnsi="Times New Roman" w:cs="Times New Roman"/>
          <w:sz w:val="28"/>
          <w:szCs w:val="28"/>
        </w:rPr>
        <w:t>кровотечениях.</w:t>
      </w:r>
    </w:p>
    <w:p w:rsidR="0098085D" w:rsidRPr="00235C19" w:rsidRDefault="00C9305C" w:rsidP="00C9305C">
      <w:pPr>
        <w:pStyle w:val="a3"/>
        <w:ind w:left="0" w:firstLine="567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Тема </w:t>
      </w:r>
      <w:r w:rsidR="0098085D"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 Дыхание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Значение дыхания для жизнедеятельности организма. Строение 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 органов дыхания. Голосовой аппарат. Механизм вдоха и выдоха.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Понятие о жизненной емкости легких. Газообмен в легких и тканях.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Регуляция дыхания. Охрана воздушной среды. Чистота атмосферного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воздуха как фактор здоровья. Вред курения.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Болезни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органов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дыхания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Предупреждение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распространения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инфекционных заболеваний и соблюдение мер профилактики для защиты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собственного организма. Приемы оказания первой помощи при отравлении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угарным газом, спасении утопающего. Реанимация.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Демонстрации: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торс человека; таблица «Система органов дыхания»</w:t>
      </w:r>
      <w:proofErr w:type="gram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;м</w:t>
      </w:r>
      <w:proofErr w:type="gram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еханизм вдоха и выдоха; приемы оказания первой помощи при отравлении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гарным газом, спасении утопающего.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Лабораторные работы: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Измерение обхвата грудной клетки в состоянии вдоха и выдоха.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Определение частоты дыхания.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Практическая работа:</w:t>
      </w:r>
    </w:p>
    <w:p w:rsidR="0098085D" w:rsidRPr="00235C19" w:rsidRDefault="0098085D" w:rsidP="0098085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Распознавание на наглядных пособиях органов дыхательной системы.</w:t>
      </w:r>
    </w:p>
    <w:p w:rsidR="00A66E25" w:rsidRPr="00746020" w:rsidRDefault="00A66E25" w:rsidP="0098085D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выделять существенные признаки </w:t>
      </w:r>
      <w:r>
        <w:rPr>
          <w:rFonts w:ascii="Times New Roman" w:hAnsi="Times New Roman" w:cs="Times New Roman"/>
          <w:sz w:val="28"/>
          <w:szCs w:val="28"/>
        </w:rPr>
        <w:t>процессов дыхания и газообмена в организме</w:t>
      </w:r>
      <w:r w:rsidRPr="002E7435">
        <w:rPr>
          <w:rFonts w:ascii="Times New Roman" w:hAnsi="Times New Roman" w:cs="Times New Roman"/>
          <w:sz w:val="28"/>
          <w:szCs w:val="28"/>
        </w:rPr>
        <w:t xml:space="preserve">; приводить доказательства необходимости соблюдения мер профилактики </w:t>
      </w:r>
      <w:r>
        <w:rPr>
          <w:rFonts w:ascii="Times New Roman" w:hAnsi="Times New Roman" w:cs="Times New Roman"/>
          <w:sz w:val="28"/>
          <w:szCs w:val="28"/>
        </w:rPr>
        <w:t xml:space="preserve">легочных  заболеваний, борьбы с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табакокурением</w:t>
      </w:r>
      <w:proofErr w:type="spellEnd"/>
      <w:r w:rsidRPr="002E7435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различать на таблицах органы дыхательной системы</w:t>
      </w:r>
      <w:r w:rsidRPr="002E7435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находить в научно-популярной  и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учебной литературе информацию об инфекционных заболеваниях, оформлять ее в виде рефератов, докладов; </w:t>
      </w:r>
      <w:r w:rsidRPr="002E7435">
        <w:rPr>
          <w:rFonts w:ascii="Times New Roman" w:hAnsi="Times New Roman" w:cs="Times New Roman"/>
          <w:sz w:val="28"/>
          <w:szCs w:val="28"/>
        </w:rPr>
        <w:t xml:space="preserve"> осваивать приемы </w:t>
      </w:r>
      <w:r>
        <w:rPr>
          <w:rFonts w:ascii="Times New Roman" w:hAnsi="Times New Roman" w:cs="Times New Roman"/>
          <w:sz w:val="28"/>
          <w:szCs w:val="28"/>
        </w:rPr>
        <w:t xml:space="preserve">определения жизненной емкости легких; профилактики простудных заболеваний; </w:t>
      </w:r>
      <w:r w:rsidRPr="002E7435">
        <w:rPr>
          <w:rFonts w:ascii="Times New Roman" w:hAnsi="Times New Roman" w:cs="Times New Roman"/>
          <w:sz w:val="28"/>
          <w:szCs w:val="28"/>
        </w:rPr>
        <w:t xml:space="preserve">оказания первой помощи при </w:t>
      </w:r>
      <w:r>
        <w:rPr>
          <w:rFonts w:ascii="Times New Roman" w:hAnsi="Times New Roman" w:cs="Times New Roman"/>
          <w:sz w:val="28"/>
          <w:szCs w:val="28"/>
        </w:rPr>
        <w:t>отравлении угарным газом, спасении утопающего.</w:t>
      </w:r>
    </w:p>
    <w:p w:rsidR="00C9305C" w:rsidRPr="00235C19" w:rsidRDefault="00C9305C" w:rsidP="00C9305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6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Питание 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Значение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питания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жизнедеятельности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организма.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Продукты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питания и питательные вещества как основа жизни. Состав пищи: белки,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жиры, углеводы, вода, минеральные соли, витамины и их роль в организме.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Пищеварение. Строение и работа органов пищеварения. Пищеварение в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различных отделах желудочно-кишечного тракта. Ферменты и их роль в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пищеварении.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Пищеварительныежелезы</w:t>
      </w:r>
      <w:proofErr w:type="gram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.И</w:t>
      </w:r>
      <w:proofErr w:type="gram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сследованияИ.П.Павловавобластипищеварения. Всасывание.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Регуляция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процессов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пищеварения.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Правильное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питание.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Профилактика пищевых травлений, кишечных инфекций, гепатита. Приемы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оказания первой помощи при пищевых отравлениях.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Демонстрации: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торс человека; таблица «Пищеварительная система»; модель</w:t>
      </w:r>
      <w:proofErr w:type="gram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«С</w:t>
      </w:r>
      <w:proofErr w:type="gram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троение зуба».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Самонаблюдения: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определение положения слюнных желез; движение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гортани при глотании.</w:t>
      </w:r>
    </w:p>
    <w:p w:rsidR="00C9305C" w:rsidRPr="00235C19" w:rsidRDefault="00C9305C" w:rsidP="00C9305C">
      <w:pPr>
        <w:shd w:val="clear" w:color="auto" w:fill="FFFFFF"/>
        <w:tabs>
          <w:tab w:val="left" w:pos="969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Лабораторные работы: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Изучение действия ферментов слюны на крахмал.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Изучение действия ферментов желудочного сока на белки.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Практическая работа: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Распознавание на наглядных пособиях органов пищеварительной системы.</w:t>
      </w:r>
    </w:p>
    <w:p w:rsidR="00A66E25" w:rsidRPr="00746020" w:rsidRDefault="00A66E25" w:rsidP="00A66E25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выделять существенные признаки </w:t>
      </w:r>
      <w:r>
        <w:rPr>
          <w:rFonts w:ascii="Times New Roman" w:hAnsi="Times New Roman" w:cs="Times New Roman"/>
          <w:sz w:val="28"/>
          <w:szCs w:val="28"/>
        </w:rPr>
        <w:t>процессов питания и пищеварения</w:t>
      </w:r>
      <w:r w:rsidRPr="002E7435">
        <w:rPr>
          <w:rFonts w:ascii="Times New Roman" w:hAnsi="Times New Roman" w:cs="Times New Roman"/>
          <w:sz w:val="28"/>
          <w:szCs w:val="28"/>
        </w:rPr>
        <w:t xml:space="preserve">; приводить доказательства </w:t>
      </w:r>
      <w:proofErr w:type="gramStart"/>
      <w:r w:rsidRPr="002E7435">
        <w:rPr>
          <w:rFonts w:ascii="Times New Roman" w:hAnsi="Times New Roman" w:cs="Times New Roman"/>
          <w:sz w:val="28"/>
          <w:szCs w:val="28"/>
        </w:rPr>
        <w:t xml:space="preserve">необходимости соблюдения мер профилактики </w:t>
      </w:r>
      <w:r>
        <w:rPr>
          <w:rFonts w:ascii="Times New Roman" w:hAnsi="Times New Roman" w:cs="Times New Roman"/>
          <w:sz w:val="28"/>
          <w:szCs w:val="28"/>
        </w:rPr>
        <w:t>нарушений работы пищеварительной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системы</w:t>
      </w:r>
      <w:r w:rsidRPr="002E7435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различать на таблицах органы пищеварительной системы.</w:t>
      </w:r>
    </w:p>
    <w:p w:rsidR="00C9305C" w:rsidRPr="00235C19" w:rsidRDefault="00C9305C" w:rsidP="00C9305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7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Обмен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веществ и превращение энергии 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Обмен веществ и превращение энергии — необходимое условие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жизнедеятельности организма. Понятие о пластическом и энергетическом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обмене. Обмен белков, углеводов, жиров, воды и минеральных веществ, его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роль в организме. Ферменты и их роль в организме человека. Витамины и их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роль в организме. Проявление авитаминозов и меры их предупреждения.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Энергетические затраты и пищевой рацион. Нормы питания. Значение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правильного питания для организма. Нарушения обмена веществ.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Демонстрации: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таблицы «Витамины», «Нормы питания», «Энергетические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потребности организма в зависимости от вида трудовой деятельности».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Практическая работа: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• Составление пищевых рационов в зависимости от </w:t>
      </w:r>
      <w:proofErr w:type="spell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энергозатрат</w:t>
      </w:r>
      <w:proofErr w:type="spell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66E25" w:rsidRPr="00746020" w:rsidRDefault="00A66E25" w:rsidP="00C9305C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выделять существенные признаки </w:t>
      </w:r>
      <w:r w:rsidR="00BC6185">
        <w:rPr>
          <w:rFonts w:ascii="Times New Roman" w:hAnsi="Times New Roman" w:cs="Times New Roman"/>
          <w:sz w:val="28"/>
          <w:szCs w:val="28"/>
        </w:rPr>
        <w:t xml:space="preserve">обмена </w:t>
      </w:r>
      <w:r>
        <w:rPr>
          <w:rFonts w:ascii="Times New Roman" w:hAnsi="Times New Roman" w:cs="Times New Roman"/>
          <w:sz w:val="28"/>
          <w:szCs w:val="28"/>
        </w:rPr>
        <w:t xml:space="preserve"> веществ</w:t>
      </w:r>
      <w:r w:rsidR="00BC6185">
        <w:rPr>
          <w:rFonts w:ascii="Times New Roman" w:hAnsi="Times New Roman" w:cs="Times New Roman"/>
          <w:sz w:val="28"/>
          <w:szCs w:val="28"/>
        </w:rPr>
        <w:t xml:space="preserve"> и превращений энергии</w:t>
      </w:r>
      <w:r>
        <w:rPr>
          <w:rFonts w:ascii="Times New Roman" w:hAnsi="Times New Roman" w:cs="Times New Roman"/>
          <w:sz w:val="28"/>
          <w:szCs w:val="28"/>
        </w:rPr>
        <w:t xml:space="preserve"> в организме</w:t>
      </w:r>
      <w:r w:rsidR="00BC6185">
        <w:rPr>
          <w:rFonts w:ascii="Times New Roman" w:hAnsi="Times New Roman" w:cs="Times New Roman"/>
          <w:sz w:val="28"/>
          <w:szCs w:val="28"/>
        </w:rPr>
        <w:t xml:space="preserve"> человека</w:t>
      </w:r>
      <w:r w:rsidRPr="002E7435">
        <w:rPr>
          <w:rFonts w:ascii="Times New Roman" w:hAnsi="Times New Roman" w:cs="Times New Roman"/>
          <w:sz w:val="28"/>
          <w:szCs w:val="28"/>
        </w:rPr>
        <w:t xml:space="preserve">; приводить доказательства </w:t>
      </w:r>
      <w:proofErr w:type="gramStart"/>
      <w:r w:rsidRPr="002E7435">
        <w:rPr>
          <w:rFonts w:ascii="Times New Roman" w:hAnsi="Times New Roman" w:cs="Times New Roman"/>
          <w:sz w:val="28"/>
          <w:szCs w:val="28"/>
        </w:rPr>
        <w:t xml:space="preserve">необходимости соблюдения мер профилактики </w:t>
      </w:r>
      <w:r w:rsidR="00BC6185">
        <w:rPr>
          <w:rFonts w:ascii="Times New Roman" w:hAnsi="Times New Roman" w:cs="Times New Roman"/>
          <w:sz w:val="28"/>
          <w:szCs w:val="28"/>
        </w:rPr>
        <w:t>нарушений обмена веществ</w:t>
      </w:r>
      <w:proofErr w:type="gramEnd"/>
      <w:r w:rsidR="003C74C4">
        <w:rPr>
          <w:rFonts w:ascii="Times New Roman" w:hAnsi="Times New Roman" w:cs="Times New Roman"/>
          <w:sz w:val="28"/>
          <w:szCs w:val="28"/>
        </w:rPr>
        <w:t xml:space="preserve"> </w:t>
      </w:r>
      <w:r w:rsidR="00C9305C">
        <w:rPr>
          <w:rFonts w:ascii="Times New Roman" w:hAnsi="Times New Roman" w:cs="Times New Roman"/>
          <w:sz w:val="28"/>
          <w:szCs w:val="28"/>
        </w:rPr>
        <w:t>в</w:t>
      </w:r>
      <w:r w:rsidR="00BC6185">
        <w:rPr>
          <w:rFonts w:ascii="Times New Roman" w:hAnsi="Times New Roman" w:cs="Times New Roman"/>
          <w:sz w:val="28"/>
          <w:szCs w:val="28"/>
        </w:rPr>
        <w:t xml:space="preserve"> организме</w:t>
      </w:r>
      <w:r w:rsidR="00C9305C">
        <w:rPr>
          <w:rFonts w:ascii="Times New Roman" w:hAnsi="Times New Roman" w:cs="Times New Roman"/>
          <w:sz w:val="28"/>
          <w:szCs w:val="28"/>
        </w:rPr>
        <w:t>,</w:t>
      </w:r>
      <w:r w:rsidR="00BC6185">
        <w:rPr>
          <w:rFonts w:ascii="Times New Roman" w:hAnsi="Times New Roman" w:cs="Times New Roman"/>
          <w:sz w:val="28"/>
          <w:szCs w:val="28"/>
        </w:rPr>
        <w:t xml:space="preserve"> и развития авитаминозов.</w:t>
      </w:r>
    </w:p>
    <w:p w:rsidR="00C9305C" w:rsidRPr="00235C19" w:rsidRDefault="00C9305C" w:rsidP="00C9305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8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Выделение продуктов обмена 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Роль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выделения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поддержании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постоянства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внутренней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среды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организма. Органы мочевыделительной системы. Строение и функции почек.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Регуляция деятельности мочевыделительной системы. Заболевания органов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мочевыделения и их профилактика.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Демонстрации: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модель почки, рельефная таблица «Органы выделения».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Практическая работа: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•Распознавание на наглядных пособиях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органов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мочевыделительной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системы.</w:t>
      </w:r>
    </w:p>
    <w:p w:rsidR="00C9305C" w:rsidRPr="00746020" w:rsidRDefault="00C9305C" w:rsidP="00C9305C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выделять существенные признаки </w:t>
      </w:r>
      <w:r>
        <w:rPr>
          <w:rFonts w:ascii="Times New Roman" w:hAnsi="Times New Roman" w:cs="Times New Roman"/>
          <w:sz w:val="28"/>
          <w:szCs w:val="28"/>
        </w:rPr>
        <w:t xml:space="preserve">процесса удаления продуктов обмена из организма; </w:t>
      </w:r>
      <w:r w:rsidRPr="002E7435">
        <w:rPr>
          <w:rFonts w:ascii="Times New Roman" w:hAnsi="Times New Roman" w:cs="Times New Roman"/>
          <w:sz w:val="28"/>
          <w:szCs w:val="28"/>
        </w:rPr>
        <w:t xml:space="preserve">приводить доказательства </w:t>
      </w:r>
      <w:proofErr w:type="gramStart"/>
      <w:r w:rsidRPr="002E7435">
        <w:rPr>
          <w:rFonts w:ascii="Times New Roman" w:hAnsi="Times New Roman" w:cs="Times New Roman"/>
          <w:sz w:val="28"/>
          <w:szCs w:val="28"/>
        </w:rPr>
        <w:t xml:space="preserve">необходимости соблюдения мер профилактики </w:t>
      </w:r>
      <w:r>
        <w:rPr>
          <w:rFonts w:ascii="Times New Roman" w:hAnsi="Times New Roman" w:cs="Times New Roman"/>
          <w:sz w:val="28"/>
          <w:szCs w:val="28"/>
        </w:rPr>
        <w:t>заболеваний мочевыделительной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системы</w:t>
      </w:r>
      <w:r w:rsidRPr="002E7435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>различать на таблицах органы мочевыделительной системы.</w:t>
      </w:r>
    </w:p>
    <w:p w:rsidR="00A66E25" w:rsidRPr="00746020" w:rsidRDefault="00A66E25" w:rsidP="00C9305C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9305C" w:rsidRPr="00235C19" w:rsidRDefault="00C9305C" w:rsidP="00C9305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9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Покровы тела 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Наружные покровы тела. Строение и функции кожи. Роль кожи в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терморегуляции.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Уход за кожей, волосами, ногтями. Болезни и травмы колеи. Приемы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оказания помощи себе и окружающим при травмах, ожогах, обморожениях</w:t>
      </w:r>
      <w:proofErr w:type="gramStart"/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Профилактика повреждений кожи. Гигиена кожи.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Демонстрации: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рельефная таблица «Строение кожи»; приемы оказания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первой помощи при травмах, ожогах и обморожениях.</w:t>
      </w:r>
    </w:p>
    <w:p w:rsidR="00C9305C" w:rsidRPr="00235C19" w:rsidRDefault="00C9305C" w:rsidP="00C9305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Самонаблюдения:</w:t>
      </w:r>
      <w:r w:rsidR="003C74C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рассмотрение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под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лупой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тыльной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ладонной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поверхностей кисти; определение типа кожи с помощью бумажной салфетки.</w:t>
      </w:r>
    </w:p>
    <w:p w:rsidR="00BC6185" w:rsidRPr="00746020" w:rsidRDefault="00BC6185" w:rsidP="00C9305C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выделять существенные признаки </w:t>
      </w:r>
      <w:r>
        <w:rPr>
          <w:rFonts w:ascii="Times New Roman" w:hAnsi="Times New Roman" w:cs="Times New Roman"/>
          <w:sz w:val="28"/>
          <w:szCs w:val="28"/>
        </w:rPr>
        <w:t xml:space="preserve">покровов тела, терморегуляции; </w:t>
      </w:r>
      <w:r w:rsidRPr="002E7435">
        <w:rPr>
          <w:rFonts w:ascii="Times New Roman" w:hAnsi="Times New Roman" w:cs="Times New Roman"/>
          <w:sz w:val="28"/>
          <w:szCs w:val="28"/>
        </w:rPr>
        <w:t xml:space="preserve">приводить доказательства необходимости </w:t>
      </w:r>
      <w:r>
        <w:rPr>
          <w:rFonts w:ascii="Times New Roman" w:hAnsi="Times New Roman" w:cs="Times New Roman"/>
          <w:sz w:val="28"/>
          <w:szCs w:val="28"/>
        </w:rPr>
        <w:t>закаливания организма, ухода за кожей, волосами, ногтями;</w:t>
      </w:r>
      <w:r w:rsidRPr="002E7435">
        <w:rPr>
          <w:rFonts w:ascii="Times New Roman" w:hAnsi="Times New Roman" w:cs="Times New Roman"/>
          <w:sz w:val="28"/>
          <w:szCs w:val="28"/>
        </w:rPr>
        <w:t xml:space="preserve"> осваивать приемы оказания первой помощи при </w:t>
      </w:r>
      <w:r>
        <w:rPr>
          <w:rFonts w:ascii="Times New Roman" w:hAnsi="Times New Roman" w:cs="Times New Roman"/>
          <w:sz w:val="28"/>
          <w:szCs w:val="28"/>
        </w:rPr>
        <w:t>тепловом и солнечном ударах, ожогах, обморожениях, травмах.</w:t>
      </w:r>
    </w:p>
    <w:p w:rsidR="00C9305C" w:rsidRPr="00235C19" w:rsidRDefault="0032267B" w:rsidP="00C9305C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Тема </w:t>
      </w:r>
      <w:r w:rsidR="00C9305C"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 w:rsidR="00C9305C"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Нейрогуморальная регуляция процессов жизнедеятельности</w:t>
      </w:r>
      <w:r w:rsidR="003C74C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C9305C"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организма </w:t>
      </w:r>
    </w:p>
    <w:p w:rsidR="00C9305C" w:rsidRPr="00235C19" w:rsidRDefault="00C9305C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понятия эндокринной регуляции. Железы внешней ивнутреннейсекреции,ихстроениеифункции</w:t>
      </w:r>
      <w:proofErr w:type="gram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.Г</w:t>
      </w:r>
      <w:proofErr w:type="gram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ормоны.Регуляциядеятельности желез. Взаимодействие гуморальной и нервной регуляции.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понятия нервной регуляции. Значение нервной системы. Строение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нервной системы. Отделы нервной системы: центральный и периферический.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Спинной мозг, строение и функции. Головной мозг, строение и функции.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Вегетативная нервная система.</w:t>
      </w:r>
    </w:p>
    <w:p w:rsidR="00C9305C" w:rsidRPr="00235C19" w:rsidRDefault="00C9305C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Нарушения деятельности нервной и эндокринной систем и их предупреждение.</w:t>
      </w:r>
    </w:p>
    <w:p w:rsidR="00C9305C" w:rsidRPr="00235C19" w:rsidRDefault="00C9305C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Демонстрации: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таблица «Железы внешней и внутренней секреции»; гортань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со щитовидной железой, почки с надпочечниками; таблицы «Строение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спинного мозга», «Строение головного мозга», «Вегетативная нервная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система»; модель головного мозга человека, черепа с откидной крышкой для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показа местоположения гипофиза.</w:t>
      </w:r>
    </w:p>
    <w:p w:rsidR="00C9305C" w:rsidRPr="00235C19" w:rsidRDefault="00C9305C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Лабораторные работы:</w:t>
      </w:r>
    </w:p>
    <w:p w:rsidR="00C9305C" w:rsidRPr="00235C19" w:rsidRDefault="00C9305C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Пальценосовая проба и особенности движений, связанных с функциями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мозжечка и среднего мозга.</w:t>
      </w:r>
    </w:p>
    <w:p w:rsidR="00C9305C" w:rsidRPr="00235C19" w:rsidRDefault="00C9305C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Изучение рефлексов продолговатого и среднего мозга.</w:t>
      </w:r>
    </w:p>
    <w:p w:rsidR="00C9305C" w:rsidRPr="00235C19" w:rsidRDefault="00C9305C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Практическая работа:</w:t>
      </w:r>
    </w:p>
    <w:p w:rsidR="00C9305C" w:rsidRPr="00235C19" w:rsidRDefault="00C9305C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Штриховое раздражение кожи — тест, определяющий изменение тонуса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симпатической и парасимпатической системы автономной нервной системы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при раздражении.</w:t>
      </w:r>
    </w:p>
    <w:p w:rsidR="004D6CF1" w:rsidRPr="00746020" w:rsidRDefault="004D6CF1" w:rsidP="004D6CF1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267B" w:rsidRPr="002E7435">
        <w:rPr>
          <w:rFonts w:ascii="Times New Roman" w:hAnsi="Times New Roman" w:cs="Times New Roman"/>
          <w:sz w:val="28"/>
          <w:szCs w:val="28"/>
        </w:rPr>
        <w:t xml:space="preserve">выделять существенные признаки </w:t>
      </w:r>
      <w:r w:rsidR="0032267B">
        <w:rPr>
          <w:rFonts w:ascii="Times New Roman" w:hAnsi="Times New Roman" w:cs="Times New Roman"/>
          <w:sz w:val="28"/>
          <w:szCs w:val="28"/>
        </w:rPr>
        <w:t>процесса регуляции жизнедеятельности организма; различать на таблицах органы эндокринной системы.</w:t>
      </w:r>
      <w:r w:rsidR="003C74C4">
        <w:rPr>
          <w:rFonts w:ascii="Times New Roman" w:hAnsi="Times New Roman" w:cs="Times New Roman"/>
          <w:sz w:val="28"/>
          <w:szCs w:val="28"/>
        </w:rPr>
        <w:t xml:space="preserve"> </w:t>
      </w:r>
      <w:r w:rsidR="0032267B">
        <w:rPr>
          <w:rFonts w:ascii="Times New Roman" w:hAnsi="Times New Roman" w:cs="Times New Roman"/>
          <w:sz w:val="28"/>
          <w:szCs w:val="28"/>
        </w:rPr>
        <w:t>В</w:t>
      </w:r>
      <w:r w:rsidRPr="002E7435">
        <w:rPr>
          <w:rFonts w:ascii="Times New Roman" w:hAnsi="Times New Roman" w:cs="Times New Roman"/>
          <w:sz w:val="28"/>
          <w:szCs w:val="28"/>
        </w:rPr>
        <w:t xml:space="preserve">ыделять существенные признаки </w:t>
      </w:r>
      <w:r w:rsidR="00533AE5">
        <w:rPr>
          <w:rFonts w:ascii="Times New Roman" w:hAnsi="Times New Roman" w:cs="Times New Roman"/>
          <w:sz w:val="28"/>
          <w:szCs w:val="28"/>
        </w:rPr>
        <w:t>нервной системы</w:t>
      </w:r>
      <w:r w:rsidRPr="002E7435">
        <w:rPr>
          <w:rFonts w:ascii="Times New Roman" w:hAnsi="Times New Roman" w:cs="Times New Roman"/>
          <w:sz w:val="28"/>
          <w:szCs w:val="28"/>
        </w:rPr>
        <w:t xml:space="preserve">; </w:t>
      </w:r>
      <w:r w:rsidR="00533AE5">
        <w:rPr>
          <w:rFonts w:ascii="Times New Roman" w:hAnsi="Times New Roman" w:cs="Times New Roman"/>
          <w:sz w:val="28"/>
          <w:szCs w:val="28"/>
        </w:rPr>
        <w:t>процесса</w:t>
      </w:r>
      <w:r w:rsidR="003C74C4">
        <w:rPr>
          <w:rFonts w:ascii="Times New Roman" w:hAnsi="Times New Roman" w:cs="Times New Roman"/>
          <w:sz w:val="28"/>
          <w:szCs w:val="28"/>
        </w:rPr>
        <w:t xml:space="preserve"> </w:t>
      </w:r>
      <w:r w:rsidR="00533AE5">
        <w:rPr>
          <w:rFonts w:ascii="Times New Roman" w:hAnsi="Times New Roman" w:cs="Times New Roman"/>
          <w:sz w:val="28"/>
          <w:szCs w:val="28"/>
        </w:rPr>
        <w:t>регуляции жизнедеятельности организма</w:t>
      </w:r>
      <w:r>
        <w:rPr>
          <w:rFonts w:ascii="Times New Roman" w:hAnsi="Times New Roman" w:cs="Times New Roman"/>
          <w:sz w:val="28"/>
          <w:szCs w:val="28"/>
        </w:rPr>
        <w:t xml:space="preserve">; различать на таблицах органы </w:t>
      </w:r>
      <w:r w:rsidR="00533AE5">
        <w:rPr>
          <w:rFonts w:ascii="Times New Roman" w:hAnsi="Times New Roman" w:cs="Times New Roman"/>
          <w:sz w:val="28"/>
          <w:szCs w:val="28"/>
        </w:rPr>
        <w:t xml:space="preserve">нервной </w:t>
      </w:r>
      <w:r>
        <w:rPr>
          <w:rFonts w:ascii="Times New Roman" w:hAnsi="Times New Roman" w:cs="Times New Roman"/>
          <w:sz w:val="28"/>
          <w:szCs w:val="28"/>
        </w:rPr>
        <w:t xml:space="preserve"> системы</w:t>
      </w:r>
      <w:r w:rsidRPr="002E7435">
        <w:rPr>
          <w:rFonts w:ascii="Times New Roman" w:hAnsi="Times New Roman" w:cs="Times New Roman"/>
          <w:sz w:val="28"/>
          <w:szCs w:val="28"/>
        </w:rPr>
        <w:t xml:space="preserve">; осваивать приемы </w:t>
      </w:r>
      <w:proofErr w:type="spellStart"/>
      <w:r w:rsidR="00533AE5">
        <w:rPr>
          <w:rFonts w:ascii="Times New Roman" w:hAnsi="Times New Roman" w:cs="Times New Roman"/>
          <w:sz w:val="28"/>
          <w:szCs w:val="28"/>
        </w:rPr>
        <w:t>саморегуляции</w:t>
      </w:r>
      <w:proofErr w:type="spellEnd"/>
      <w:r w:rsidR="00533AE5">
        <w:rPr>
          <w:rFonts w:ascii="Times New Roman" w:hAnsi="Times New Roman" w:cs="Times New Roman"/>
          <w:sz w:val="28"/>
          <w:szCs w:val="28"/>
        </w:rPr>
        <w:t>.</w:t>
      </w:r>
    </w:p>
    <w:p w:rsidR="004D6CF1" w:rsidRPr="00746020" w:rsidRDefault="004D6CF1" w:rsidP="0074602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2267B" w:rsidRPr="00235C19" w:rsidRDefault="0032267B" w:rsidP="0032267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Тема11. Органы чувств. Анализаторы 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Понятие об анализаторах. Органы чувств как элементы строения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анализаторов. Строение и функции зрительного, слухового, вестибулярного 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вкусового анализаторов. Мышечное чувство. Осязание. Боль. Нарушения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 анализаторов и их профилактика.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Демонстрации:</w:t>
      </w:r>
      <w:r w:rsidR="003C74C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32267B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аблиц</w:t>
      </w:r>
      <w:proofErr w:type="gram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а«</w:t>
      </w:r>
      <w:proofErr w:type="gram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Анализаторы»;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модели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глаза,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уха;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пыты,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выявляющие функции радужной оболочки, хрусталика, палочек и колбочек;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обнаружение слепого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пятна; определение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остроты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слуха;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зрительные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иллюзии.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Лабораторные работы: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Изучение строения слухового и зрительного анализаторов (по моделям или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наглядным пособиям).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Изучение изменения размеров зрачка.</w:t>
      </w:r>
    </w:p>
    <w:p w:rsidR="00533AE5" w:rsidRPr="00746020" w:rsidRDefault="00533AE5" w:rsidP="0032267B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выделять существенные признаки </w:t>
      </w:r>
      <w:r>
        <w:rPr>
          <w:rFonts w:ascii="Times New Roman" w:hAnsi="Times New Roman" w:cs="Times New Roman"/>
          <w:sz w:val="28"/>
          <w:szCs w:val="28"/>
        </w:rPr>
        <w:t>строения  и функционирования органов чувств, анализаторов;</w:t>
      </w:r>
      <w:r w:rsidRPr="002E7435">
        <w:rPr>
          <w:rFonts w:ascii="Times New Roman" w:hAnsi="Times New Roman" w:cs="Times New Roman"/>
          <w:sz w:val="28"/>
          <w:szCs w:val="28"/>
        </w:rPr>
        <w:t xml:space="preserve"> приводить доказательства </w:t>
      </w:r>
      <w:proofErr w:type="gramStart"/>
      <w:r w:rsidRPr="002E7435">
        <w:rPr>
          <w:rFonts w:ascii="Times New Roman" w:hAnsi="Times New Roman" w:cs="Times New Roman"/>
          <w:sz w:val="28"/>
          <w:szCs w:val="28"/>
        </w:rPr>
        <w:t xml:space="preserve">необходимости соблюдения мер профилактики </w:t>
      </w:r>
      <w:r>
        <w:rPr>
          <w:rFonts w:ascii="Times New Roman" w:hAnsi="Times New Roman" w:cs="Times New Roman"/>
          <w:sz w:val="28"/>
          <w:szCs w:val="28"/>
        </w:rPr>
        <w:t>нарушений зрения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слуха.</w:t>
      </w:r>
    </w:p>
    <w:p w:rsidR="0032267B" w:rsidRPr="00235C19" w:rsidRDefault="0032267B" w:rsidP="0032267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Тема 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Психика и поведение человека 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Высшая нервная деятельность. Исследования И. М. Сеченова, И. П.Павлова, А. А. Ухтомского, П. К. Анохина в создании учения о высшей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нервной деятельности. Безусловные и условные рефлексы, их биологическое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значение.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Биологическая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природа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социальная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сущность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человека.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Познавательная деятельность мозга. Сознание человека. Память, эмоции,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речь, мышление. Особенности психики человека: осмысленность восприятия,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словесно-логическое мышление, способность к накоплению и передаче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информации из поколения в поколение.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Значение интеллектуальных, творческих и эстетических потребностей.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Цели и мотивы деятельности. Индивидуальные особенности личности: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способности, темперамент, характер. Роль обучения и воспитания в развитии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психики и поведении человека. Рациональная организация труда и отдыха.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Сон и бодрствование. Значение сна.</w:t>
      </w:r>
    </w:p>
    <w:p w:rsidR="0032267B" w:rsidRPr="00235C19" w:rsidRDefault="0032267B" w:rsidP="00A22F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Культура</w:t>
      </w:r>
      <w:r w:rsidR="00A22F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тношения</w:t>
      </w:r>
      <w:r w:rsidR="00A22F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A22F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собственному</w:t>
      </w:r>
      <w:r w:rsidR="00A22F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здоровью</w:t>
      </w:r>
      <w:r w:rsidR="00A22F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22F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здоровью</w:t>
      </w:r>
      <w:r w:rsidR="00A22F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окружающих.</w:t>
      </w:r>
      <w:r w:rsidR="00A22F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Соблюдение</w:t>
      </w:r>
      <w:r w:rsidR="00A22F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санитарно-гигиенических</w:t>
      </w:r>
      <w:r w:rsidR="00A22F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норм</w:t>
      </w:r>
      <w:r w:rsidR="00A22F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22F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</w:t>
      </w:r>
      <w:r w:rsidR="00A22F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здорового образа жизни. Укрепление здоровья: двигательная активность</w:t>
      </w:r>
      <w:r w:rsidR="00A22F28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закаливание, аутотренинг, рациональное питание. Факторы риска: стрессы,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гиподинамия, переохлаждение, переутомление. Вредные и полезные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привычки, их влияние на состояние здоровья.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Демонстрации: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безусловные и условные рефлексы человека по методу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речевого подкрепления; двойственные изображения, иллюзии установки;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выполнение тестов на наблюдательность и внимание, логическую и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механическую память, консерватизм мышления.</w:t>
      </w:r>
    </w:p>
    <w:p w:rsidR="00533AE5" w:rsidRPr="00746020" w:rsidRDefault="00533AE5" w:rsidP="0032267B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E7435">
        <w:rPr>
          <w:rFonts w:ascii="Times New Roman" w:hAnsi="Times New Roman" w:cs="Times New Roman"/>
          <w:b/>
          <w:sz w:val="28"/>
          <w:szCs w:val="28"/>
        </w:rPr>
        <w:lastRenderedPageBreak/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выделять существенные </w:t>
      </w:r>
      <w:r>
        <w:rPr>
          <w:rFonts w:ascii="Times New Roman" w:hAnsi="Times New Roman" w:cs="Times New Roman"/>
          <w:sz w:val="28"/>
          <w:szCs w:val="28"/>
        </w:rPr>
        <w:t>особенности поведения и психики человека.</w:t>
      </w:r>
    </w:p>
    <w:p w:rsidR="0032267B" w:rsidRPr="00235C19" w:rsidRDefault="0032267B" w:rsidP="0032267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13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змножение и развитие человека 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Размножение (воспроизведение) человека. Половые железы и половые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клетки. Наследование признаков у человека. Роль генетических знаний впланированиисемьи</w:t>
      </w:r>
      <w:proofErr w:type="gram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.Н</w:t>
      </w:r>
      <w:proofErr w:type="gram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аследственныеболезни,ихпричиныипредупреждение.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Органы размножения. Оплодотворение. Контрацепция. Инфекции,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передающиеся половым путем, и их профилактика. ВИЧ-инфекция и ее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профилактика.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зародыша человека. Беременность и роды. Рост и развитие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ребенка после рождения.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EF00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таблицы</w:t>
      </w:r>
      <w:r w:rsidR="00276F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«Строение</w:t>
      </w:r>
      <w:r w:rsidR="00276F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половой</w:t>
      </w:r>
      <w:r w:rsidR="00276F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системы</w:t>
      </w:r>
      <w:r w:rsidR="00276F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человека»,</w:t>
      </w:r>
      <w:r w:rsidR="00276F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«Эмбриональное развитие человека», «Развитие человека после рождения».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Лабораторная работа: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Измерение массы и роста своего организма.</w:t>
      </w:r>
    </w:p>
    <w:p w:rsidR="00533AE5" w:rsidRDefault="00533AE5" w:rsidP="0032267B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выделять существенные признаки </w:t>
      </w:r>
      <w:r w:rsidR="00F0625D">
        <w:rPr>
          <w:rFonts w:ascii="Times New Roman" w:hAnsi="Times New Roman" w:cs="Times New Roman"/>
          <w:sz w:val="28"/>
          <w:szCs w:val="28"/>
        </w:rPr>
        <w:t>воспроизведения и развития организма человека</w:t>
      </w:r>
      <w:r w:rsidRPr="002E7435">
        <w:rPr>
          <w:rFonts w:ascii="Times New Roman" w:hAnsi="Times New Roman" w:cs="Times New Roman"/>
          <w:sz w:val="28"/>
          <w:szCs w:val="28"/>
        </w:rPr>
        <w:t>;</w:t>
      </w:r>
      <w:r w:rsidR="00F0625D">
        <w:rPr>
          <w:rFonts w:ascii="Times New Roman" w:hAnsi="Times New Roman" w:cs="Times New Roman"/>
          <w:sz w:val="28"/>
          <w:szCs w:val="28"/>
        </w:rPr>
        <w:t xml:space="preserve"> объяснять механизмы проявления наследственных заболеваний у человека;</w:t>
      </w:r>
      <w:r w:rsidRPr="002E7435">
        <w:rPr>
          <w:rFonts w:ascii="Times New Roman" w:hAnsi="Times New Roman" w:cs="Times New Roman"/>
          <w:sz w:val="28"/>
          <w:szCs w:val="28"/>
        </w:rPr>
        <w:t xml:space="preserve"> приводить доказательства необходимости соблюдения мер профилактики </w:t>
      </w:r>
      <w:r w:rsidR="00F0625D">
        <w:rPr>
          <w:rFonts w:ascii="Times New Roman" w:hAnsi="Times New Roman" w:cs="Times New Roman"/>
          <w:sz w:val="28"/>
          <w:szCs w:val="28"/>
        </w:rPr>
        <w:t xml:space="preserve">инфекций, передающихся половым путем, </w:t>
      </w:r>
      <w:proofErr w:type="spellStart"/>
      <w:r w:rsidR="00F0625D">
        <w:rPr>
          <w:rFonts w:ascii="Times New Roman" w:hAnsi="Times New Roman" w:cs="Times New Roman"/>
          <w:sz w:val="28"/>
          <w:szCs w:val="28"/>
        </w:rPr>
        <w:t>ВИЧ-инфекци</w:t>
      </w:r>
      <w:proofErr w:type="spellEnd"/>
      <w:r w:rsidR="00F0625D">
        <w:rPr>
          <w:rFonts w:ascii="Times New Roman" w:hAnsi="Times New Roman" w:cs="Times New Roman"/>
          <w:sz w:val="28"/>
          <w:szCs w:val="28"/>
        </w:rPr>
        <w:t xml:space="preserve"> медико-генетического консультирования для предупреждения генетических заболеваний человека</w:t>
      </w:r>
      <w:r w:rsidRPr="002E7435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 xml:space="preserve">находить в научно-популярной  и учебной литературе информацию </w:t>
      </w:r>
      <w:r w:rsidR="00F0625D">
        <w:rPr>
          <w:rFonts w:ascii="Times New Roman" w:hAnsi="Times New Roman" w:cs="Times New Roman"/>
          <w:sz w:val="28"/>
          <w:szCs w:val="28"/>
        </w:rPr>
        <w:t xml:space="preserve">о </w:t>
      </w:r>
      <w:proofErr w:type="spellStart"/>
      <w:r w:rsidR="00F0625D">
        <w:rPr>
          <w:rFonts w:ascii="Times New Roman" w:hAnsi="Times New Roman" w:cs="Times New Roman"/>
          <w:sz w:val="28"/>
          <w:szCs w:val="28"/>
        </w:rPr>
        <w:t>СПИДе</w:t>
      </w:r>
      <w:proofErr w:type="spellEnd"/>
      <w:r w:rsidR="00F0625D">
        <w:rPr>
          <w:rFonts w:ascii="Times New Roman" w:hAnsi="Times New Roman" w:cs="Times New Roman"/>
          <w:sz w:val="28"/>
          <w:szCs w:val="28"/>
        </w:rPr>
        <w:t xml:space="preserve"> и ВИЧ-инфекции, </w:t>
      </w:r>
      <w:r>
        <w:rPr>
          <w:rFonts w:ascii="Times New Roman" w:hAnsi="Times New Roman" w:cs="Times New Roman"/>
          <w:sz w:val="28"/>
          <w:szCs w:val="28"/>
        </w:rPr>
        <w:t xml:space="preserve"> оформлять ее в виде рефератов, </w:t>
      </w:r>
      <w:r w:rsidR="00F0625D">
        <w:rPr>
          <w:rFonts w:ascii="Times New Roman" w:hAnsi="Times New Roman" w:cs="Times New Roman"/>
          <w:sz w:val="28"/>
          <w:szCs w:val="28"/>
        </w:rPr>
        <w:t>устных сообщений.</w:t>
      </w:r>
      <w:proofErr w:type="gramEnd"/>
    </w:p>
    <w:p w:rsidR="0032267B" w:rsidRPr="00235C19" w:rsidRDefault="0032267B" w:rsidP="0032267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Тема 14. Человек и окружающая среда 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Социальная и природная среда, адаптация к ней человека. Зависимость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здоровья человека от состояния окружающей среды. Соблюдение правил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поведения в окружающей среде, в опасных и чрезвычайных ситуациях как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основа безопасности собственной жизни.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Демонстрации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: таблицы «Природное и социальное окружение человека»</w:t>
      </w:r>
      <w:proofErr w:type="gramStart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,«</w:t>
      </w:r>
      <w:proofErr w:type="gramEnd"/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Поведение человека в чрезвычайных ситуациях».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Практическая работа:</w:t>
      </w:r>
    </w:p>
    <w:p w:rsidR="0032267B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• Анализ и оценка влияния факторов окружающей среды, факторов риска на</w:t>
      </w:r>
      <w:r w:rsidR="003C74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5C19"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здоровье человека.</w:t>
      </w:r>
    </w:p>
    <w:p w:rsidR="0032267B" w:rsidRPr="00235C19" w:rsidRDefault="0032267B" w:rsidP="0032267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E7435">
        <w:rPr>
          <w:rFonts w:ascii="Times New Roman" w:hAnsi="Times New Roman" w:cs="Times New Roman"/>
          <w:b/>
          <w:sz w:val="28"/>
          <w:szCs w:val="28"/>
        </w:rPr>
        <w:t>Виды деятельности:</w:t>
      </w:r>
      <w:r w:rsidR="003C74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7435">
        <w:rPr>
          <w:rFonts w:ascii="Times New Roman" w:hAnsi="Times New Roman" w:cs="Times New Roman"/>
          <w:sz w:val="28"/>
          <w:szCs w:val="28"/>
        </w:rPr>
        <w:t xml:space="preserve">выделять признаки </w:t>
      </w:r>
      <w:r w:rsidR="0052336F">
        <w:rPr>
          <w:rFonts w:ascii="Times New Roman" w:hAnsi="Times New Roman" w:cs="Times New Roman"/>
          <w:sz w:val="28"/>
          <w:szCs w:val="28"/>
        </w:rPr>
        <w:t>адаптаций, факторов окружающей среды; приводить доказательства необходимости соблюдения правил поведения в окружающей среде.</w:t>
      </w:r>
    </w:p>
    <w:p w:rsidR="00746020" w:rsidRDefault="00687C21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87C21">
        <w:rPr>
          <w:rFonts w:ascii="Times New Roman" w:hAnsi="Times New Roman" w:cs="Times New Roman"/>
          <w:b/>
          <w:sz w:val="28"/>
          <w:szCs w:val="28"/>
        </w:rPr>
        <w:t>Обобщение по курсу биологии 8 класса</w:t>
      </w:r>
    </w:p>
    <w:p w:rsidR="00977788" w:rsidRDefault="00977788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7788" w:rsidRDefault="00977788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74C4" w:rsidRDefault="003C74C4" w:rsidP="00687C2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70482" w:rsidRPr="00270482" w:rsidRDefault="003C74C4" w:rsidP="00270482">
      <w:pPr>
        <w:pStyle w:val="a3"/>
        <w:numPr>
          <w:ilvl w:val="0"/>
          <w:numId w:val="3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270482" w:rsidRPr="00270482">
        <w:rPr>
          <w:rFonts w:ascii="Times New Roman" w:hAnsi="Times New Roman" w:cs="Times New Roman"/>
          <w:b/>
          <w:sz w:val="28"/>
          <w:szCs w:val="28"/>
        </w:rPr>
        <w:t>алендарно-тематическое планирование уроков биологии в 8</w:t>
      </w:r>
      <w:r w:rsidR="005A3057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 w:rsidR="00276F7E">
        <w:rPr>
          <w:rFonts w:ascii="Times New Roman" w:hAnsi="Times New Roman" w:cs="Times New Roman"/>
          <w:b/>
          <w:sz w:val="28"/>
          <w:szCs w:val="28"/>
        </w:rPr>
        <w:t>е</w:t>
      </w:r>
    </w:p>
    <w:p w:rsidR="00270482" w:rsidRPr="00270482" w:rsidRDefault="00270482" w:rsidP="0027048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0482">
        <w:rPr>
          <w:rFonts w:ascii="Times New Roman" w:hAnsi="Times New Roman" w:cs="Times New Roman"/>
          <w:b/>
          <w:sz w:val="28"/>
          <w:szCs w:val="28"/>
        </w:rPr>
        <w:t>«Б</w:t>
      </w:r>
      <w:r w:rsidR="007A7AB4">
        <w:rPr>
          <w:rFonts w:ascii="Times New Roman" w:hAnsi="Times New Roman" w:cs="Times New Roman"/>
          <w:b/>
          <w:sz w:val="28"/>
          <w:szCs w:val="28"/>
        </w:rPr>
        <w:t xml:space="preserve">иология. Человек» </w:t>
      </w:r>
      <w:proofErr w:type="gramStart"/>
      <w:r w:rsidR="005A3057">
        <w:rPr>
          <w:rFonts w:ascii="Times New Roman" w:hAnsi="Times New Roman" w:cs="Times New Roman"/>
          <w:b/>
          <w:sz w:val="28"/>
          <w:szCs w:val="28"/>
        </w:rPr>
        <w:t xml:space="preserve">( </w:t>
      </w:r>
      <w:proofErr w:type="gramEnd"/>
      <w:r w:rsidRPr="00270482">
        <w:rPr>
          <w:rFonts w:ascii="Times New Roman" w:hAnsi="Times New Roman" w:cs="Times New Roman"/>
          <w:b/>
          <w:sz w:val="28"/>
          <w:szCs w:val="28"/>
        </w:rPr>
        <w:t>2 часа в неделю</w:t>
      </w:r>
      <w:r w:rsidR="005A3057">
        <w:rPr>
          <w:rFonts w:ascii="Times New Roman" w:hAnsi="Times New Roman" w:cs="Times New Roman"/>
          <w:b/>
          <w:sz w:val="28"/>
          <w:szCs w:val="28"/>
        </w:rPr>
        <w:t>)</w:t>
      </w:r>
    </w:p>
    <w:tbl>
      <w:tblPr>
        <w:tblStyle w:val="a6"/>
        <w:tblW w:w="10881" w:type="dxa"/>
        <w:tblLayout w:type="fixed"/>
        <w:tblLook w:val="04A0"/>
      </w:tblPr>
      <w:tblGrid>
        <w:gridCol w:w="777"/>
        <w:gridCol w:w="6"/>
        <w:gridCol w:w="16"/>
        <w:gridCol w:w="585"/>
        <w:gridCol w:w="855"/>
        <w:gridCol w:w="704"/>
        <w:gridCol w:w="8"/>
        <w:gridCol w:w="859"/>
        <w:gridCol w:w="119"/>
        <w:gridCol w:w="14"/>
        <w:gridCol w:w="8"/>
        <w:gridCol w:w="5192"/>
        <w:gridCol w:w="24"/>
        <w:gridCol w:w="846"/>
        <w:gridCol w:w="7"/>
        <w:gridCol w:w="845"/>
        <w:gridCol w:w="16"/>
      </w:tblGrid>
      <w:tr w:rsidR="005A3057" w:rsidRPr="00270482" w:rsidTr="00E9374B">
        <w:trPr>
          <w:gridAfter w:val="1"/>
          <w:wAfter w:w="16" w:type="dxa"/>
          <w:trHeight w:val="1053"/>
        </w:trPr>
        <w:tc>
          <w:tcPr>
            <w:tcW w:w="1384" w:type="dxa"/>
            <w:gridSpan w:val="4"/>
            <w:vAlign w:val="center"/>
          </w:tcPr>
          <w:p w:rsidR="004829BA" w:rsidRPr="00270482" w:rsidRDefault="004829BA" w:rsidP="0039795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  <w:r w:rsidR="0039795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704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плану</w:t>
            </w:r>
          </w:p>
          <w:p w:rsidR="004829BA" w:rsidRPr="00270482" w:rsidRDefault="004829BA" w:rsidP="00397959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4829BA" w:rsidRPr="00270482" w:rsidRDefault="004829BA" w:rsidP="0079263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829BA" w:rsidRPr="00270482" w:rsidRDefault="004829BA" w:rsidP="0079263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факт.</w:t>
            </w:r>
          </w:p>
        </w:tc>
        <w:tc>
          <w:tcPr>
            <w:tcW w:w="859" w:type="dxa"/>
            <w:vAlign w:val="center"/>
          </w:tcPr>
          <w:p w:rsidR="004829BA" w:rsidRPr="00270482" w:rsidRDefault="004829BA" w:rsidP="0079263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704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2704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2704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333" w:type="dxa"/>
            <w:gridSpan w:val="4"/>
            <w:vAlign w:val="center"/>
          </w:tcPr>
          <w:p w:rsidR="004829BA" w:rsidRPr="00270482" w:rsidRDefault="004829BA" w:rsidP="0079263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870" w:type="dxa"/>
            <w:gridSpan w:val="2"/>
            <w:vAlign w:val="center"/>
          </w:tcPr>
          <w:p w:rsidR="004829BA" w:rsidRPr="00270482" w:rsidRDefault="004829BA" w:rsidP="0039795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852" w:type="dxa"/>
            <w:gridSpan w:val="2"/>
            <w:vAlign w:val="center"/>
          </w:tcPr>
          <w:p w:rsidR="004829BA" w:rsidRPr="00270482" w:rsidRDefault="004829BA" w:rsidP="0079263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17BB">
              <w:rPr>
                <w:rFonts w:ascii="Times New Roman" w:hAnsi="Times New Roman" w:cs="Times New Roman"/>
                <w:b/>
                <w:bCs/>
                <w:szCs w:val="24"/>
              </w:rPr>
              <w:t xml:space="preserve">Параграф </w:t>
            </w:r>
            <w:r w:rsidRPr="002704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учебника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Pr="00270482" w:rsidRDefault="00276F7E" w:rsidP="00D30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D30D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14" w:type="dxa"/>
            <w:gridSpan w:val="9"/>
          </w:tcPr>
          <w:p w:rsidR="00276F7E" w:rsidRPr="00270482" w:rsidRDefault="00276F7E" w:rsidP="00DA2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137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Человек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как биологический вид (</w:t>
            </w:r>
            <w:r w:rsidRPr="0021371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часа)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Default="00276F7E" w:rsidP="00397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33" w:type="dxa"/>
            <w:gridSpan w:val="4"/>
          </w:tcPr>
          <w:p w:rsidR="00276F7E" w:rsidRPr="00270482" w:rsidRDefault="00276F7E" w:rsidP="002137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ауки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человеке и их методы. Значение знаний о человеке.</w:t>
            </w:r>
          </w:p>
        </w:tc>
        <w:tc>
          <w:tcPr>
            <w:tcW w:w="870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§1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Default="00276F7E" w:rsidP="00AB51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33" w:type="dxa"/>
            <w:gridSpan w:val="4"/>
          </w:tcPr>
          <w:p w:rsidR="00276F7E" w:rsidRDefault="00276F7E" w:rsidP="0021371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Биологическая природа человека. Расы человека.</w:t>
            </w:r>
          </w:p>
        </w:tc>
        <w:tc>
          <w:tcPr>
            <w:tcW w:w="870" w:type="dxa"/>
            <w:gridSpan w:val="2"/>
          </w:tcPr>
          <w:p w:rsidR="00276F7E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Default="00276F7E" w:rsidP="003F06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33" w:type="dxa"/>
            <w:gridSpan w:val="4"/>
          </w:tcPr>
          <w:p w:rsidR="00276F7E" w:rsidRPr="00213711" w:rsidRDefault="00276F7E" w:rsidP="0021371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3711">
              <w:rPr>
                <w:rFonts w:ascii="Times New Roman" w:hAnsi="Times New Roman" w:cs="Times New Roman"/>
                <w:sz w:val="24"/>
                <w:szCs w:val="24"/>
              </w:rPr>
              <w:t>Происхождение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эволюция</w:t>
            </w:r>
            <w:r w:rsidRPr="00213711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Антропогенез.</w:t>
            </w:r>
          </w:p>
        </w:tc>
        <w:tc>
          <w:tcPr>
            <w:tcW w:w="870" w:type="dxa"/>
            <w:gridSpan w:val="2"/>
          </w:tcPr>
          <w:p w:rsidR="00276F7E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829BA" w:rsidRPr="00270482" w:rsidTr="005A3057">
        <w:trPr>
          <w:gridAfter w:val="1"/>
          <w:wAfter w:w="16" w:type="dxa"/>
        </w:trPr>
        <w:tc>
          <w:tcPr>
            <w:tcW w:w="10865" w:type="dxa"/>
            <w:gridSpan w:val="16"/>
            <w:tcBorders>
              <w:right w:val="single" w:sz="4" w:space="0" w:color="auto"/>
            </w:tcBorders>
          </w:tcPr>
          <w:p w:rsidR="004829BA" w:rsidRPr="00270482" w:rsidRDefault="004829BA" w:rsidP="00DA2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="002137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ема 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Общий обзор организма </w:t>
            </w:r>
            <w:r w:rsidR="00DA2E70">
              <w:rPr>
                <w:rFonts w:ascii="Times New Roman" w:hAnsi="Times New Roman" w:cs="Times New Roman"/>
                <w:b/>
                <w:sz w:val="24"/>
                <w:szCs w:val="24"/>
              </w:rPr>
              <w:t>(4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</w:t>
            </w:r>
            <w:r w:rsidR="00DA2E70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Default="00276F7E" w:rsidP="00AB51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33" w:type="dxa"/>
            <w:gridSpan w:val="4"/>
          </w:tcPr>
          <w:p w:rsidR="00276F7E" w:rsidRPr="00270482" w:rsidRDefault="00276F7E" w:rsidP="003979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Строение организма человека. Уровни организации организма человека. </w:t>
            </w:r>
          </w:p>
        </w:tc>
        <w:tc>
          <w:tcPr>
            <w:tcW w:w="870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33" w:type="dxa"/>
            <w:gridSpan w:val="4"/>
          </w:tcPr>
          <w:p w:rsidR="00276F7E" w:rsidRDefault="00276F7E" w:rsidP="0079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Тканевый уровень. Виды тканей.</w:t>
            </w:r>
          </w:p>
        </w:tc>
        <w:tc>
          <w:tcPr>
            <w:tcW w:w="870" w:type="dxa"/>
            <w:gridSpan w:val="2"/>
          </w:tcPr>
          <w:p w:rsidR="00276F7E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33" w:type="dxa"/>
            <w:gridSpan w:val="4"/>
          </w:tcPr>
          <w:p w:rsidR="00276F7E" w:rsidRPr="00270482" w:rsidRDefault="00276F7E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Строение организма человека. Органы. Системы органов.</w:t>
            </w:r>
          </w:p>
        </w:tc>
        <w:tc>
          <w:tcPr>
            <w:tcW w:w="870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276F7E" w:rsidRPr="00270482" w:rsidRDefault="00276F7E" w:rsidP="00DA2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33" w:type="dxa"/>
            <w:gridSpan w:val="4"/>
          </w:tcPr>
          <w:p w:rsidR="00276F7E" w:rsidRPr="00270482" w:rsidRDefault="00276F7E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Регуляция процессов жизнедеятельности. Гомеостаз. Нейрогуморальная регуляция.</w:t>
            </w:r>
          </w:p>
        </w:tc>
        <w:tc>
          <w:tcPr>
            <w:tcW w:w="870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§6</w:t>
            </w:r>
          </w:p>
        </w:tc>
      </w:tr>
      <w:tr w:rsidR="004829BA" w:rsidRPr="00270482" w:rsidTr="005A3057">
        <w:trPr>
          <w:gridAfter w:val="1"/>
          <w:wAfter w:w="16" w:type="dxa"/>
        </w:trPr>
        <w:tc>
          <w:tcPr>
            <w:tcW w:w="10865" w:type="dxa"/>
            <w:gridSpan w:val="16"/>
            <w:tcBorders>
              <w:right w:val="single" w:sz="4" w:space="0" w:color="auto"/>
            </w:tcBorders>
          </w:tcPr>
          <w:p w:rsidR="004829BA" w:rsidRPr="00270482" w:rsidRDefault="00E2130F" w:rsidP="00E213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2</w:t>
            </w:r>
            <w:r w:rsidR="004829BA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. Опор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 и движение </w:t>
            </w:r>
            <w:r w:rsidR="004829BA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(7 часов)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</w:tcPr>
          <w:p w:rsidR="00276F7E" w:rsidRPr="00270482" w:rsidRDefault="00276F7E" w:rsidP="00E213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Опорно-двигательная система. 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Строение, состав 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рост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костей.</w:t>
            </w:r>
          </w:p>
        </w:tc>
        <w:tc>
          <w:tcPr>
            <w:tcW w:w="870" w:type="dxa"/>
            <w:gridSpan w:val="2"/>
            <w:vAlign w:val="center"/>
          </w:tcPr>
          <w:p w:rsidR="00276F7E" w:rsidRPr="00270482" w:rsidRDefault="00276F7E" w:rsidP="00482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§7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</w:tcPr>
          <w:p w:rsidR="00276F7E" w:rsidRPr="00270482" w:rsidRDefault="00276F7E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Скелет человека.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Соединение костей. Скелет головы.</w:t>
            </w:r>
          </w:p>
        </w:tc>
        <w:tc>
          <w:tcPr>
            <w:tcW w:w="870" w:type="dxa"/>
            <w:gridSpan w:val="2"/>
            <w:vAlign w:val="center"/>
          </w:tcPr>
          <w:p w:rsidR="00276F7E" w:rsidRPr="00270482" w:rsidRDefault="00276F7E" w:rsidP="00482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§8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333" w:type="dxa"/>
            <w:gridSpan w:val="4"/>
          </w:tcPr>
          <w:p w:rsidR="00276F7E" w:rsidRPr="00270482" w:rsidRDefault="00276F7E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Скелет туловища. Скелет конечностей и их поясов.</w:t>
            </w:r>
          </w:p>
        </w:tc>
        <w:tc>
          <w:tcPr>
            <w:tcW w:w="870" w:type="dxa"/>
            <w:gridSpan w:val="2"/>
            <w:vAlign w:val="center"/>
          </w:tcPr>
          <w:p w:rsidR="00276F7E" w:rsidRDefault="00276F7E" w:rsidP="00482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276F7E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§9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Pr="00270482" w:rsidRDefault="00276F7E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</w:tcPr>
          <w:p w:rsidR="00276F7E" w:rsidRPr="00270482" w:rsidRDefault="00276F7E" w:rsidP="00E213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функции скелетных мышц.</w:t>
            </w:r>
          </w:p>
        </w:tc>
        <w:tc>
          <w:tcPr>
            <w:tcW w:w="870" w:type="dxa"/>
            <w:gridSpan w:val="2"/>
            <w:vAlign w:val="center"/>
          </w:tcPr>
          <w:p w:rsidR="00276F7E" w:rsidRPr="00270482" w:rsidRDefault="00276F7E" w:rsidP="00482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276F7E" w:rsidRPr="00270482" w:rsidRDefault="00276F7E" w:rsidP="00E21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Pr="00270482" w:rsidRDefault="00276F7E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</w:tcPr>
          <w:p w:rsidR="00276F7E" w:rsidRPr="00270482" w:rsidRDefault="00276F7E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скелетных мышц и их регуляция.</w:t>
            </w:r>
          </w:p>
        </w:tc>
        <w:tc>
          <w:tcPr>
            <w:tcW w:w="870" w:type="dxa"/>
            <w:gridSpan w:val="2"/>
            <w:vAlign w:val="center"/>
          </w:tcPr>
          <w:p w:rsidR="00276F7E" w:rsidRPr="00270482" w:rsidRDefault="00276F7E" w:rsidP="00482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§11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Pr="00270482" w:rsidRDefault="00276F7E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</w:tcPr>
          <w:p w:rsidR="00276F7E" w:rsidRPr="00270482" w:rsidRDefault="00276F7E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Нарушения опорно-двигательной системы. Травматизм.</w:t>
            </w:r>
          </w:p>
        </w:tc>
        <w:tc>
          <w:tcPr>
            <w:tcW w:w="870" w:type="dxa"/>
            <w:gridSpan w:val="2"/>
            <w:vAlign w:val="center"/>
          </w:tcPr>
          <w:p w:rsidR="00276F7E" w:rsidRPr="00270482" w:rsidRDefault="00276F7E" w:rsidP="00482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276F7E" w:rsidRPr="00270482" w:rsidRDefault="00276F7E" w:rsidP="00E213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</w:tcPr>
          <w:p w:rsidR="00276F7E" w:rsidRPr="006E1BEA" w:rsidRDefault="00276F7E" w:rsidP="00E2130F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6E1BE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Контрольно-обобщающий урок по теме «Опора и движение»</w:t>
            </w:r>
          </w:p>
        </w:tc>
        <w:tc>
          <w:tcPr>
            <w:tcW w:w="870" w:type="dxa"/>
            <w:gridSpan w:val="2"/>
            <w:vAlign w:val="center"/>
          </w:tcPr>
          <w:p w:rsidR="00276F7E" w:rsidRPr="00270482" w:rsidRDefault="00276F7E" w:rsidP="00482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31D8" w:rsidRPr="00270482" w:rsidTr="005A3057">
        <w:trPr>
          <w:gridAfter w:val="1"/>
          <w:wAfter w:w="16" w:type="dxa"/>
        </w:trPr>
        <w:tc>
          <w:tcPr>
            <w:tcW w:w="10865" w:type="dxa"/>
            <w:gridSpan w:val="16"/>
            <w:tcBorders>
              <w:right w:val="single" w:sz="4" w:space="0" w:color="auto"/>
            </w:tcBorders>
          </w:tcPr>
          <w:p w:rsidR="009631D8" w:rsidRPr="00270482" w:rsidRDefault="00E2130F" w:rsidP="00DF3D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3</w:t>
            </w:r>
            <w:r w:rsidR="009631D8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. Внутренняя среда организма (</w:t>
            </w:r>
            <w:r w:rsidR="00DF3DE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9631D8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часа)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Pr="00270482" w:rsidRDefault="00276F7E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Pr="00270482" w:rsidRDefault="00276F7E" w:rsidP="00DF3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</w:tcPr>
          <w:p w:rsidR="00276F7E" w:rsidRPr="00270482" w:rsidRDefault="00276F7E" w:rsidP="00DF3DE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внутренней среды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организма и её функции. </w:t>
            </w:r>
          </w:p>
        </w:tc>
        <w:tc>
          <w:tcPr>
            <w:tcW w:w="870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§13</w:t>
            </w:r>
          </w:p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Pr="00270482" w:rsidRDefault="00276F7E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Default="00276F7E" w:rsidP="00DF3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333" w:type="dxa"/>
            <w:gridSpan w:val="4"/>
          </w:tcPr>
          <w:p w:rsidR="00276F7E" w:rsidRDefault="00276F7E" w:rsidP="00DF3DE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 крови.</w:t>
            </w:r>
          </w:p>
        </w:tc>
        <w:tc>
          <w:tcPr>
            <w:tcW w:w="870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276F7E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§14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Pr="00270482" w:rsidRDefault="00276F7E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Default="00276F7E" w:rsidP="00DF3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333" w:type="dxa"/>
            <w:gridSpan w:val="4"/>
          </w:tcPr>
          <w:p w:rsidR="00276F7E" w:rsidRDefault="00276F7E" w:rsidP="00DF3DE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Свертывание крови. Переливание крови. Группы крови.</w:t>
            </w:r>
          </w:p>
        </w:tc>
        <w:tc>
          <w:tcPr>
            <w:tcW w:w="870" w:type="dxa"/>
            <w:gridSpan w:val="2"/>
          </w:tcPr>
          <w:p w:rsidR="00276F7E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276F7E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§15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Pr="00270482" w:rsidRDefault="00276F7E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</w:tcPr>
          <w:p w:rsidR="00276F7E" w:rsidRPr="00270482" w:rsidRDefault="00276F7E" w:rsidP="00DF3DE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Иммунитет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факторы, влияющие на иммунитет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Вакцинация.</w:t>
            </w:r>
          </w:p>
        </w:tc>
        <w:tc>
          <w:tcPr>
            <w:tcW w:w="870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§16</w:t>
            </w:r>
          </w:p>
        </w:tc>
      </w:tr>
      <w:tr w:rsidR="009631D8" w:rsidRPr="00270482" w:rsidTr="005A3057">
        <w:trPr>
          <w:gridAfter w:val="1"/>
          <w:wAfter w:w="16" w:type="dxa"/>
        </w:trPr>
        <w:tc>
          <w:tcPr>
            <w:tcW w:w="10865" w:type="dxa"/>
            <w:gridSpan w:val="16"/>
            <w:tcBorders>
              <w:right w:val="single" w:sz="4" w:space="0" w:color="auto"/>
            </w:tcBorders>
          </w:tcPr>
          <w:p w:rsidR="009631D8" w:rsidRPr="00270482" w:rsidRDefault="00DF3DEB" w:rsidP="001C43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4. Кровообращение 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лимфообращение</w:t>
            </w:r>
            <w:proofErr w:type="spellEnd"/>
            <w:r w:rsidR="009631D8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1C432B">
              <w:rPr>
                <w:rFonts w:ascii="Times New Roman" w:hAnsi="Times New Roman" w:cs="Times New Roman"/>
                <w:b/>
                <w:sz w:val="24"/>
                <w:szCs w:val="24"/>
              </w:rPr>
              <w:t>3 часа</w:t>
            </w:r>
            <w:r w:rsidR="009631D8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Pr="00270482" w:rsidRDefault="00276F7E" w:rsidP="00397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333" w:type="dxa"/>
            <w:gridSpan w:val="4"/>
          </w:tcPr>
          <w:p w:rsidR="00276F7E" w:rsidRPr="00270482" w:rsidRDefault="00276F7E" w:rsidP="0039795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Органы кровообращения.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Строение и работа сердца</w:t>
            </w:r>
          </w:p>
        </w:tc>
        <w:tc>
          <w:tcPr>
            <w:tcW w:w="870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276F7E" w:rsidRPr="00270482" w:rsidRDefault="00276F7E" w:rsidP="00DF3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</w:tcPr>
          <w:p w:rsidR="00276F7E" w:rsidRDefault="00276F7E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Сосудистая система, её строение.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Лимфообращение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70" w:type="dxa"/>
            <w:gridSpan w:val="2"/>
          </w:tcPr>
          <w:p w:rsidR="00276F7E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276F7E" w:rsidRPr="00270482" w:rsidRDefault="00276F7E" w:rsidP="00DF3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</w:tcPr>
          <w:p w:rsidR="00276F7E" w:rsidRPr="00270482" w:rsidRDefault="00276F7E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ердечно 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сосудистые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заболевани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Первая помощь при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кровотечениях.</w:t>
            </w:r>
          </w:p>
        </w:tc>
        <w:tc>
          <w:tcPr>
            <w:tcW w:w="870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§19</w:t>
            </w:r>
          </w:p>
        </w:tc>
      </w:tr>
      <w:tr w:rsidR="009631D8" w:rsidRPr="00270482" w:rsidTr="005A3057">
        <w:trPr>
          <w:gridAfter w:val="1"/>
          <w:wAfter w:w="16" w:type="dxa"/>
        </w:trPr>
        <w:tc>
          <w:tcPr>
            <w:tcW w:w="10865" w:type="dxa"/>
            <w:gridSpan w:val="16"/>
            <w:tcBorders>
              <w:right w:val="single" w:sz="4" w:space="0" w:color="auto"/>
            </w:tcBorders>
          </w:tcPr>
          <w:p w:rsidR="009631D8" w:rsidRPr="00270482" w:rsidRDefault="00DF3DEB" w:rsidP="004829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5. Дыхание </w:t>
            </w:r>
            <w:r w:rsidR="009631D8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(4 часа)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Default="00276F7E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Pr="00270482" w:rsidRDefault="00276F7E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</w:tcPr>
          <w:p w:rsidR="00276F7E" w:rsidRPr="00270482" w:rsidRDefault="00276F7E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Дыхание и его значение.</w:t>
            </w:r>
          </w:p>
        </w:tc>
        <w:tc>
          <w:tcPr>
            <w:tcW w:w="870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§20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Pr="00270482" w:rsidRDefault="00276F7E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Pr="00270482" w:rsidRDefault="00276F7E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333" w:type="dxa"/>
            <w:gridSpan w:val="4"/>
          </w:tcPr>
          <w:p w:rsidR="00276F7E" w:rsidRPr="00270482" w:rsidRDefault="00276F7E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еханизм дыхания.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Жизненная емкость легких.</w:t>
            </w:r>
          </w:p>
        </w:tc>
        <w:tc>
          <w:tcPr>
            <w:tcW w:w="870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276F7E" w:rsidRPr="00270482" w:rsidRDefault="00276F7E" w:rsidP="008B4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§21</w:t>
            </w:r>
          </w:p>
        </w:tc>
      </w:tr>
      <w:tr w:rsidR="00276F7E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276F7E" w:rsidRDefault="00276F7E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276F7E" w:rsidRPr="00270482" w:rsidRDefault="00276F7E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333" w:type="dxa"/>
            <w:gridSpan w:val="4"/>
          </w:tcPr>
          <w:p w:rsidR="00276F7E" w:rsidRPr="00270482" w:rsidRDefault="00276F7E" w:rsidP="008B46B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Регуляция дыхания.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Охрана воздушной среды.</w:t>
            </w:r>
          </w:p>
        </w:tc>
        <w:tc>
          <w:tcPr>
            <w:tcW w:w="870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§22</w:t>
            </w:r>
          </w:p>
        </w:tc>
      </w:tr>
      <w:tr w:rsidR="00276F7E" w:rsidRPr="00270482" w:rsidTr="00E9374B">
        <w:trPr>
          <w:gridAfter w:val="1"/>
          <w:wAfter w:w="16" w:type="dxa"/>
          <w:trHeight w:val="344"/>
        </w:trPr>
        <w:tc>
          <w:tcPr>
            <w:tcW w:w="1384" w:type="dxa"/>
            <w:gridSpan w:val="4"/>
            <w:tcBorders>
              <w:bottom w:val="single" w:sz="4" w:space="0" w:color="auto"/>
            </w:tcBorders>
          </w:tcPr>
          <w:p w:rsidR="00276F7E" w:rsidRPr="00270482" w:rsidRDefault="00276F7E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  <w:tcBorders>
              <w:bottom w:val="single" w:sz="4" w:space="0" w:color="auto"/>
            </w:tcBorders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  <w:tcBorders>
              <w:bottom w:val="single" w:sz="4" w:space="0" w:color="auto"/>
            </w:tcBorders>
          </w:tcPr>
          <w:p w:rsidR="00276F7E" w:rsidRPr="00270482" w:rsidRDefault="00276F7E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33" w:type="dxa"/>
            <w:gridSpan w:val="4"/>
            <w:tcBorders>
              <w:bottom w:val="single" w:sz="4" w:space="0" w:color="auto"/>
            </w:tcBorders>
          </w:tcPr>
          <w:p w:rsidR="00276F7E" w:rsidRPr="00270482" w:rsidRDefault="00276F7E" w:rsidP="008B46B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Заболевания органов дыхания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их профилактика.</w:t>
            </w:r>
          </w:p>
        </w:tc>
        <w:tc>
          <w:tcPr>
            <w:tcW w:w="870" w:type="dxa"/>
            <w:gridSpan w:val="2"/>
            <w:tcBorders>
              <w:bottom w:val="single" w:sz="4" w:space="0" w:color="auto"/>
            </w:tcBorders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bottom w:val="single" w:sz="4" w:space="0" w:color="auto"/>
            </w:tcBorders>
          </w:tcPr>
          <w:p w:rsidR="00276F7E" w:rsidRPr="00270482" w:rsidRDefault="00276F7E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§23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77" w:type="dxa"/>
            <w:tcBorders>
              <w:right w:val="single" w:sz="4" w:space="0" w:color="auto"/>
            </w:tcBorders>
          </w:tcPr>
          <w:p w:rsidR="00D30D9A" w:rsidRPr="00270482" w:rsidRDefault="00D30D9A" w:rsidP="00D30D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88" w:type="dxa"/>
            <w:gridSpan w:val="15"/>
            <w:tcBorders>
              <w:right w:val="single" w:sz="4" w:space="0" w:color="auto"/>
            </w:tcBorders>
          </w:tcPr>
          <w:p w:rsidR="00D30D9A" w:rsidRPr="00270482" w:rsidRDefault="00D30D9A" w:rsidP="008B46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6.Питание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часов) </w:t>
            </w:r>
          </w:p>
        </w:tc>
      </w:tr>
      <w:tr w:rsidR="004429D2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4429D2" w:rsidRPr="00270482" w:rsidRDefault="004429D2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gridSpan w:val="2"/>
          </w:tcPr>
          <w:p w:rsidR="004429D2" w:rsidRPr="00270482" w:rsidRDefault="004429D2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5214" w:type="dxa"/>
            <w:gridSpan w:val="3"/>
          </w:tcPr>
          <w:p w:rsidR="004429D2" w:rsidRPr="00270482" w:rsidRDefault="004429D2" w:rsidP="008B46B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Питание 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его значение.  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Органы пищеварения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их функции.</w:t>
            </w:r>
          </w:p>
        </w:tc>
        <w:tc>
          <w:tcPr>
            <w:tcW w:w="870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§24</w:t>
            </w:r>
          </w:p>
        </w:tc>
      </w:tr>
      <w:tr w:rsidR="004429D2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4429D2" w:rsidRPr="00270482" w:rsidRDefault="004429D2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gridSpan w:val="2"/>
          </w:tcPr>
          <w:p w:rsidR="004429D2" w:rsidRDefault="004429D2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5214" w:type="dxa"/>
            <w:gridSpan w:val="3"/>
          </w:tcPr>
          <w:p w:rsidR="004429D2" w:rsidRPr="00270482" w:rsidRDefault="004429D2" w:rsidP="008B46B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Пищеварение в ротовой полости.</w:t>
            </w:r>
          </w:p>
        </w:tc>
        <w:tc>
          <w:tcPr>
            <w:tcW w:w="870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§25</w:t>
            </w:r>
          </w:p>
        </w:tc>
      </w:tr>
      <w:tr w:rsidR="004429D2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4429D2" w:rsidRPr="00270482" w:rsidRDefault="004429D2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gridSpan w:val="2"/>
          </w:tcPr>
          <w:p w:rsidR="004429D2" w:rsidRPr="00270482" w:rsidRDefault="004429D2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4" w:type="dxa"/>
            <w:gridSpan w:val="3"/>
          </w:tcPr>
          <w:p w:rsidR="004429D2" w:rsidRPr="00270482" w:rsidRDefault="004429D2" w:rsidP="008B46B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Пищеварени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в желудке и  кишечнике.</w:t>
            </w:r>
          </w:p>
        </w:tc>
        <w:tc>
          <w:tcPr>
            <w:tcW w:w="870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4429D2" w:rsidRPr="00270482" w:rsidRDefault="004429D2" w:rsidP="008B46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§26</w:t>
            </w:r>
          </w:p>
        </w:tc>
      </w:tr>
      <w:tr w:rsidR="004429D2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4429D2" w:rsidRPr="00270482" w:rsidRDefault="004429D2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gridSpan w:val="2"/>
          </w:tcPr>
          <w:p w:rsidR="004429D2" w:rsidRPr="00270482" w:rsidRDefault="004429D2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4" w:type="dxa"/>
            <w:gridSpan w:val="3"/>
          </w:tcPr>
          <w:p w:rsidR="004429D2" w:rsidRPr="00270482" w:rsidRDefault="004429D2" w:rsidP="008B46B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Всасывание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питательных веще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ств в кр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овь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870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§27</w:t>
            </w:r>
          </w:p>
        </w:tc>
      </w:tr>
      <w:tr w:rsidR="004429D2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4429D2" w:rsidRPr="00270482" w:rsidRDefault="004429D2" w:rsidP="00397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gridSpan w:val="2"/>
          </w:tcPr>
          <w:p w:rsidR="004429D2" w:rsidRPr="00270482" w:rsidRDefault="004429D2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4" w:type="dxa"/>
            <w:gridSpan w:val="3"/>
          </w:tcPr>
          <w:p w:rsidR="004429D2" w:rsidRPr="00270482" w:rsidRDefault="004429D2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Регуляция пищеварения. Гигиена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питания.</w:t>
            </w:r>
          </w:p>
        </w:tc>
        <w:tc>
          <w:tcPr>
            <w:tcW w:w="870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§28</w:t>
            </w:r>
          </w:p>
        </w:tc>
      </w:tr>
      <w:tr w:rsidR="004429D2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4429D2" w:rsidRPr="00270482" w:rsidRDefault="004429D2" w:rsidP="004019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4" w:type="dxa"/>
            <w:gridSpan w:val="3"/>
          </w:tcPr>
          <w:p w:rsidR="004429D2" w:rsidRPr="006E1BEA" w:rsidRDefault="004429D2" w:rsidP="008B46B8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6E1BE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Контрольно-обобщающий урок по темам «Дыхание» и  «Питание».</w:t>
            </w:r>
          </w:p>
        </w:tc>
        <w:tc>
          <w:tcPr>
            <w:tcW w:w="870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4429D2" w:rsidRPr="00270482" w:rsidRDefault="004429D2" w:rsidP="00763F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B46B8" w:rsidRPr="00270482" w:rsidTr="005A3057">
        <w:trPr>
          <w:gridAfter w:val="1"/>
          <w:wAfter w:w="16" w:type="dxa"/>
        </w:trPr>
        <w:tc>
          <w:tcPr>
            <w:tcW w:w="10865" w:type="dxa"/>
            <w:gridSpan w:val="16"/>
            <w:tcBorders>
              <w:right w:val="single" w:sz="4" w:space="0" w:color="auto"/>
            </w:tcBorders>
          </w:tcPr>
          <w:p w:rsidR="008B46B8" w:rsidRPr="00270482" w:rsidRDefault="008B46B8" w:rsidP="004829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Тем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 7. 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Обмен веществ 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превращение</w:t>
            </w:r>
            <w:r w:rsidR="009420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энергии (5 часов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4429D2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4429D2" w:rsidRPr="00270482" w:rsidRDefault="004429D2" w:rsidP="006E1B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4429D2" w:rsidRPr="00270482" w:rsidRDefault="004429D2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Пластический и энергетический обмен.</w:t>
            </w:r>
          </w:p>
        </w:tc>
        <w:tc>
          <w:tcPr>
            <w:tcW w:w="870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§29</w:t>
            </w:r>
          </w:p>
        </w:tc>
      </w:tr>
      <w:tr w:rsidR="004429D2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4429D2" w:rsidRDefault="004429D2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4429D2" w:rsidRDefault="004429D2" w:rsidP="001C43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5192" w:type="dxa"/>
          </w:tcPr>
          <w:p w:rsidR="004429D2" w:rsidRDefault="004429D2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Ферменты и их роль в организме человека.</w:t>
            </w:r>
          </w:p>
        </w:tc>
        <w:tc>
          <w:tcPr>
            <w:tcW w:w="870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4429D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§30</w:t>
            </w:r>
          </w:p>
        </w:tc>
      </w:tr>
      <w:tr w:rsidR="004429D2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4429D2" w:rsidRPr="00270482" w:rsidRDefault="004429D2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4429D2" w:rsidRPr="00270482" w:rsidRDefault="004429D2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4429D2" w:rsidRPr="00270482" w:rsidRDefault="004429D2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Витамины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 их роль в организме человека.</w:t>
            </w:r>
          </w:p>
        </w:tc>
        <w:tc>
          <w:tcPr>
            <w:tcW w:w="870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29D2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4429D2" w:rsidRDefault="004429D2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4429D2" w:rsidRPr="00270482" w:rsidRDefault="004429D2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5192" w:type="dxa"/>
          </w:tcPr>
          <w:p w:rsidR="004429D2" w:rsidRPr="00270482" w:rsidRDefault="004429D2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Нормы и режим питания. Нарушения обмена веществ.</w:t>
            </w:r>
          </w:p>
        </w:tc>
        <w:tc>
          <w:tcPr>
            <w:tcW w:w="870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429D2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4429D2" w:rsidRPr="00270482" w:rsidRDefault="004429D2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4429D2" w:rsidRPr="005A3057" w:rsidRDefault="004429D2" w:rsidP="0079263C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A30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Практическая работа. Решение задач по составлению пищевого рациона.</w:t>
            </w:r>
          </w:p>
        </w:tc>
        <w:tc>
          <w:tcPr>
            <w:tcW w:w="870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2239" w:type="dxa"/>
            <w:gridSpan w:val="5"/>
            <w:tcBorders>
              <w:right w:val="single" w:sz="4" w:space="0" w:color="auto"/>
            </w:tcBorders>
          </w:tcPr>
          <w:p w:rsidR="00D30D9A" w:rsidRPr="00270482" w:rsidRDefault="00D30D9A" w:rsidP="00D30D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26" w:type="dxa"/>
            <w:gridSpan w:val="11"/>
            <w:tcBorders>
              <w:right w:val="single" w:sz="4" w:space="0" w:color="auto"/>
            </w:tcBorders>
          </w:tcPr>
          <w:p w:rsidR="00D30D9A" w:rsidRPr="00270482" w:rsidRDefault="00D30D9A" w:rsidP="002118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8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. Выдел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ение продуктов обмена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(2 часа)</w:t>
            </w:r>
          </w:p>
        </w:tc>
      </w:tr>
      <w:tr w:rsidR="004429D2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4429D2" w:rsidRDefault="004429D2" w:rsidP="001C43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4429D2" w:rsidRPr="00270482" w:rsidRDefault="004429D2" w:rsidP="002118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5192" w:type="dxa"/>
          </w:tcPr>
          <w:p w:rsidR="004429D2" w:rsidRPr="00270482" w:rsidRDefault="004429D2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Выделение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его значение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Органы мочевыделения.</w:t>
            </w:r>
          </w:p>
        </w:tc>
        <w:tc>
          <w:tcPr>
            <w:tcW w:w="870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429D2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4429D2" w:rsidRDefault="004429D2" w:rsidP="001C43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4429D2" w:rsidRPr="00270482" w:rsidRDefault="004429D2" w:rsidP="002118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5192" w:type="dxa"/>
          </w:tcPr>
          <w:p w:rsidR="004429D2" w:rsidRPr="00270482" w:rsidRDefault="004429D2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Заболевания органов мочевыделения.</w:t>
            </w:r>
          </w:p>
        </w:tc>
        <w:tc>
          <w:tcPr>
            <w:tcW w:w="870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4429D2" w:rsidRPr="00270482" w:rsidRDefault="004429D2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83" w:type="dxa"/>
            <w:gridSpan w:val="2"/>
            <w:tcBorders>
              <w:right w:val="single" w:sz="4" w:space="0" w:color="auto"/>
            </w:tcBorders>
          </w:tcPr>
          <w:p w:rsidR="00D30D9A" w:rsidRPr="00270482" w:rsidRDefault="00D30D9A" w:rsidP="00D30D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82" w:type="dxa"/>
            <w:gridSpan w:val="14"/>
            <w:tcBorders>
              <w:right w:val="single" w:sz="4" w:space="0" w:color="auto"/>
            </w:tcBorders>
          </w:tcPr>
          <w:p w:rsidR="00D30D9A" w:rsidRPr="00270482" w:rsidRDefault="00D30D9A" w:rsidP="002118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Покровы тела (4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часа)</w:t>
            </w:r>
          </w:p>
        </w:tc>
      </w:tr>
      <w:tr w:rsidR="00E9374B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E9374B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gridSpan w:val="2"/>
          </w:tcPr>
          <w:p w:rsidR="00E9374B" w:rsidRPr="00270482" w:rsidRDefault="00E9374B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4" w:type="dxa"/>
            <w:gridSpan w:val="3"/>
          </w:tcPr>
          <w:p w:rsidR="00E9374B" w:rsidRPr="00270482" w:rsidRDefault="00E9374B" w:rsidP="008A692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аружны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покровы тела. Строение и функции кожи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70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§35</w:t>
            </w:r>
          </w:p>
        </w:tc>
      </w:tr>
      <w:tr w:rsidR="00E9374B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E9374B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gridSpan w:val="2"/>
          </w:tcPr>
          <w:p w:rsidR="00E9374B" w:rsidRPr="00270482" w:rsidRDefault="00E9374B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5214" w:type="dxa"/>
            <w:gridSpan w:val="3"/>
          </w:tcPr>
          <w:p w:rsidR="00E9374B" w:rsidRPr="00270482" w:rsidRDefault="00E9374B" w:rsidP="00F63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Болезни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травмы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кожи.</w:t>
            </w:r>
          </w:p>
        </w:tc>
        <w:tc>
          <w:tcPr>
            <w:tcW w:w="870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§36</w:t>
            </w:r>
          </w:p>
        </w:tc>
      </w:tr>
      <w:tr w:rsidR="00E9374B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gridSpan w:val="2"/>
          </w:tcPr>
          <w:p w:rsidR="00E9374B" w:rsidRPr="00270482" w:rsidRDefault="00E9374B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4" w:type="dxa"/>
            <w:gridSpan w:val="3"/>
          </w:tcPr>
          <w:p w:rsidR="00E9374B" w:rsidRPr="00270482" w:rsidRDefault="00E9374B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Гигиена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кожных покровов.</w:t>
            </w:r>
          </w:p>
        </w:tc>
        <w:tc>
          <w:tcPr>
            <w:tcW w:w="870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§37</w:t>
            </w:r>
          </w:p>
        </w:tc>
      </w:tr>
      <w:tr w:rsidR="00E9374B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4" w:type="dxa"/>
            <w:gridSpan w:val="3"/>
          </w:tcPr>
          <w:p w:rsidR="00E9374B" w:rsidRPr="006E1BEA" w:rsidRDefault="00E9374B" w:rsidP="00F63773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6E1BE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Контрольно-обобщающий урок по темам «Обмен веществ и энергии», «Покровы тела»,  «Выделение продуктов обмена».</w:t>
            </w:r>
          </w:p>
        </w:tc>
        <w:tc>
          <w:tcPr>
            <w:tcW w:w="870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894" w:rsidRPr="00270482" w:rsidTr="005A3057">
        <w:trPr>
          <w:gridAfter w:val="1"/>
          <w:wAfter w:w="16" w:type="dxa"/>
        </w:trPr>
        <w:tc>
          <w:tcPr>
            <w:tcW w:w="10865" w:type="dxa"/>
            <w:gridSpan w:val="16"/>
            <w:tcBorders>
              <w:right w:val="single" w:sz="4" w:space="0" w:color="auto"/>
            </w:tcBorders>
          </w:tcPr>
          <w:p w:rsidR="00211894" w:rsidRPr="00270482" w:rsidRDefault="00F63773" w:rsidP="00D6651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10. Нейрогуморальная регуляция процессов жизнедеятельности организмов</w:t>
            </w:r>
            <w:r w:rsidR="00211894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D6651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211894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часов)</w:t>
            </w:r>
          </w:p>
        </w:tc>
      </w:tr>
      <w:tr w:rsidR="00E9374B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E9374B" w:rsidRDefault="00E9374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E9374B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5192" w:type="dxa"/>
          </w:tcPr>
          <w:p w:rsidR="00E9374B" w:rsidRPr="00270482" w:rsidRDefault="00E9374B" w:rsidP="00F63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Железы внутренней секреции и их ф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кции.</w:t>
            </w:r>
          </w:p>
        </w:tc>
        <w:tc>
          <w:tcPr>
            <w:tcW w:w="870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E9374B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E9374B" w:rsidRDefault="00E9374B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E9374B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5192" w:type="dxa"/>
          </w:tcPr>
          <w:p w:rsidR="00E9374B" w:rsidRDefault="00E9374B" w:rsidP="00F63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эндокринно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 системы и её нарушения.</w:t>
            </w:r>
          </w:p>
        </w:tc>
        <w:tc>
          <w:tcPr>
            <w:tcW w:w="870" w:type="dxa"/>
            <w:gridSpan w:val="2"/>
          </w:tcPr>
          <w:p w:rsidR="00E9374B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E9374B" w:rsidRPr="00270482" w:rsidRDefault="00E9374B" w:rsidP="00F637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§39</w:t>
            </w:r>
          </w:p>
        </w:tc>
      </w:tr>
      <w:tr w:rsidR="00E9374B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E9374B" w:rsidRPr="00270482" w:rsidRDefault="00E9374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E9374B" w:rsidRPr="00270482" w:rsidRDefault="00E9374B" w:rsidP="00F63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троения нервной системы 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её з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70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§40</w:t>
            </w:r>
          </w:p>
        </w:tc>
      </w:tr>
      <w:tr w:rsidR="00E9374B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E9374B" w:rsidRPr="00270482" w:rsidRDefault="00E9374B" w:rsidP="00C9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E9374B" w:rsidRPr="00270482" w:rsidRDefault="00E9374B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Спинной мозг.</w:t>
            </w:r>
          </w:p>
        </w:tc>
        <w:tc>
          <w:tcPr>
            <w:tcW w:w="870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§41</w:t>
            </w:r>
          </w:p>
        </w:tc>
      </w:tr>
      <w:tr w:rsidR="00E9374B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E9374B" w:rsidRPr="00270482" w:rsidRDefault="00E9374B" w:rsidP="0096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E9374B" w:rsidRPr="00270482" w:rsidRDefault="00E9374B" w:rsidP="0096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E9374B" w:rsidRPr="00270482" w:rsidRDefault="00E9374B" w:rsidP="00F637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Головной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мозг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70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E9374B" w:rsidRPr="00270482" w:rsidRDefault="00E9374B" w:rsidP="00F637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9374B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E9374B" w:rsidRPr="00270482" w:rsidRDefault="00E9374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E9374B" w:rsidRPr="00270482" w:rsidRDefault="00E9374B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Вегетативная нервная система, её строение.</w:t>
            </w:r>
          </w:p>
        </w:tc>
        <w:tc>
          <w:tcPr>
            <w:tcW w:w="870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9374B" w:rsidRPr="00270482" w:rsidTr="00E9374B">
        <w:tc>
          <w:tcPr>
            <w:tcW w:w="1384" w:type="dxa"/>
            <w:gridSpan w:val="4"/>
          </w:tcPr>
          <w:p w:rsidR="00E9374B" w:rsidRPr="00270482" w:rsidRDefault="00E9374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6" w:type="dxa"/>
            <w:gridSpan w:val="2"/>
          </w:tcPr>
          <w:p w:rsidR="00E9374B" w:rsidRPr="00270482" w:rsidRDefault="00E9374B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Нарушения в работе нервной системы и их предупреждение.</w:t>
            </w:r>
          </w:p>
        </w:tc>
        <w:tc>
          <w:tcPr>
            <w:tcW w:w="853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2"/>
            <w:tcBorders>
              <w:right w:val="single" w:sz="4" w:space="0" w:color="auto"/>
            </w:tcBorders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11894" w:rsidRPr="00270482" w:rsidTr="005A3057">
        <w:trPr>
          <w:gridAfter w:val="1"/>
          <w:wAfter w:w="16" w:type="dxa"/>
        </w:trPr>
        <w:tc>
          <w:tcPr>
            <w:tcW w:w="10865" w:type="dxa"/>
            <w:gridSpan w:val="16"/>
            <w:tcBorders>
              <w:right w:val="single" w:sz="4" w:space="0" w:color="auto"/>
            </w:tcBorders>
          </w:tcPr>
          <w:p w:rsidR="00211894" w:rsidRPr="00270482" w:rsidRDefault="00D66510" w:rsidP="004829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11</w:t>
            </w:r>
            <w:r w:rsidR="00211894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Органы чувств. </w:t>
            </w:r>
            <w:r w:rsidR="00211894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Анализаторы (4 часа)</w:t>
            </w:r>
          </w:p>
        </w:tc>
      </w:tr>
      <w:tr w:rsidR="00E9374B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E9374B" w:rsidRPr="00270482" w:rsidRDefault="00E9374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E9374B" w:rsidRPr="00270482" w:rsidRDefault="00E9374B" w:rsidP="00D66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об а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нализатор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ах. 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Зрительный анализатор.  </w:t>
            </w:r>
          </w:p>
        </w:tc>
        <w:tc>
          <w:tcPr>
            <w:tcW w:w="870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E9374B" w:rsidRPr="00270482" w:rsidRDefault="00E9374B" w:rsidP="00D665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9374B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E9374B" w:rsidRPr="00270482" w:rsidRDefault="00E9374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E9374B" w:rsidRPr="00270482" w:rsidRDefault="00E9374B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Слуховой анализатор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его строение.</w:t>
            </w:r>
          </w:p>
        </w:tc>
        <w:tc>
          <w:tcPr>
            <w:tcW w:w="870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E9374B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E9374B" w:rsidRPr="00270482" w:rsidRDefault="00E9374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2" w:type="dxa"/>
          </w:tcPr>
          <w:p w:rsidR="00E9374B" w:rsidRPr="00270482" w:rsidRDefault="00E9374B" w:rsidP="00D66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Вестибулярный анализатор. М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ышечно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 чувство. Осязание. </w:t>
            </w:r>
          </w:p>
        </w:tc>
        <w:tc>
          <w:tcPr>
            <w:tcW w:w="870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E9374B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E9374B" w:rsidRPr="00270482" w:rsidRDefault="00E9374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E9374B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5192" w:type="dxa"/>
          </w:tcPr>
          <w:p w:rsidR="00E9374B" w:rsidRDefault="00E9374B" w:rsidP="00D66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овой и обонятельный анализаторы.</w:t>
            </w:r>
          </w:p>
        </w:tc>
        <w:tc>
          <w:tcPr>
            <w:tcW w:w="870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5A3057" w:rsidRPr="00270482" w:rsidTr="005A3057">
        <w:trPr>
          <w:gridAfter w:val="1"/>
          <w:wAfter w:w="16" w:type="dxa"/>
        </w:trPr>
        <w:tc>
          <w:tcPr>
            <w:tcW w:w="799" w:type="dxa"/>
            <w:gridSpan w:val="3"/>
            <w:tcBorders>
              <w:right w:val="single" w:sz="4" w:space="0" w:color="auto"/>
            </w:tcBorders>
          </w:tcPr>
          <w:p w:rsidR="00D30D9A" w:rsidRPr="00270482" w:rsidRDefault="00D30D9A" w:rsidP="00D30D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66" w:type="dxa"/>
            <w:gridSpan w:val="13"/>
            <w:tcBorders>
              <w:right w:val="single" w:sz="4" w:space="0" w:color="auto"/>
            </w:tcBorders>
          </w:tcPr>
          <w:p w:rsidR="00D30D9A" w:rsidRPr="00270482" w:rsidRDefault="00D30D9A" w:rsidP="00882C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12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Психика и п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оведение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человека (5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часов)</w:t>
            </w:r>
          </w:p>
        </w:tc>
      </w:tr>
      <w:tr w:rsidR="00E9374B" w:rsidRPr="00270482" w:rsidTr="00E9374B">
        <w:tc>
          <w:tcPr>
            <w:tcW w:w="1384" w:type="dxa"/>
            <w:gridSpan w:val="4"/>
          </w:tcPr>
          <w:p w:rsidR="00E9374B" w:rsidRPr="00270482" w:rsidRDefault="00E9374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6" w:type="dxa"/>
            <w:gridSpan w:val="2"/>
          </w:tcPr>
          <w:p w:rsidR="00E9374B" w:rsidRPr="00270482" w:rsidRDefault="00E9374B" w:rsidP="00D66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ысш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нервн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деятельност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Безусловные и условные рефлексы.</w:t>
            </w:r>
          </w:p>
        </w:tc>
        <w:tc>
          <w:tcPr>
            <w:tcW w:w="853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E9374B" w:rsidRPr="00270482" w:rsidTr="00E9374B">
        <w:tc>
          <w:tcPr>
            <w:tcW w:w="1384" w:type="dxa"/>
            <w:gridSpan w:val="4"/>
          </w:tcPr>
          <w:p w:rsidR="00E9374B" w:rsidRDefault="00E9374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E9374B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5216" w:type="dxa"/>
            <w:gridSpan w:val="2"/>
          </w:tcPr>
          <w:p w:rsidR="00E9374B" w:rsidRDefault="00E9374B" w:rsidP="00D66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Память и обучение. Виды памяти.</w:t>
            </w:r>
          </w:p>
        </w:tc>
        <w:tc>
          <w:tcPr>
            <w:tcW w:w="853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9374B" w:rsidRPr="00270482" w:rsidTr="00E9374B">
        <w:tc>
          <w:tcPr>
            <w:tcW w:w="1384" w:type="dxa"/>
            <w:gridSpan w:val="4"/>
          </w:tcPr>
          <w:p w:rsidR="00E9374B" w:rsidRDefault="00E9374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E9374B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56. </w:t>
            </w:r>
          </w:p>
        </w:tc>
        <w:tc>
          <w:tcPr>
            <w:tcW w:w="5216" w:type="dxa"/>
            <w:gridSpan w:val="2"/>
          </w:tcPr>
          <w:p w:rsidR="00E9374B" w:rsidRDefault="00E9374B" w:rsidP="00D6651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Врожденные и приобретенные программы поведения. </w:t>
            </w:r>
          </w:p>
        </w:tc>
        <w:tc>
          <w:tcPr>
            <w:tcW w:w="853" w:type="dxa"/>
            <w:gridSpan w:val="2"/>
          </w:tcPr>
          <w:p w:rsidR="00E9374B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9374B" w:rsidRPr="00270482" w:rsidTr="00E9374B">
        <w:trPr>
          <w:trHeight w:val="401"/>
        </w:trPr>
        <w:tc>
          <w:tcPr>
            <w:tcW w:w="1384" w:type="dxa"/>
            <w:gridSpan w:val="4"/>
          </w:tcPr>
          <w:p w:rsidR="00E9374B" w:rsidRPr="00270482" w:rsidRDefault="00E9374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E9374B" w:rsidRPr="00270482" w:rsidRDefault="00E9374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5216" w:type="dxa"/>
            <w:gridSpan w:val="2"/>
          </w:tcPr>
          <w:p w:rsidR="00E9374B" w:rsidRPr="00270482" w:rsidRDefault="00E9374B" w:rsidP="00882C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Сон 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бодрствование.</w:t>
            </w:r>
          </w:p>
        </w:tc>
        <w:tc>
          <w:tcPr>
            <w:tcW w:w="853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2"/>
          </w:tcPr>
          <w:p w:rsidR="00E9374B" w:rsidRPr="00270482" w:rsidRDefault="00E9374B" w:rsidP="00D665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9374B" w:rsidRPr="00270482" w:rsidTr="00E9374B">
        <w:tc>
          <w:tcPr>
            <w:tcW w:w="1384" w:type="dxa"/>
            <w:gridSpan w:val="4"/>
          </w:tcPr>
          <w:p w:rsidR="00E9374B" w:rsidRPr="00270482" w:rsidRDefault="00E9374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6" w:type="dxa"/>
            <w:gridSpan w:val="2"/>
          </w:tcPr>
          <w:p w:rsidR="00E9374B" w:rsidRPr="00270482" w:rsidRDefault="00E9374B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высшей нервной деятельности человека.</w:t>
            </w:r>
          </w:p>
        </w:tc>
        <w:tc>
          <w:tcPr>
            <w:tcW w:w="853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1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11894" w:rsidRPr="00270482" w:rsidTr="005A3057">
        <w:trPr>
          <w:gridAfter w:val="1"/>
          <w:wAfter w:w="16" w:type="dxa"/>
        </w:trPr>
        <w:tc>
          <w:tcPr>
            <w:tcW w:w="10865" w:type="dxa"/>
            <w:gridSpan w:val="16"/>
            <w:tcBorders>
              <w:right w:val="single" w:sz="4" w:space="0" w:color="auto"/>
            </w:tcBorders>
          </w:tcPr>
          <w:p w:rsidR="00211894" w:rsidRPr="00270482" w:rsidRDefault="00882CEC" w:rsidP="009A67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882CEC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="00211894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Размножение и</w:t>
            </w:r>
            <w:r w:rsidR="00211894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развитие </w:t>
            </w:r>
            <w:r w:rsidR="00611511">
              <w:rPr>
                <w:rFonts w:ascii="Times New Roman" w:hAnsi="Times New Roman" w:cs="Times New Roman"/>
                <w:b/>
                <w:sz w:val="24"/>
                <w:szCs w:val="24"/>
              </w:rPr>
              <w:t>человека (</w:t>
            </w:r>
            <w:r w:rsidR="009A674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</w:t>
            </w:r>
            <w:r w:rsidR="00211894"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E9374B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E9374B" w:rsidRPr="00270482" w:rsidRDefault="00E9374B" w:rsidP="0096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0" w:type="dxa"/>
            <w:gridSpan w:val="2"/>
          </w:tcPr>
          <w:p w:rsidR="00E9374B" w:rsidRPr="00270482" w:rsidRDefault="00E9374B" w:rsidP="009A67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р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азмножени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человека. </w:t>
            </w:r>
          </w:p>
        </w:tc>
        <w:tc>
          <w:tcPr>
            <w:tcW w:w="870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E9374B" w:rsidRPr="00270482" w:rsidRDefault="00E9374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E9374B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E9374B" w:rsidRDefault="00E9374B" w:rsidP="0096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</w:tcPr>
          <w:p w:rsidR="00E9374B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0" w:type="dxa"/>
            <w:gridSpan w:val="2"/>
          </w:tcPr>
          <w:p w:rsidR="00E9374B" w:rsidRDefault="00E9374B" w:rsidP="00882CE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Органы размножения. Оплодотворение.</w:t>
            </w:r>
          </w:p>
        </w:tc>
        <w:tc>
          <w:tcPr>
            <w:tcW w:w="870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  <w:tcBorders>
              <w:right w:val="single" w:sz="4" w:space="0" w:color="auto"/>
            </w:tcBorders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E9374B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E9374B" w:rsidRPr="00270482" w:rsidRDefault="00E9374B" w:rsidP="0096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</w:tcPr>
          <w:p w:rsidR="00E9374B" w:rsidRPr="00270482" w:rsidRDefault="00E9374B" w:rsidP="00882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5200" w:type="dxa"/>
            <w:gridSpan w:val="2"/>
          </w:tcPr>
          <w:p w:rsidR="00E9374B" w:rsidRPr="00270482" w:rsidRDefault="00E9374B" w:rsidP="009A67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Беременность и роды. </w:t>
            </w:r>
          </w:p>
        </w:tc>
        <w:tc>
          <w:tcPr>
            <w:tcW w:w="870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E9374B" w:rsidRPr="00270482" w:rsidRDefault="00E9374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E9374B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E9374B" w:rsidRDefault="00E9374B" w:rsidP="00961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7" w:type="dxa"/>
            <w:gridSpan w:val="3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</w:tcPr>
          <w:p w:rsidR="00E9374B" w:rsidRPr="00270482" w:rsidRDefault="00E9374B" w:rsidP="00882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5200" w:type="dxa"/>
            <w:gridSpan w:val="2"/>
          </w:tcPr>
          <w:p w:rsidR="00E9374B" w:rsidRDefault="00E9374B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Рост и р</w:t>
            </w:r>
            <w:r w:rsidRPr="002704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азвитие ребенка после рождения.</w:t>
            </w:r>
          </w:p>
        </w:tc>
        <w:tc>
          <w:tcPr>
            <w:tcW w:w="870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882CEC" w:rsidRPr="00270482" w:rsidTr="005A3057">
        <w:trPr>
          <w:gridAfter w:val="1"/>
          <w:wAfter w:w="16" w:type="dxa"/>
        </w:trPr>
        <w:tc>
          <w:tcPr>
            <w:tcW w:w="10865" w:type="dxa"/>
            <w:gridSpan w:val="16"/>
          </w:tcPr>
          <w:p w:rsidR="00882CEC" w:rsidRPr="00270482" w:rsidRDefault="00882CEC" w:rsidP="000135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Тема14</w:t>
            </w:r>
            <w:r w:rsidRPr="0027048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Человек и окружающая среда (</w:t>
            </w:r>
            <w:r w:rsidR="0061151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E9374B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E9374B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</w:t>
            </w:r>
          </w:p>
        </w:tc>
        <w:tc>
          <w:tcPr>
            <w:tcW w:w="5200" w:type="dxa"/>
            <w:gridSpan w:val="2"/>
          </w:tcPr>
          <w:p w:rsidR="00E9374B" w:rsidRPr="00270482" w:rsidRDefault="00E9374B" w:rsidP="009A674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Социальная и природная среда человека. </w:t>
            </w:r>
          </w:p>
        </w:tc>
        <w:tc>
          <w:tcPr>
            <w:tcW w:w="870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E9374B" w:rsidRPr="00270482" w:rsidRDefault="00E9374B" w:rsidP="009A6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E9374B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E9374B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E9374B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5200" w:type="dxa"/>
            <w:gridSpan w:val="2"/>
          </w:tcPr>
          <w:p w:rsidR="00E9374B" w:rsidRDefault="00E9374B" w:rsidP="0079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Окружающая среда и здоровье человека.</w:t>
            </w:r>
          </w:p>
        </w:tc>
        <w:tc>
          <w:tcPr>
            <w:tcW w:w="870" w:type="dxa"/>
            <w:gridSpan w:val="2"/>
          </w:tcPr>
          <w:p w:rsidR="00E9374B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482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E9374B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E9374B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5200" w:type="dxa"/>
            <w:gridSpan w:val="2"/>
          </w:tcPr>
          <w:p w:rsidR="00E9374B" w:rsidRPr="006E1BEA" w:rsidRDefault="00411081" w:rsidP="00411081">
            <w:pP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6E1BE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Контрольно-обобщающий урок по курсу биологии 8 класса </w:t>
            </w:r>
          </w:p>
        </w:tc>
        <w:tc>
          <w:tcPr>
            <w:tcW w:w="870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74B" w:rsidRPr="00270482" w:rsidTr="00E9374B">
        <w:trPr>
          <w:gridAfter w:val="1"/>
          <w:wAfter w:w="16" w:type="dxa"/>
        </w:trPr>
        <w:tc>
          <w:tcPr>
            <w:tcW w:w="1384" w:type="dxa"/>
            <w:gridSpan w:val="4"/>
          </w:tcPr>
          <w:p w:rsidR="00E9374B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gridSpan w:val="4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5200" w:type="dxa"/>
            <w:gridSpan w:val="2"/>
          </w:tcPr>
          <w:p w:rsidR="00E9374B" w:rsidRPr="0001354F" w:rsidRDefault="00411081" w:rsidP="00D30D9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Повторение по курсу биологии 8 класса</w:t>
            </w:r>
          </w:p>
        </w:tc>
        <w:tc>
          <w:tcPr>
            <w:tcW w:w="870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2" w:type="dxa"/>
            <w:gridSpan w:val="2"/>
          </w:tcPr>
          <w:p w:rsidR="00E9374B" w:rsidRPr="00270482" w:rsidRDefault="00E9374B" w:rsidP="0079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77788" w:rsidRPr="00687C21" w:rsidRDefault="00977788" w:rsidP="00611511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977788" w:rsidRPr="00687C21" w:rsidSect="00960883">
      <w:pgSz w:w="11906" w:h="16838"/>
      <w:pgMar w:top="425" w:right="993" w:bottom="709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45375"/>
    <w:multiLevelType w:val="hybridMultilevel"/>
    <w:tmpl w:val="2BF00F84"/>
    <w:lvl w:ilvl="0" w:tplc="352431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1CA5DB4"/>
    <w:multiLevelType w:val="hybridMultilevel"/>
    <w:tmpl w:val="AE243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3E2A82"/>
    <w:multiLevelType w:val="hybridMultilevel"/>
    <w:tmpl w:val="F07690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053951"/>
    <w:multiLevelType w:val="hybridMultilevel"/>
    <w:tmpl w:val="29620E84"/>
    <w:lvl w:ilvl="0" w:tplc="6CC66F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B92658"/>
    <w:multiLevelType w:val="hybridMultilevel"/>
    <w:tmpl w:val="23FAA3D2"/>
    <w:lvl w:ilvl="0" w:tplc="55B2E1C0">
      <w:start w:val="3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5">
    <w:nsid w:val="0CB40980"/>
    <w:multiLevelType w:val="hybridMultilevel"/>
    <w:tmpl w:val="5AEEC92E"/>
    <w:lvl w:ilvl="0" w:tplc="6CC66F2C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0F0A30DE"/>
    <w:multiLevelType w:val="hybridMultilevel"/>
    <w:tmpl w:val="43821DF0"/>
    <w:lvl w:ilvl="0" w:tplc="C45C755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7">
    <w:nsid w:val="184D745C"/>
    <w:multiLevelType w:val="hybridMultilevel"/>
    <w:tmpl w:val="9006CEB6"/>
    <w:lvl w:ilvl="0" w:tplc="6CC66F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2C7C71"/>
    <w:multiLevelType w:val="hybridMultilevel"/>
    <w:tmpl w:val="8BF0DF6A"/>
    <w:lvl w:ilvl="0" w:tplc="6B90069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810F5B"/>
    <w:multiLevelType w:val="hybridMultilevel"/>
    <w:tmpl w:val="8696946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104E78"/>
    <w:multiLevelType w:val="hybridMultilevel"/>
    <w:tmpl w:val="C55867D0"/>
    <w:lvl w:ilvl="0" w:tplc="357E6F38">
      <w:start w:val="1"/>
      <w:numFmt w:val="decimal"/>
      <w:lvlText w:val="%1."/>
      <w:lvlJc w:val="left"/>
      <w:pPr>
        <w:ind w:left="884" w:hanging="60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2C4E6BF8"/>
    <w:multiLevelType w:val="hybridMultilevel"/>
    <w:tmpl w:val="B2B0B4E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CAD2650"/>
    <w:multiLevelType w:val="hybridMultilevel"/>
    <w:tmpl w:val="B7CC9C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2A6951"/>
    <w:multiLevelType w:val="hybridMultilevel"/>
    <w:tmpl w:val="24F2A2B6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2D3E52D8"/>
    <w:multiLevelType w:val="hybridMultilevel"/>
    <w:tmpl w:val="E6141C5E"/>
    <w:lvl w:ilvl="0" w:tplc="0419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5">
    <w:nsid w:val="336E4907"/>
    <w:multiLevelType w:val="hybridMultilevel"/>
    <w:tmpl w:val="AFB2DFBA"/>
    <w:lvl w:ilvl="0" w:tplc="6B90069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1A32AD"/>
    <w:multiLevelType w:val="hybridMultilevel"/>
    <w:tmpl w:val="87FC6954"/>
    <w:lvl w:ilvl="0" w:tplc="04190001">
      <w:start w:val="1"/>
      <w:numFmt w:val="bullet"/>
      <w:lvlText w:val=""/>
      <w:lvlJc w:val="left"/>
      <w:pPr>
        <w:tabs>
          <w:tab w:val="num" w:pos="1335"/>
        </w:tabs>
        <w:ind w:left="13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55"/>
        </w:tabs>
        <w:ind w:left="20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75"/>
        </w:tabs>
        <w:ind w:left="27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95"/>
        </w:tabs>
        <w:ind w:left="34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15"/>
        </w:tabs>
        <w:ind w:left="42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35"/>
        </w:tabs>
        <w:ind w:left="49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55"/>
        </w:tabs>
        <w:ind w:left="56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75"/>
        </w:tabs>
        <w:ind w:left="63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95"/>
        </w:tabs>
        <w:ind w:left="7095" w:hanging="360"/>
      </w:pPr>
      <w:rPr>
        <w:rFonts w:ascii="Wingdings" w:hAnsi="Wingdings" w:hint="default"/>
      </w:rPr>
    </w:lvl>
  </w:abstractNum>
  <w:abstractNum w:abstractNumId="17">
    <w:nsid w:val="400670A1"/>
    <w:multiLevelType w:val="hybridMultilevel"/>
    <w:tmpl w:val="0100A8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843C89"/>
    <w:multiLevelType w:val="hybridMultilevel"/>
    <w:tmpl w:val="92AA0E7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44B87EFB"/>
    <w:multiLevelType w:val="hybridMultilevel"/>
    <w:tmpl w:val="942004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6335F7C"/>
    <w:multiLevelType w:val="hybridMultilevel"/>
    <w:tmpl w:val="A808D59C"/>
    <w:lvl w:ilvl="0" w:tplc="FE0473F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E32F59"/>
    <w:multiLevelType w:val="hybridMultilevel"/>
    <w:tmpl w:val="FADEDFAC"/>
    <w:lvl w:ilvl="0" w:tplc="D1AA028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7055505"/>
    <w:multiLevelType w:val="hybridMultilevel"/>
    <w:tmpl w:val="B8C856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E695125"/>
    <w:multiLevelType w:val="hybridMultilevel"/>
    <w:tmpl w:val="D0DE6428"/>
    <w:lvl w:ilvl="0" w:tplc="EB8848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0325D39"/>
    <w:multiLevelType w:val="hybridMultilevel"/>
    <w:tmpl w:val="57D88C5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1D52DCB"/>
    <w:multiLevelType w:val="hybridMultilevel"/>
    <w:tmpl w:val="F9D033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A42420"/>
    <w:multiLevelType w:val="hybridMultilevel"/>
    <w:tmpl w:val="B70023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CB02C0"/>
    <w:multiLevelType w:val="hybridMultilevel"/>
    <w:tmpl w:val="45402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D6C55A2"/>
    <w:multiLevelType w:val="hybridMultilevel"/>
    <w:tmpl w:val="06E4AF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910B16"/>
    <w:multiLevelType w:val="hybridMultilevel"/>
    <w:tmpl w:val="8AAC6EA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>
    <w:nsid w:val="63D365AC"/>
    <w:multiLevelType w:val="hybridMultilevel"/>
    <w:tmpl w:val="E71806D4"/>
    <w:lvl w:ilvl="0" w:tplc="6D6886B8">
      <w:start w:val="1"/>
      <w:numFmt w:val="decimal"/>
      <w:lvlText w:val="%1."/>
      <w:lvlJc w:val="left"/>
      <w:pPr>
        <w:ind w:left="473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1">
    <w:nsid w:val="643F19B4"/>
    <w:multiLevelType w:val="hybridMultilevel"/>
    <w:tmpl w:val="9B00E020"/>
    <w:lvl w:ilvl="0" w:tplc="6B90069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9BC0FB4"/>
    <w:multiLevelType w:val="hybridMultilevel"/>
    <w:tmpl w:val="4D2618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74917"/>
    <w:multiLevelType w:val="hybridMultilevel"/>
    <w:tmpl w:val="73B8D92C"/>
    <w:lvl w:ilvl="0" w:tplc="6B90069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154052"/>
    <w:multiLevelType w:val="hybridMultilevel"/>
    <w:tmpl w:val="25BCE7DC"/>
    <w:lvl w:ilvl="0" w:tplc="F42CF49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>
    <w:nsid w:val="72352D5A"/>
    <w:multiLevelType w:val="hybridMultilevel"/>
    <w:tmpl w:val="09AE96A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6">
    <w:nsid w:val="73C34CF4"/>
    <w:multiLevelType w:val="hybridMultilevel"/>
    <w:tmpl w:val="03C4CA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4EB1B91"/>
    <w:multiLevelType w:val="hybridMultilevel"/>
    <w:tmpl w:val="8CAE7A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77D457DD"/>
    <w:multiLevelType w:val="hybridMultilevel"/>
    <w:tmpl w:val="BD087E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1474E4"/>
    <w:multiLevelType w:val="hybridMultilevel"/>
    <w:tmpl w:val="FDAEC086"/>
    <w:lvl w:ilvl="0" w:tplc="04190005">
      <w:start w:val="1"/>
      <w:numFmt w:val="bullet"/>
      <w:lvlText w:val=""/>
      <w:lvlJc w:val="left"/>
      <w:pPr>
        <w:ind w:left="420" w:hanging="360"/>
      </w:pPr>
      <w:rPr>
        <w:rFonts w:ascii="Wingdings" w:hAnsi="Wingdings" w:hint="default"/>
      </w:rPr>
    </w:lvl>
    <w:lvl w:ilvl="1" w:tplc="9D00A188">
      <w:numFmt w:val="bullet"/>
      <w:lvlText w:val="•"/>
      <w:lvlJc w:val="left"/>
      <w:pPr>
        <w:ind w:left="11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0">
    <w:nsid w:val="7CE93793"/>
    <w:multiLevelType w:val="hybridMultilevel"/>
    <w:tmpl w:val="128E34B2"/>
    <w:lvl w:ilvl="0" w:tplc="DF9265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1"/>
  </w:num>
  <w:num w:numId="2">
    <w:abstractNumId w:val="37"/>
  </w:num>
  <w:num w:numId="3">
    <w:abstractNumId w:val="18"/>
  </w:num>
  <w:num w:numId="4">
    <w:abstractNumId w:val="14"/>
  </w:num>
  <w:num w:numId="5">
    <w:abstractNumId w:val="16"/>
  </w:num>
  <w:num w:numId="6">
    <w:abstractNumId w:val="30"/>
  </w:num>
  <w:num w:numId="7">
    <w:abstractNumId w:val="40"/>
  </w:num>
  <w:num w:numId="8">
    <w:abstractNumId w:val="27"/>
  </w:num>
  <w:num w:numId="9">
    <w:abstractNumId w:val="13"/>
  </w:num>
  <w:num w:numId="10">
    <w:abstractNumId w:val="24"/>
  </w:num>
  <w:num w:numId="11">
    <w:abstractNumId w:val="29"/>
  </w:num>
  <w:num w:numId="12">
    <w:abstractNumId w:val="35"/>
  </w:num>
  <w:num w:numId="13">
    <w:abstractNumId w:val="25"/>
  </w:num>
  <w:num w:numId="14">
    <w:abstractNumId w:val="36"/>
  </w:num>
  <w:num w:numId="15">
    <w:abstractNumId w:val="32"/>
  </w:num>
  <w:num w:numId="16">
    <w:abstractNumId w:val="2"/>
  </w:num>
  <w:num w:numId="17">
    <w:abstractNumId w:val="5"/>
  </w:num>
  <w:num w:numId="18">
    <w:abstractNumId w:val="3"/>
  </w:num>
  <w:num w:numId="19">
    <w:abstractNumId w:val="7"/>
  </w:num>
  <w:num w:numId="20">
    <w:abstractNumId w:val="0"/>
  </w:num>
  <w:num w:numId="21">
    <w:abstractNumId w:val="23"/>
  </w:num>
  <w:num w:numId="22">
    <w:abstractNumId w:val="28"/>
  </w:num>
  <w:num w:numId="23">
    <w:abstractNumId w:val="1"/>
  </w:num>
  <w:num w:numId="24">
    <w:abstractNumId w:val="12"/>
  </w:num>
  <w:num w:numId="25">
    <w:abstractNumId w:val="17"/>
  </w:num>
  <w:num w:numId="26">
    <w:abstractNumId w:val="20"/>
  </w:num>
  <w:num w:numId="27">
    <w:abstractNumId w:val="4"/>
  </w:num>
  <w:num w:numId="28">
    <w:abstractNumId w:val="10"/>
  </w:num>
  <w:num w:numId="29">
    <w:abstractNumId w:val="34"/>
  </w:num>
  <w:num w:numId="30">
    <w:abstractNumId w:val="26"/>
  </w:num>
  <w:num w:numId="31">
    <w:abstractNumId w:val="38"/>
  </w:num>
  <w:num w:numId="32">
    <w:abstractNumId w:val="11"/>
  </w:num>
  <w:num w:numId="33">
    <w:abstractNumId w:val="31"/>
  </w:num>
  <w:num w:numId="34">
    <w:abstractNumId w:val="15"/>
  </w:num>
  <w:num w:numId="35">
    <w:abstractNumId w:val="6"/>
  </w:num>
  <w:num w:numId="36">
    <w:abstractNumId w:val="19"/>
  </w:num>
  <w:num w:numId="37">
    <w:abstractNumId w:val="9"/>
  </w:num>
  <w:num w:numId="38">
    <w:abstractNumId w:val="22"/>
  </w:num>
  <w:num w:numId="39">
    <w:abstractNumId w:val="39"/>
  </w:num>
  <w:num w:numId="40">
    <w:abstractNumId w:val="8"/>
  </w:num>
  <w:num w:numId="41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F30C4"/>
    <w:rsid w:val="00001BD9"/>
    <w:rsid w:val="000128E9"/>
    <w:rsid w:val="0001354F"/>
    <w:rsid w:val="00014D08"/>
    <w:rsid w:val="00056D62"/>
    <w:rsid w:val="00095823"/>
    <w:rsid w:val="000D357E"/>
    <w:rsid w:val="000D5B2A"/>
    <w:rsid w:val="000E3A67"/>
    <w:rsid w:val="001514F0"/>
    <w:rsid w:val="00167659"/>
    <w:rsid w:val="001822B2"/>
    <w:rsid w:val="001866B2"/>
    <w:rsid w:val="001B26B7"/>
    <w:rsid w:val="001B30CC"/>
    <w:rsid w:val="001C432B"/>
    <w:rsid w:val="00211894"/>
    <w:rsid w:val="00213711"/>
    <w:rsid w:val="00270482"/>
    <w:rsid w:val="00276F7E"/>
    <w:rsid w:val="00290641"/>
    <w:rsid w:val="002A24B5"/>
    <w:rsid w:val="002A7C4F"/>
    <w:rsid w:val="002E3AD0"/>
    <w:rsid w:val="002E7435"/>
    <w:rsid w:val="002F12F8"/>
    <w:rsid w:val="00303CBD"/>
    <w:rsid w:val="0032267B"/>
    <w:rsid w:val="00337EA6"/>
    <w:rsid w:val="00344E92"/>
    <w:rsid w:val="00367FD0"/>
    <w:rsid w:val="00397959"/>
    <w:rsid w:val="003A341B"/>
    <w:rsid w:val="003A7E4F"/>
    <w:rsid w:val="003B6450"/>
    <w:rsid w:val="003C74C4"/>
    <w:rsid w:val="003D614B"/>
    <w:rsid w:val="003E73DA"/>
    <w:rsid w:val="003F0681"/>
    <w:rsid w:val="004019AB"/>
    <w:rsid w:val="00411081"/>
    <w:rsid w:val="00420E99"/>
    <w:rsid w:val="00425C3F"/>
    <w:rsid w:val="004429D2"/>
    <w:rsid w:val="00480477"/>
    <w:rsid w:val="004829BA"/>
    <w:rsid w:val="004842F8"/>
    <w:rsid w:val="004A65F2"/>
    <w:rsid w:val="004D5011"/>
    <w:rsid w:val="004D6CF1"/>
    <w:rsid w:val="004F4EE1"/>
    <w:rsid w:val="004F6A29"/>
    <w:rsid w:val="00520671"/>
    <w:rsid w:val="00520AE3"/>
    <w:rsid w:val="0052336F"/>
    <w:rsid w:val="00531EFD"/>
    <w:rsid w:val="00532FA9"/>
    <w:rsid w:val="005332CC"/>
    <w:rsid w:val="00533AE5"/>
    <w:rsid w:val="00546516"/>
    <w:rsid w:val="005729C3"/>
    <w:rsid w:val="00596ABC"/>
    <w:rsid w:val="005A3057"/>
    <w:rsid w:val="005A3C04"/>
    <w:rsid w:val="005B0794"/>
    <w:rsid w:val="005C33A4"/>
    <w:rsid w:val="005E2E4F"/>
    <w:rsid w:val="00611511"/>
    <w:rsid w:val="0062198E"/>
    <w:rsid w:val="00633201"/>
    <w:rsid w:val="006339C1"/>
    <w:rsid w:val="00650716"/>
    <w:rsid w:val="00664DDA"/>
    <w:rsid w:val="00670689"/>
    <w:rsid w:val="006820A6"/>
    <w:rsid w:val="00684070"/>
    <w:rsid w:val="00687C21"/>
    <w:rsid w:val="00692A92"/>
    <w:rsid w:val="006A2356"/>
    <w:rsid w:val="006A6C50"/>
    <w:rsid w:val="006E1BEA"/>
    <w:rsid w:val="006F30C4"/>
    <w:rsid w:val="006F52F2"/>
    <w:rsid w:val="00711465"/>
    <w:rsid w:val="00720B01"/>
    <w:rsid w:val="0072719C"/>
    <w:rsid w:val="00740F83"/>
    <w:rsid w:val="00746020"/>
    <w:rsid w:val="0075432D"/>
    <w:rsid w:val="00763F94"/>
    <w:rsid w:val="0079263C"/>
    <w:rsid w:val="007A46E4"/>
    <w:rsid w:val="007A7AB4"/>
    <w:rsid w:val="007D565F"/>
    <w:rsid w:val="007F2F03"/>
    <w:rsid w:val="008045F4"/>
    <w:rsid w:val="0082118F"/>
    <w:rsid w:val="00825593"/>
    <w:rsid w:val="008305B1"/>
    <w:rsid w:val="00833B4F"/>
    <w:rsid w:val="00835CD6"/>
    <w:rsid w:val="00856A55"/>
    <w:rsid w:val="008707C8"/>
    <w:rsid w:val="0088188C"/>
    <w:rsid w:val="00882CEC"/>
    <w:rsid w:val="008902BA"/>
    <w:rsid w:val="00890990"/>
    <w:rsid w:val="008A692D"/>
    <w:rsid w:val="008B46B8"/>
    <w:rsid w:val="008C00A8"/>
    <w:rsid w:val="008D0C69"/>
    <w:rsid w:val="008F4386"/>
    <w:rsid w:val="008F6123"/>
    <w:rsid w:val="008F7B4C"/>
    <w:rsid w:val="009139AB"/>
    <w:rsid w:val="00937FA0"/>
    <w:rsid w:val="009420F4"/>
    <w:rsid w:val="00944204"/>
    <w:rsid w:val="00960883"/>
    <w:rsid w:val="0096111B"/>
    <w:rsid w:val="009631D8"/>
    <w:rsid w:val="00967122"/>
    <w:rsid w:val="00977788"/>
    <w:rsid w:val="0098085D"/>
    <w:rsid w:val="009811A3"/>
    <w:rsid w:val="009873C5"/>
    <w:rsid w:val="0099598E"/>
    <w:rsid w:val="009A674A"/>
    <w:rsid w:val="009A6D15"/>
    <w:rsid w:val="009B2658"/>
    <w:rsid w:val="009F1D64"/>
    <w:rsid w:val="00A22F28"/>
    <w:rsid w:val="00A25169"/>
    <w:rsid w:val="00A558D5"/>
    <w:rsid w:val="00A662F0"/>
    <w:rsid w:val="00A6682F"/>
    <w:rsid w:val="00A66E25"/>
    <w:rsid w:val="00A6749A"/>
    <w:rsid w:val="00A745DD"/>
    <w:rsid w:val="00A801AA"/>
    <w:rsid w:val="00A84A77"/>
    <w:rsid w:val="00AA5A45"/>
    <w:rsid w:val="00AB3F55"/>
    <w:rsid w:val="00AB51BD"/>
    <w:rsid w:val="00AE4493"/>
    <w:rsid w:val="00AF5BDC"/>
    <w:rsid w:val="00AF60AA"/>
    <w:rsid w:val="00B11723"/>
    <w:rsid w:val="00B14FEB"/>
    <w:rsid w:val="00B1696C"/>
    <w:rsid w:val="00B24221"/>
    <w:rsid w:val="00B74459"/>
    <w:rsid w:val="00B808CC"/>
    <w:rsid w:val="00B8451D"/>
    <w:rsid w:val="00B9733B"/>
    <w:rsid w:val="00BA1A49"/>
    <w:rsid w:val="00BC5A51"/>
    <w:rsid w:val="00BC6185"/>
    <w:rsid w:val="00BD3B3D"/>
    <w:rsid w:val="00BD5E37"/>
    <w:rsid w:val="00BF34F7"/>
    <w:rsid w:val="00C05CA8"/>
    <w:rsid w:val="00C3234E"/>
    <w:rsid w:val="00C33CA2"/>
    <w:rsid w:val="00C37867"/>
    <w:rsid w:val="00C63E7C"/>
    <w:rsid w:val="00C63ED2"/>
    <w:rsid w:val="00C83372"/>
    <w:rsid w:val="00C9305C"/>
    <w:rsid w:val="00C953D8"/>
    <w:rsid w:val="00C95C14"/>
    <w:rsid w:val="00CA2AEA"/>
    <w:rsid w:val="00CD37FB"/>
    <w:rsid w:val="00CE6320"/>
    <w:rsid w:val="00D0160A"/>
    <w:rsid w:val="00D07F24"/>
    <w:rsid w:val="00D13515"/>
    <w:rsid w:val="00D21338"/>
    <w:rsid w:val="00D2455C"/>
    <w:rsid w:val="00D27361"/>
    <w:rsid w:val="00D30D9A"/>
    <w:rsid w:val="00D4035B"/>
    <w:rsid w:val="00D45E2D"/>
    <w:rsid w:val="00D46494"/>
    <w:rsid w:val="00D61DC4"/>
    <w:rsid w:val="00D66510"/>
    <w:rsid w:val="00D83B17"/>
    <w:rsid w:val="00D87EBD"/>
    <w:rsid w:val="00D87F26"/>
    <w:rsid w:val="00D902A8"/>
    <w:rsid w:val="00D93302"/>
    <w:rsid w:val="00DA0618"/>
    <w:rsid w:val="00DA2E70"/>
    <w:rsid w:val="00DB1305"/>
    <w:rsid w:val="00DE0132"/>
    <w:rsid w:val="00DF3DEB"/>
    <w:rsid w:val="00E02C5F"/>
    <w:rsid w:val="00E05DA0"/>
    <w:rsid w:val="00E12CD2"/>
    <w:rsid w:val="00E2130F"/>
    <w:rsid w:val="00E55CBA"/>
    <w:rsid w:val="00E61227"/>
    <w:rsid w:val="00E86B24"/>
    <w:rsid w:val="00E9374B"/>
    <w:rsid w:val="00ED17BB"/>
    <w:rsid w:val="00ED5F7F"/>
    <w:rsid w:val="00EF005E"/>
    <w:rsid w:val="00F0625D"/>
    <w:rsid w:val="00F07BD4"/>
    <w:rsid w:val="00F1442C"/>
    <w:rsid w:val="00F3041D"/>
    <w:rsid w:val="00F349BC"/>
    <w:rsid w:val="00F53063"/>
    <w:rsid w:val="00F609E6"/>
    <w:rsid w:val="00F63773"/>
    <w:rsid w:val="00F92E30"/>
    <w:rsid w:val="00FA5327"/>
    <w:rsid w:val="00FC52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4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1465"/>
    <w:pPr>
      <w:spacing w:line="240" w:lineRule="atLeast"/>
      <w:ind w:left="720" w:right="113"/>
      <w:contextualSpacing/>
      <w:jc w:val="center"/>
    </w:pPr>
  </w:style>
  <w:style w:type="paragraph" w:styleId="a4">
    <w:name w:val="header"/>
    <w:basedOn w:val="a"/>
    <w:link w:val="a5"/>
    <w:rsid w:val="005C33A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Верхний колонтитул Знак"/>
    <w:basedOn w:val="a0"/>
    <w:link w:val="a4"/>
    <w:rsid w:val="005C33A4"/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3E7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833B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33B4F"/>
    <w:rPr>
      <w:rFonts w:ascii="Tahoma" w:hAnsi="Tahoma" w:cs="Tahoma"/>
      <w:sz w:val="16"/>
      <w:szCs w:val="16"/>
    </w:rPr>
  </w:style>
  <w:style w:type="paragraph" w:customStyle="1" w:styleId="2">
    <w:name w:val="стиль2"/>
    <w:basedOn w:val="a"/>
    <w:uiPriority w:val="99"/>
    <w:rsid w:val="008F7B4C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8F7B4C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8F7B4C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8F7B4C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8F7B4C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8F7B4C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8F7B4C"/>
    <w:rPr>
      <w:rFonts w:ascii="Times New Roman" w:hAnsi="Times New Roman" w:cs="Times New Roman" w:hint="default"/>
      <w:color w:val="000000"/>
      <w:sz w:val="18"/>
      <w:szCs w:val="18"/>
    </w:rPr>
  </w:style>
  <w:style w:type="paragraph" w:styleId="20">
    <w:name w:val="Body Text Indent 2"/>
    <w:basedOn w:val="a"/>
    <w:link w:val="21"/>
    <w:rsid w:val="00270482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1">
    <w:name w:val="Основной текст с отступом 2 Знак"/>
    <w:basedOn w:val="a0"/>
    <w:link w:val="20"/>
    <w:rsid w:val="00270482"/>
    <w:rPr>
      <w:rFonts w:ascii="Times New Roman" w:eastAsia="Times New Roman" w:hAnsi="Times New Roman" w:cs="Times New Roman"/>
      <w:sz w:val="28"/>
      <w:szCs w:val="24"/>
    </w:rPr>
  </w:style>
  <w:style w:type="paragraph" w:styleId="a9">
    <w:name w:val="Normal (Web)"/>
    <w:basedOn w:val="a"/>
    <w:rsid w:val="002704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270482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270482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270482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54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8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84147F-D633-4A79-A29F-689EC0C8DB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1584</TotalTime>
  <Pages>14</Pages>
  <Words>4539</Words>
  <Characters>25877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30356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123</dc:creator>
  <cp:lastModifiedBy>Лидия</cp:lastModifiedBy>
  <cp:revision>23</cp:revision>
  <cp:lastPrinted>2022-09-12T10:20:00Z</cp:lastPrinted>
  <dcterms:created xsi:type="dcterms:W3CDTF">2009-08-27T13:45:00Z</dcterms:created>
  <dcterms:modified xsi:type="dcterms:W3CDTF">2023-09-21T07:46:00Z</dcterms:modified>
</cp:coreProperties>
</file>