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0BC" w:rsidRPr="00830E79" w:rsidRDefault="009D10BC" w:rsidP="009D10BC">
      <w:pPr>
        <w:spacing w:after="0" w:line="216" w:lineRule="atLeast"/>
        <w:rPr>
          <w:b/>
          <w:bCs/>
          <w:color w:val="000000"/>
          <w:sz w:val="28"/>
          <w:szCs w:val="28"/>
        </w:rPr>
      </w:pPr>
    </w:p>
    <w:p w:rsidR="009D10BC" w:rsidRPr="00830E79" w:rsidRDefault="009D10BC" w:rsidP="009D10BC">
      <w:pPr>
        <w:pStyle w:val="Style11"/>
        <w:widowControl/>
        <w:outlineLvl w:val="0"/>
        <w:rPr>
          <w:sz w:val="28"/>
          <w:szCs w:val="28"/>
        </w:rPr>
      </w:pPr>
      <w:r w:rsidRPr="00830E79">
        <w:rPr>
          <w:sz w:val="28"/>
          <w:szCs w:val="28"/>
        </w:rPr>
        <w:t xml:space="preserve">Управление образования </w:t>
      </w:r>
      <w:proofErr w:type="spellStart"/>
      <w:r w:rsidRPr="00830E79">
        <w:rPr>
          <w:sz w:val="28"/>
          <w:szCs w:val="28"/>
        </w:rPr>
        <w:t>Красносулинского</w:t>
      </w:r>
      <w:proofErr w:type="spellEnd"/>
      <w:r w:rsidRPr="00830E79">
        <w:rPr>
          <w:sz w:val="28"/>
          <w:szCs w:val="28"/>
        </w:rPr>
        <w:t xml:space="preserve"> района р.п. Горный</w:t>
      </w:r>
    </w:p>
    <w:p w:rsidR="009D10BC" w:rsidRPr="00830E79" w:rsidRDefault="009D10BC" w:rsidP="009D10BC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  <w:r w:rsidRPr="00830E79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9D10BC" w:rsidRPr="00830E79" w:rsidRDefault="009D10BC" w:rsidP="009D10BC">
      <w:pPr>
        <w:pStyle w:val="Style11"/>
        <w:widowControl/>
        <w:spacing w:before="91"/>
        <w:contextualSpacing/>
        <w:rPr>
          <w:rStyle w:val="FontStyle27"/>
          <w:sz w:val="28"/>
          <w:szCs w:val="28"/>
        </w:rPr>
      </w:pPr>
      <w:r w:rsidRPr="00830E79">
        <w:rPr>
          <w:rStyle w:val="FontStyle27"/>
          <w:sz w:val="28"/>
          <w:szCs w:val="28"/>
        </w:rPr>
        <w:t>средняя общеобразовательная школа №22</w:t>
      </w:r>
    </w:p>
    <w:p w:rsidR="009D10BC" w:rsidRPr="00830E79" w:rsidRDefault="009D10BC" w:rsidP="009D10B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9D10BC" w:rsidRPr="00830E79" w:rsidRDefault="009D10BC" w:rsidP="009D10B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9D10BC" w:rsidRPr="00830E79" w:rsidRDefault="009D10BC" w:rsidP="009D10BC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9D10BC" w:rsidRPr="00830E79" w:rsidRDefault="009D10BC" w:rsidP="009D10B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  <w:t xml:space="preserve">                       У</w:t>
      </w:r>
      <w:proofErr w:type="gramEnd"/>
      <w:r w:rsidRPr="00830E79">
        <w:rPr>
          <w:rFonts w:ascii="Times New Roman" w:hAnsi="Times New Roman"/>
          <w:sz w:val="28"/>
          <w:szCs w:val="28"/>
        </w:rPr>
        <w:t>тверждаю</w:t>
      </w:r>
    </w:p>
    <w:p w:rsidR="009D10BC" w:rsidRPr="00830E79" w:rsidRDefault="009D10BC" w:rsidP="009D10B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  <w:t xml:space="preserve">  Директор МБОУ СОШ № 22</w:t>
      </w:r>
    </w:p>
    <w:p w:rsidR="009D10BC" w:rsidRPr="00830E79" w:rsidRDefault="009D10BC" w:rsidP="009D10B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МБОУ СОШ №22</w:t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sz w:val="28"/>
          <w:szCs w:val="28"/>
        </w:rPr>
        <w:tab/>
        <w:t xml:space="preserve">   ___________ Г.И. </w:t>
      </w:r>
      <w:proofErr w:type="spellStart"/>
      <w:r w:rsidRPr="00830E79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9D10BC" w:rsidRPr="00830E79" w:rsidRDefault="00981953" w:rsidP="009D10B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протокол от «31» августа 2022</w:t>
      </w:r>
      <w:r w:rsidR="009D10BC" w:rsidRPr="00830E79">
        <w:rPr>
          <w:rFonts w:ascii="Times New Roman" w:hAnsi="Times New Roman"/>
          <w:sz w:val="28"/>
          <w:szCs w:val="28"/>
        </w:rPr>
        <w:t xml:space="preserve"> г. №1 </w:t>
      </w:r>
    </w:p>
    <w:p w:rsidR="009D10BC" w:rsidRPr="00830E79" w:rsidRDefault="009D10BC" w:rsidP="009D10BC">
      <w:pPr>
        <w:jc w:val="both"/>
        <w:rPr>
          <w:sz w:val="28"/>
          <w:szCs w:val="28"/>
        </w:rPr>
      </w:pPr>
    </w:p>
    <w:p w:rsidR="009D10BC" w:rsidRPr="00830E79" w:rsidRDefault="009D10BC" w:rsidP="009D10BC">
      <w:pPr>
        <w:jc w:val="both"/>
        <w:rPr>
          <w:sz w:val="28"/>
          <w:szCs w:val="28"/>
        </w:rPr>
      </w:pPr>
    </w:p>
    <w:p w:rsidR="009D10BC" w:rsidRPr="00830E79" w:rsidRDefault="009D10BC" w:rsidP="009D10BC">
      <w:pPr>
        <w:spacing w:after="0"/>
        <w:jc w:val="both"/>
        <w:rPr>
          <w:sz w:val="28"/>
          <w:szCs w:val="28"/>
        </w:rPr>
      </w:pPr>
    </w:p>
    <w:p w:rsidR="008F18A5" w:rsidRPr="00830E79" w:rsidRDefault="008F18A5" w:rsidP="009D10BC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D10BC" w:rsidRPr="00830E79" w:rsidRDefault="009D10BC" w:rsidP="009D10BC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830E79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9D10BC" w:rsidRPr="00830E79" w:rsidRDefault="009D10BC" w:rsidP="009D10BC">
      <w:pPr>
        <w:spacing w:after="0"/>
        <w:jc w:val="both"/>
        <w:rPr>
          <w:b/>
          <w:sz w:val="28"/>
          <w:szCs w:val="28"/>
        </w:rPr>
      </w:pPr>
    </w:p>
    <w:p w:rsidR="009D10BC" w:rsidRPr="00830E79" w:rsidRDefault="009D10BC" w:rsidP="009D10BC">
      <w:pPr>
        <w:spacing w:after="0"/>
        <w:jc w:val="both"/>
        <w:rPr>
          <w:b/>
          <w:sz w:val="28"/>
          <w:szCs w:val="28"/>
        </w:rPr>
      </w:pPr>
    </w:p>
    <w:p w:rsidR="009D10BC" w:rsidRPr="00830E79" w:rsidRDefault="009D10BC" w:rsidP="009D10BC">
      <w:pPr>
        <w:spacing w:after="0"/>
        <w:jc w:val="both"/>
        <w:rPr>
          <w:b/>
          <w:sz w:val="28"/>
          <w:szCs w:val="28"/>
        </w:rPr>
      </w:pPr>
    </w:p>
    <w:p w:rsidR="009D10BC" w:rsidRPr="00830E79" w:rsidRDefault="008F18A5" w:rsidP="009D10BC">
      <w:pPr>
        <w:pStyle w:val="Style9"/>
        <w:widowControl/>
        <w:tabs>
          <w:tab w:val="left" w:leader="underscore" w:pos="8434"/>
        </w:tabs>
        <w:spacing w:line="36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830E79">
        <w:rPr>
          <w:rStyle w:val="FontStyle25"/>
          <w:rFonts w:eastAsia="Calibri"/>
          <w:sz w:val="28"/>
          <w:szCs w:val="28"/>
        </w:rPr>
        <w:t>по   кружковой деятельности</w:t>
      </w:r>
      <w:r w:rsidR="009D10BC" w:rsidRPr="00830E79">
        <w:rPr>
          <w:rStyle w:val="FontStyle25"/>
          <w:rFonts w:eastAsia="Calibri"/>
          <w:sz w:val="28"/>
          <w:szCs w:val="28"/>
        </w:rPr>
        <w:t xml:space="preserve"> «Юный эколог»</w:t>
      </w:r>
    </w:p>
    <w:p w:rsidR="009D10BC" w:rsidRPr="00830E79" w:rsidRDefault="009D10BC" w:rsidP="009D10BC">
      <w:pPr>
        <w:pStyle w:val="Style9"/>
        <w:widowControl/>
        <w:tabs>
          <w:tab w:val="left" w:leader="underscore" w:pos="8434"/>
        </w:tabs>
        <w:spacing w:line="36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  <w:r w:rsidRPr="00830E79">
        <w:rPr>
          <w:rStyle w:val="FontStyle25"/>
          <w:rFonts w:eastAsia="Calibri"/>
          <w:sz w:val="28"/>
          <w:szCs w:val="28"/>
        </w:rPr>
        <w:t>Учитель Ковтун Татьяна Анатольевна</w:t>
      </w:r>
    </w:p>
    <w:p w:rsidR="009D10BC" w:rsidRPr="00830E79" w:rsidRDefault="009D10BC" w:rsidP="009D10BC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  <w:r w:rsidRPr="00830E79">
        <w:rPr>
          <w:rStyle w:val="FontStyle25"/>
          <w:rFonts w:eastAsia="Calibri"/>
          <w:sz w:val="28"/>
          <w:szCs w:val="28"/>
        </w:rPr>
        <w:t xml:space="preserve">Класс </w:t>
      </w:r>
      <w:r w:rsidR="00981953" w:rsidRPr="00830E79">
        <w:rPr>
          <w:rStyle w:val="FontStyle25"/>
          <w:rFonts w:eastAsia="Calibri"/>
          <w:sz w:val="28"/>
          <w:szCs w:val="28"/>
        </w:rPr>
        <w:t>1</w:t>
      </w:r>
    </w:p>
    <w:p w:rsidR="009D10BC" w:rsidRPr="00830E79" w:rsidRDefault="009D10BC" w:rsidP="009D10BC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830E79">
        <w:rPr>
          <w:rStyle w:val="FontStyle25"/>
          <w:sz w:val="28"/>
          <w:szCs w:val="28"/>
        </w:rPr>
        <w:t xml:space="preserve">Количество часов  в неделю </w:t>
      </w:r>
      <w:r w:rsidR="008F18A5" w:rsidRPr="00830E79">
        <w:rPr>
          <w:sz w:val="28"/>
          <w:szCs w:val="28"/>
        </w:rPr>
        <w:t>1 час</w:t>
      </w: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830E79">
        <w:rPr>
          <w:sz w:val="28"/>
          <w:szCs w:val="28"/>
        </w:rPr>
        <w:t>Количество часов по учебно</w:t>
      </w:r>
      <w:r w:rsidR="00747D5C" w:rsidRPr="00830E79">
        <w:rPr>
          <w:sz w:val="28"/>
          <w:szCs w:val="28"/>
        </w:rPr>
        <w:t>му плану 3</w:t>
      </w:r>
      <w:r w:rsidR="00830E79" w:rsidRPr="00830E79">
        <w:rPr>
          <w:sz w:val="28"/>
          <w:szCs w:val="28"/>
        </w:rPr>
        <w:t>6</w:t>
      </w:r>
      <w:r w:rsidR="00512745" w:rsidRPr="00830E79">
        <w:rPr>
          <w:sz w:val="28"/>
          <w:szCs w:val="28"/>
        </w:rPr>
        <w:t xml:space="preserve"> </w:t>
      </w:r>
      <w:r w:rsidR="00EF1134" w:rsidRPr="00830E79">
        <w:rPr>
          <w:sz w:val="28"/>
          <w:szCs w:val="28"/>
        </w:rPr>
        <w:t>часа</w:t>
      </w: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830E79">
        <w:rPr>
          <w:sz w:val="28"/>
          <w:szCs w:val="28"/>
        </w:rPr>
        <w:t>Количество часов согласно календарному графику, расписанию уроков</w:t>
      </w:r>
      <w:r w:rsidR="00322DC1" w:rsidRPr="00830E79">
        <w:rPr>
          <w:sz w:val="28"/>
          <w:szCs w:val="28"/>
        </w:rPr>
        <w:t xml:space="preserve"> с учетом праздничных дней  3</w:t>
      </w:r>
      <w:r w:rsidR="00830E79" w:rsidRPr="00830E79">
        <w:rPr>
          <w:sz w:val="28"/>
          <w:szCs w:val="28"/>
        </w:rPr>
        <w:t>4</w:t>
      </w:r>
      <w:r w:rsidRPr="00830E79">
        <w:rPr>
          <w:sz w:val="28"/>
          <w:szCs w:val="28"/>
        </w:rPr>
        <w:t xml:space="preserve">  час</w:t>
      </w:r>
      <w:r w:rsidR="00747D5C" w:rsidRPr="00830E79">
        <w:rPr>
          <w:sz w:val="28"/>
          <w:szCs w:val="28"/>
        </w:rPr>
        <w:t>а</w:t>
      </w: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360" w:lineRule="auto"/>
        <w:jc w:val="both"/>
        <w:rPr>
          <w:sz w:val="28"/>
          <w:szCs w:val="28"/>
        </w:rPr>
      </w:pPr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276" w:lineRule="auto"/>
        <w:rPr>
          <w:sz w:val="28"/>
          <w:szCs w:val="28"/>
        </w:rPr>
      </w:pPr>
    </w:p>
    <w:p w:rsidR="009D10BC" w:rsidRPr="00830E79" w:rsidRDefault="00981953" w:rsidP="009D10BC">
      <w:pPr>
        <w:pStyle w:val="Style9"/>
        <w:widowControl/>
        <w:tabs>
          <w:tab w:val="left" w:leader="underscore" w:pos="3456"/>
        </w:tabs>
        <w:spacing w:line="276" w:lineRule="auto"/>
        <w:rPr>
          <w:sz w:val="28"/>
          <w:szCs w:val="28"/>
        </w:rPr>
      </w:pPr>
      <w:r w:rsidRPr="00830E79">
        <w:rPr>
          <w:sz w:val="28"/>
          <w:szCs w:val="28"/>
        </w:rPr>
        <w:t>Срок реализации программы   2022-2023</w:t>
      </w:r>
      <w:r w:rsidR="009D10BC" w:rsidRPr="00830E79">
        <w:rPr>
          <w:sz w:val="28"/>
          <w:szCs w:val="28"/>
        </w:rPr>
        <w:t xml:space="preserve"> учебный год</w:t>
      </w:r>
      <w:bookmarkStart w:id="0" w:name="_GoBack"/>
      <w:bookmarkEnd w:id="0"/>
    </w:p>
    <w:p w:rsidR="009D10BC" w:rsidRPr="00830E79" w:rsidRDefault="009D10BC" w:rsidP="009D10BC">
      <w:pPr>
        <w:pStyle w:val="Style9"/>
        <w:widowControl/>
        <w:tabs>
          <w:tab w:val="left" w:leader="underscore" w:pos="3456"/>
        </w:tabs>
        <w:spacing w:line="276" w:lineRule="auto"/>
        <w:rPr>
          <w:sz w:val="28"/>
          <w:szCs w:val="28"/>
        </w:rPr>
      </w:pPr>
    </w:p>
    <w:p w:rsidR="009D10BC" w:rsidRPr="00830E79" w:rsidRDefault="009D10BC" w:rsidP="009D10BC">
      <w:pPr>
        <w:pStyle w:val="a4"/>
        <w:spacing w:before="0" w:beforeAutospacing="0" w:after="0" w:afterAutospacing="0" w:line="216" w:lineRule="atLeast"/>
        <w:ind w:left="1080"/>
        <w:rPr>
          <w:b/>
          <w:bCs/>
          <w:color w:val="000000"/>
          <w:sz w:val="28"/>
          <w:szCs w:val="28"/>
        </w:rPr>
      </w:pPr>
    </w:p>
    <w:p w:rsidR="009D10BC" w:rsidRPr="00830E79" w:rsidRDefault="009D10BC" w:rsidP="009B114B">
      <w:pPr>
        <w:pStyle w:val="Style20"/>
        <w:widowControl/>
        <w:numPr>
          <w:ilvl w:val="0"/>
          <w:numId w:val="11"/>
        </w:numPr>
        <w:spacing w:line="240" w:lineRule="auto"/>
        <w:ind w:right="-141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830E79">
        <w:rPr>
          <w:rStyle w:val="FontStyle28"/>
          <w:rFonts w:ascii="Times New Roman" w:hAnsi="Times New Roman"/>
          <w:sz w:val="28"/>
          <w:szCs w:val="28"/>
        </w:rPr>
        <w:t>П</w:t>
      </w:r>
      <w:r w:rsidRPr="00830E79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ланируемые результаты освоения учебного </w:t>
      </w:r>
      <w:r w:rsidR="009B114B" w:rsidRPr="00830E79">
        <w:rPr>
          <w:rFonts w:ascii="Times New Roman" w:eastAsia="Calibri" w:hAnsi="Times New Roman"/>
          <w:b/>
          <w:sz w:val="28"/>
          <w:szCs w:val="28"/>
          <w:lang w:eastAsia="en-US"/>
        </w:rPr>
        <w:t>курса</w:t>
      </w:r>
      <w:r w:rsidRPr="00830E79">
        <w:rPr>
          <w:rFonts w:ascii="Times New Roman" w:eastAsia="Calibri" w:hAnsi="Times New Roman"/>
          <w:b/>
          <w:sz w:val="28"/>
          <w:szCs w:val="28"/>
          <w:lang w:eastAsia="en-US"/>
        </w:rPr>
        <w:t>.</w:t>
      </w:r>
    </w:p>
    <w:p w:rsidR="009D10BC" w:rsidRPr="00830E79" w:rsidRDefault="009D10BC" w:rsidP="009D10BC">
      <w:pPr>
        <w:pStyle w:val="a4"/>
        <w:spacing w:before="0" w:beforeAutospacing="0" w:after="0" w:afterAutospacing="0" w:line="216" w:lineRule="atLeast"/>
        <w:ind w:left="1080"/>
        <w:rPr>
          <w:b/>
          <w:bCs/>
          <w:color w:val="000000"/>
          <w:sz w:val="28"/>
          <w:szCs w:val="28"/>
        </w:rPr>
      </w:pPr>
    </w:p>
    <w:p w:rsidR="00935294" w:rsidRPr="00830E79" w:rsidRDefault="00935294" w:rsidP="00935294">
      <w:pPr>
        <w:pStyle w:val="a4"/>
        <w:spacing w:before="0" w:beforeAutospacing="0" w:after="0" w:afterAutospacing="0" w:line="259" w:lineRule="atLeast"/>
        <w:rPr>
          <w:rFonts w:ascii="Arial" w:hAnsi="Arial" w:cs="Arial"/>
          <w:b/>
          <w:color w:val="000000"/>
          <w:sz w:val="28"/>
          <w:szCs w:val="28"/>
        </w:rPr>
      </w:pPr>
      <w:r w:rsidRPr="00830E79">
        <w:rPr>
          <w:b/>
          <w:iCs/>
          <w:color w:val="000000"/>
          <w:sz w:val="28"/>
          <w:szCs w:val="28"/>
        </w:rPr>
        <w:t>Личностные результаты:</w:t>
      </w:r>
    </w:p>
    <w:p w:rsidR="00935294" w:rsidRPr="00830E79" w:rsidRDefault="009D10BC" w:rsidP="009B114B">
      <w:pPr>
        <w:pStyle w:val="a4"/>
        <w:spacing w:before="0" w:beforeAutospacing="0" w:after="0" w:afterAutospacing="0" w:line="259" w:lineRule="atLeast"/>
        <w:ind w:left="-284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 xml:space="preserve">•    </w:t>
      </w:r>
      <w:r w:rsidR="00935294" w:rsidRPr="00830E79">
        <w:rPr>
          <w:color w:val="000000"/>
          <w:sz w:val="28"/>
          <w:szCs w:val="28"/>
        </w:rPr>
        <w:t>развитие чувств сострадания, сопереживания представителям растительного и животного мира.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ценностное отношение к природе;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эмоционально-волевой сферы личности ребёнка в процессе общения с природой;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морально-этического сознания.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любознательности и формирование интереса к изучению природы методами искусства и естественных наук;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интеллектуальных и творческих способностей учащихся, дающих возможность выражать своё отношение к окружающему миру природы различными средствами (художественное слово, рисунок, живопись, различные жанры декоративно-прикладного искусства, музыка и т. д.);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воспитание ответственного отношения к природе, осознания необходимости сохранения окружающей среды;</w:t>
      </w:r>
    </w:p>
    <w:p w:rsidR="00935294" w:rsidRPr="00830E79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формирование мотивации дальнейшего изучения природы.</w:t>
      </w:r>
    </w:p>
    <w:p w:rsidR="00935294" w:rsidRPr="00830E79" w:rsidRDefault="00935294" w:rsidP="00935294">
      <w:pPr>
        <w:pStyle w:val="a4"/>
        <w:spacing w:before="0" w:beforeAutospacing="0" w:after="0" w:afterAutospacing="0" w:line="259" w:lineRule="atLeast"/>
        <w:rPr>
          <w:rFonts w:ascii="Arial" w:hAnsi="Arial" w:cs="Arial"/>
          <w:b/>
          <w:color w:val="000000"/>
          <w:sz w:val="28"/>
          <w:szCs w:val="28"/>
        </w:rPr>
      </w:pPr>
      <w:r w:rsidRPr="00830E79">
        <w:rPr>
          <w:b/>
          <w:iCs/>
          <w:color w:val="000000"/>
          <w:sz w:val="28"/>
          <w:szCs w:val="28"/>
        </w:rPr>
        <w:t>Предметные результаты:</w:t>
      </w:r>
    </w:p>
    <w:p w:rsidR="00935294" w:rsidRPr="00830E79" w:rsidRDefault="00935294" w:rsidP="009B114B">
      <w:pPr>
        <w:pStyle w:val="a4"/>
        <w:numPr>
          <w:ilvl w:val="0"/>
          <w:numId w:val="6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формирование представлений о природе как универсальной ценности;</w:t>
      </w:r>
    </w:p>
    <w:p w:rsidR="00935294" w:rsidRPr="00830E79" w:rsidRDefault="00935294" w:rsidP="009B114B">
      <w:pPr>
        <w:pStyle w:val="a4"/>
        <w:spacing w:before="0" w:beforeAutospacing="0" w:after="0" w:afterAutospacing="0" w:line="259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-изучение народных традиций, отражающих отношение местного населения к природе; развитие умений, связанных с изучением окружающей среды;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интерес к познанию мира природы;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потребность к осуществлению экологически сообразных поступков;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осознание места и роли человека в биосфере;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преобладание мотивации гармоничного взаимодействия с природой с точки зрения экологической допустимости.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 xml:space="preserve">формирование экологической культуры: готовность следовать нормам природоохранного, нерасточительного, </w:t>
      </w:r>
      <w:proofErr w:type="spellStart"/>
      <w:r w:rsidRPr="00830E79">
        <w:rPr>
          <w:color w:val="000000"/>
          <w:sz w:val="28"/>
          <w:szCs w:val="28"/>
        </w:rPr>
        <w:t>здоровьесберегающего</w:t>
      </w:r>
      <w:proofErr w:type="spellEnd"/>
      <w:r w:rsidRPr="00830E79">
        <w:rPr>
          <w:color w:val="000000"/>
          <w:sz w:val="28"/>
          <w:szCs w:val="28"/>
        </w:rPr>
        <w:t xml:space="preserve"> поведения;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формирование экологической культуры детей, совершенствование стремления учащихся к творческому самовыражению;</w:t>
      </w:r>
    </w:p>
    <w:p w:rsidR="00935294" w:rsidRPr="00830E79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формирование нравственно-экологической позиции.</w:t>
      </w:r>
    </w:p>
    <w:p w:rsidR="00935294" w:rsidRPr="00830E79" w:rsidRDefault="00935294" w:rsidP="009D10BC">
      <w:pPr>
        <w:pStyle w:val="a4"/>
        <w:spacing w:before="0" w:beforeAutospacing="0" w:after="0" w:afterAutospacing="0" w:line="259" w:lineRule="atLeast"/>
        <w:rPr>
          <w:rFonts w:ascii="Arial" w:hAnsi="Arial" w:cs="Arial"/>
          <w:b/>
          <w:color w:val="000000"/>
          <w:sz w:val="28"/>
          <w:szCs w:val="28"/>
        </w:rPr>
      </w:pPr>
      <w:proofErr w:type="spellStart"/>
      <w:r w:rsidRPr="00830E79">
        <w:rPr>
          <w:b/>
          <w:iCs/>
          <w:color w:val="000000"/>
          <w:sz w:val="28"/>
          <w:szCs w:val="28"/>
        </w:rPr>
        <w:t>Метапредметные</w:t>
      </w:r>
      <w:proofErr w:type="spellEnd"/>
      <w:r w:rsidRPr="00830E79">
        <w:rPr>
          <w:b/>
          <w:iCs/>
          <w:color w:val="000000"/>
          <w:sz w:val="28"/>
          <w:szCs w:val="28"/>
        </w:rPr>
        <w:t xml:space="preserve"> результаты:</w:t>
      </w:r>
    </w:p>
    <w:p w:rsidR="00935294" w:rsidRPr="00830E79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устойчивого познавательного интереса к окружающему миру природы;</w:t>
      </w:r>
    </w:p>
    <w:p w:rsidR="00935294" w:rsidRPr="00830E79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представлений о различных методах познания природы (искусство как метод познания, научные методы);</w:t>
      </w:r>
    </w:p>
    <w:p w:rsidR="00935294" w:rsidRPr="00830E79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формирование элементарных умений, связанных с выполнением учебного исследования.</w:t>
      </w:r>
    </w:p>
    <w:p w:rsidR="00935294" w:rsidRPr="00830E79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развитие у учащихся эстетического восприятия окружающего мира;</w:t>
      </w:r>
    </w:p>
    <w:p w:rsidR="00935294" w:rsidRPr="00830E79" w:rsidRDefault="00935294" w:rsidP="009B114B">
      <w:pPr>
        <w:pStyle w:val="a4"/>
        <w:spacing w:before="0" w:beforeAutospacing="0" w:after="0" w:afterAutospacing="0" w:line="259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-овладение элементами самостоятельной организации учебной деятельности, что включает в себя умения ставить цели и планировать личную учебную деятельность, оценивать собственный вклад в деятельность группы, проводить самооценку уровня личных учебных достижений;</w:t>
      </w:r>
    </w:p>
    <w:p w:rsidR="00935294" w:rsidRPr="00830E79" w:rsidRDefault="00935294" w:rsidP="009B114B">
      <w:pPr>
        <w:pStyle w:val="a4"/>
        <w:spacing w:before="0" w:beforeAutospacing="0" w:after="0" w:afterAutospacing="0" w:line="259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 xml:space="preserve">-освоение элементарных приёмов исследовательской деятельности, доступных для детей младшего школьного возраста: формулирование с </w:t>
      </w:r>
      <w:r w:rsidRPr="00830E79">
        <w:rPr>
          <w:color w:val="000000"/>
          <w:sz w:val="28"/>
          <w:szCs w:val="28"/>
        </w:rPr>
        <w:lastRenderedPageBreak/>
        <w:t>помощью учителя цели учебного исследования (опыта, наблюдения), составление его плана, фиксирование результатов, использование простых измерительных приборов, формулировка выводов по результатам исследования;</w:t>
      </w:r>
    </w:p>
    <w:p w:rsidR="00935294" w:rsidRPr="00830E79" w:rsidRDefault="00935294" w:rsidP="009B114B">
      <w:pPr>
        <w:pStyle w:val="a4"/>
        <w:spacing w:before="0" w:beforeAutospacing="0" w:after="0" w:afterAutospacing="0" w:line="259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-формирование приёмов работы с информацией, что включает в себя умения поиска и отбора источников информации в соответствии с учебной задачей, а также понимание информации, представленной в различной знаковой форме — в виде таблиц, диаграмм, графиков, рисунков и т. д.;</w:t>
      </w:r>
    </w:p>
    <w:p w:rsidR="00935294" w:rsidRPr="00830E79" w:rsidRDefault="00935294" w:rsidP="009B114B">
      <w:pPr>
        <w:pStyle w:val="a4"/>
        <w:spacing w:before="0" w:beforeAutospacing="0" w:after="0" w:afterAutospacing="0" w:line="259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830E79">
        <w:rPr>
          <w:color w:val="000000"/>
          <w:sz w:val="28"/>
          <w:szCs w:val="28"/>
        </w:rPr>
        <w:t>-развитие коммуникативных умений и овладение опытом межличностной коммуникации, корректное ведение диалога и участие в дискуссии, а также участие в работе группы в соответствии с обозначенной ролью.</w:t>
      </w:r>
    </w:p>
    <w:p w:rsidR="00935294" w:rsidRPr="00830E79" w:rsidRDefault="00935294" w:rsidP="009B114B">
      <w:pPr>
        <w:jc w:val="both"/>
        <w:rPr>
          <w:rFonts w:ascii="Times New Roman" w:hAnsi="Times New Roman"/>
          <w:b/>
          <w:sz w:val="28"/>
          <w:szCs w:val="28"/>
        </w:rPr>
      </w:pPr>
    </w:p>
    <w:p w:rsidR="00935294" w:rsidRPr="00830E79" w:rsidRDefault="00935294" w:rsidP="009B114B">
      <w:pPr>
        <w:jc w:val="both"/>
        <w:rPr>
          <w:rFonts w:ascii="Times New Roman" w:hAnsi="Times New Roman"/>
          <w:b/>
          <w:sz w:val="28"/>
          <w:szCs w:val="28"/>
        </w:rPr>
      </w:pPr>
    </w:p>
    <w:p w:rsidR="008702D3" w:rsidRPr="00830E79" w:rsidRDefault="008702D3" w:rsidP="00EF1134">
      <w:pPr>
        <w:pStyle w:val="a3"/>
        <w:numPr>
          <w:ilvl w:val="0"/>
          <w:numId w:val="11"/>
        </w:numPr>
        <w:rPr>
          <w:rFonts w:ascii="Times New Roman" w:hAnsi="Times New Roman"/>
          <w:b/>
          <w:sz w:val="28"/>
          <w:szCs w:val="28"/>
        </w:rPr>
      </w:pPr>
      <w:r w:rsidRPr="00830E79">
        <w:rPr>
          <w:rFonts w:ascii="Times New Roman" w:hAnsi="Times New Roman"/>
          <w:b/>
          <w:sz w:val="28"/>
          <w:szCs w:val="28"/>
        </w:rPr>
        <w:t>Осно</w:t>
      </w:r>
      <w:r w:rsidR="009D10BC" w:rsidRPr="00830E79">
        <w:rPr>
          <w:rFonts w:ascii="Times New Roman" w:hAnsi="Times New Roman"/>
          <w:b/>
          <w:sz w:val="28"/>
          <w:szCs w:val="28"/>
        </w:rPr>
        <w:t>вные содержательные линии курса.</w:t>
      </w: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ab/>
        <w:t xml:space="preserve">Спецификой курса является подход к выбору педагогических средств реализации содержания программы, учитывающий действенную, </w:t>
      </w:r>
      <w:proofErr w:type="spellStart"/>
      <w:r w:rsidRPr="00830E79">
        <w:rPr>
          <w:rFonts w:ascii="Times New Roman" w:hAnsi="Times New Roman"/>
          <w:sz w:val="28"/>
          <w:szCs w:val="28"/>
        </w:rPr>
        <w:t>эмоциально</w:t>
      </w:r>
      <w:proofErr w:type="spellEnd"/>
      <w:r w:rsidRPr="00830E79">
        <w:rPr>
          <w:rFonts w:ascii="Times New Roman" w:hAnsi="Times New Roman"/>
          <w:sz w:val="28"/>
          <w:szCs w:val="28"/>
        </w:rPr>
        <w:t xml:space="preserve"> - положительную творческую атмосферу, организует диалогическое общение с детьми о взаимодействии с природой.</w:t>
      </w: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ab/>
        <w:t xml:space="preserve">Практическая, </w:t>
      </w:r>
      <w:proofErr w:type="spellStart"/>
      <w:r w:rsidRPr="00830E79">
        <w:rPr>
          <w:rFonts w:ascii="Times New Roman" w:hAnsi="Times New Roman"/>
          <w:sz w:val="28"/>
          <w:szCs w:val="28"/>
        </w:rPr>
        <w:t>деятельностная</w:t>
      </w:r>
      <w:proofErr w:type="spellEnd"/>
      <w:r w:rsidRPr="00830E79">
        <w:rPr>
          <w:rFonts w:ascii="Times New Roman" w:hAnsi="Times New Roman"/>
          <w:sz w:val="28"/>
          <w:szCs w:val="28"/>
        </w:rPr>
        <w:t xml:space="preserve">  направленность курса осуществляется через исследовательские задания, игровые занятия, практикумы и опытническую работу. Формы организации деятельности детей разнообразные: индивидуальная, групповая, звеньевая, кружковая.</w:t>
      </w: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ab/>
        <w:t xml:space="preserve">Основным из основных методов обучения являются систематические фенологические наблюдения, раскрывающие экологические взаимосвязи в природе и позволяющие заложить основы </w:t>
      </w:r>
      <w:proofErr w:type="spellStart"/>
      <w:r w:rsidRPr="00830E79">
        <w:rPr>
          <w:rFonts w:ascii="Times New Roman" w:hAnsi="Times New Roman"/>
          <w:sz w:val="28"/>
          <w:szCs w:val="28"/>
        </w:rPr>
        <w:t>экоцентрической</w:t>
      </w:r>
      <w:proofErr w:type="spellEnd"/>
      <w:r w:rsidRPr="00830E79">
        <w:rPr>
          <w:rFonts w:ascii="Times New Roman" w:hAnsi="Times New Roman"/>
          <w:sz w:val="28"/>
          <w:szCs w:val="28"/>
        </w:rPr>
        <w:t xml:space="preserve"> картины мира у детей. Данный вид деятельности предлагает систематическую работу с «Календарем природы»  в классных уголках «Юный эколог», а также ведение индивидуальных блокнотов или тетрадей «Дневник юного эколога».</w:t>
      </w: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ab/>
        <w:t xml:space="preserve">Средствами эффективного усвоения программы курса являются ролевые, дидактические, имитационные игры, творческие задания, опыты и практические работы, создание экологических проектов, изготовление поделок из природного материала, экскурсии и прогулки в природу, моделирование, разработка и создание </w:t>
      </w:r>
      <w:proofErr w:type="spellStart"/>
      <w:r w:rsidRPr="00830E79">
        <w:rPr>
          <w:rFonts w:ascii="Times New Roman" w:hAnsi="Times New Roman"/>
          <w:sz w:val="28"/>
          <w:szCs w:val="28"/>
        </w:rPr>
        <w:t>экознаков</w:t>
      </w:r>
      <w:proofErr w:type="spellEnd"/>
      <w:r w:rsidRPr="00830E79">
        <w:rPr>
          <w:rFonts w:ascii="Times New Roman" w:hAnsi="Times New Roman"/>
          <w:sz w:val="28"/>
          <w:szCs w:val="28"/>
        </w:rPr>
        <w:t xml:space="preserve">, театрализованные представления, экологические акции, знакомство с определителями, гербаризация, создание памяток. Предполагаются различные формы привлечения семьи к совместной экологической деятельности: семейные экологические домашние задания, участие в проведении Недели экологии, помощь в озеленении классной комнаты, участие в организации праздников и выставок. </w:t>
      </w: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ab/>
        <w:t xml:space="preserve">Результативность и целесообразность работы по программе «Юный эколог» выявляются с помощью комплекса диагностических методик: в </w:t>
      </w:r>
      <w:r w:rsidRPr="00830E79">
        <w:rPr>
          <w:rFonts w:ascii="Times New Roman" w:hAnsi="Times New Roman"/>
          <w:sz w:val="28"/>
          <w:szCs w:val="28"/>
        </w:rPr>
        <w:lastRenderedPageBreak/>
        <w:t>конце года проводится тестирование и анкетирование учащихся, анкетирование педагогов и родителей; в течение учебного года осуществляется пролонгированное наблюдение и анализ творческих работ детей. Формами подведения итогов и результатов реализации программы выступают ежегодные Недели экологии, традиционные праздники: ярмарка «Золотая осень», «День птиц», «День земли» и т.д.</w:t>
      </w: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sz w:val="28"/>
          <w:szCs w:val="28"/>
        </w:rPr>
      </w:pPr>
    </w:p>
    <w:p w:rsidR="008702D3" w:rsidRPr="00830E79" w:rsidRDefault="008702D3" w:rsidP="008702D3">
      <w:pPr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ab/>
      </w:r>
      <w:r w:rsidRPr="00830E79">
        <w:rPr>
          <w:rFonts w:ascii="Times New Roman" w:hAnsi="Times New Roman"/>
          <w:b/>
          <w:i/>
          <w:sz w:val="28"/>
          <w:szCs w:val="28"/>
        </w:rPr>
        <w:t>Ожидаемые результаты:</w:t>
      </w:r>
    </w:p>
    <w:p w:rsidR="008702D3" w:rsidRPr="00830E79" w:rsidRDefault="008702D3" w:rsidP="008702D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Интерес к познанию мира природы.</w:t>
      </w:r>
    </w:p>
    <w:p w:rsidR="008702D3" w:rsidRPr="00830E79" w:rsidRDefault="008702D3" w:rsidP="008702D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Потребность к осуществлению экологически сообразных поступков.</w:t>
      </w:r>
    </w:p>
    <w:p w:rsidR="008702D3" w:rsidRPr="00830E79" w:rsidRDefault="008702D3" w:rsidP="008702D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 xml:space="preserve">Осознание места и роли человека в биосфере как существа </w:t>
      </w:r>
      <w:proofErr w:type="spellStart"/>
      <w:r w:rsidRPr="00830E79">
        <w:rPr>
          <w:rFonts w:ascii="Times New Roman" w:hAnsi="Times New Roman"/>
          <w:sz w:val="28"/>
          <w:szCs w:val="28"/>
        </w:rPr>
        <w:t>биосоциального</w:t>
      </w:r>
      <w:proofErr w:type="spellEnd"/>
      <w:r w:rsidRPr="00830E79">
        <w:rPr>
          <w:rFonts w:ascii="Times New Roman" w:hAnsi="Times New Roman"/>
          <w:sz w:val="28"/>
          <w:szCs w:val="28"/>
        </w:rPr>
        <w:t>.</w:t>
      </w:r>
    </w:p>
    <w:p w:rsidR="008702D3" w:rsidRPr="00830E79" w:rsidRDefault="008702D3" w:rsidP="008702D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830E79">
        <w:rPr>
          <w:rFonts w:ascii="Times New Roman" w:hAnsi="Times New Roman"/>
          <w:sz w:val="28"/>
          <w:szCs w:val="28"/>
        </w:rPr>
        <w:t>Преобладание мотивации гармоничного взаимодействия с природой с точки зрения экологической допустимости.</w:t>
      </w:r>
    </w:p>
    <w:p w:rsidR="00EB6A8B" w:rsidRPr="009D10BC" w:rsidRDefault="009D10BC" w:rsidP="009D10BC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9D10B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планирование.</w:t>
      </w:r>
    </w:p>
    <w:tbl>
      <w:tblPr>
        <w:tblW w:w="10915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985"/>
        <w:gridCol w:w="567"/>
        <w:gridCol w:w="851"/>
        <w:gridCol w:w="708"/>
        <w:gridCol w:w="2694"/>
        <w:gridCol w:w="2126"/>
        <w:gridCol w:w="1417"/>
      </w:tblGrid>
      <w:tr w:rsidR="00981953" w:rsidRPr="00F220AB" w:rsidTr="00DC2130">
        <w:trPr>
          <w:trHeight w:val="435"/>
        </w:trPr>
        <w:tc>
          <w:tcPr>
            <w:tcW w:w="567" w:type="dxa"/>
            <w:vMerge w:val="restart"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981953" w:rsidRPr="008F19B2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220A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Start"/>
            <w:r w:rsidRPr="00F220A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985" w:type="dxa"/>
            <w:vMerge w:val="restart"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Перечень разделов и тем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Кол</w:t>
            </w:r>
          </w:p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час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126" w:type="dxa"/>
            <w:vMerge w:val="restart"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Формы и методы</w:t>
            </w:r>
          </w:p>
        </w:tc>
        <w:tc>
          <w:tcPr>
            <w:tcW w:w="1417" w:type="dxa"/>
            <w:vMerge w:val="restart"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Формы подведения итогов</w:t>
            </w:r>
          </w:p>
        </w:tc>
      </w:tr>
      <w:tr w:rsidR="00981953" w:rsidRPr="00F220AB" w:rsidTr="00DC2130">
        <w:trPr>
          <w:trHeight w:val="525"/>
        </w:trPr>
        <w:tc>
          <w:tcPr>
            <w:tcW w:w="567" w:type="dxa"/>
            <w:vMerge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Запл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Факт.</w:t>
            </w:r>
          </w:p>
        </w:tc>
        <w:tc>
          <w:tcPr>
            <w:tcW w:w="2694" w:type="dxa"/>
            <w:vMerge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981953" w:rsidRPr="00F220AB" w:rsidRDefault="00981953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Введение. Что такое экология?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Знакомство детей с целями и задачами кружка. Правилами поведения при проведении практических работ. Простейшая классификация экологических связей.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 Игра «Живое и неживое»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«Дуб и все вокруг него»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Внешний вид моего дома, из чего он сделан, окраска стен. Дом в деревне и городе.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Диалог. 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«Мой дом»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 «Я живу в поселке»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Дом, в котором мы живем.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Соблюдение чистоты и порядка во дворе. Перечисление всех видов работ по наведению чистоты и порядка в доме.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Плакат: «Какие бывают дома»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Практическое занятие «Уборка школьного двора»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Техника безопасности. Распределение обязанностей. Отчет о выполнении заданий. Наблюдение.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Откуда берется и куда девается мусор?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Выясняем, откуда берется и куда девается мусор.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Эксперимент «Что будет, если </w:t>
            </w: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каждый из учащихся бросит бумажку»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Мини-рассказ «Что </w:t>
            </w: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нужно сделать, чтобы наш класс, наш дом, наш поселок были чистыми».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Деревья твоего двора.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Зеленые насаждения перед домом, во дворе школы. Зачем сажать деревья? Что мы делали осенью для здоровья деревьев? 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Загадки.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Кроссворд «Листья». Игра «Узнай листок».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«Вид деревьев».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Экскурсия по территории школы.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Наблюдения за деревьями. Чем они отличаются. Для чего сажают деревья в городах, поселках?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Беседа. 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Наблюдение. 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«Подбери слово каждому дереву».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Сказка о деревьях.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Птицы нашего двора.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Знакомство детей с многообразием птиц, выделением их существенных и отличительных признаков. Среда обитания птиц. Перелетные птицы. Зимующие птицы. Значение птиц в жизни человека. Птицы нашего двора. Помощь птицам.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Сказки-шутки.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«Где живет птичка»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«Птицы нашего двора». Веселые и интересные случаи поведения птиц.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Практическое занятие «Изготовление кормушек для птиц».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Изготовление кормушек.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Вывешивание кормушек.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  <w:r w:rsidR="00830E79">
              <w:rPr>
                <w:rFonts w:ascii="Times New Roman" w:hAnsi="Times New Roman"/>
                <w:sz w:val="24"/>
                <w:szCs w:val="24"/>
              </w:rPr>
              <w:t>0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Моя квартира.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Светлая квартира, цвет обоев, жилая площадь, температура воздуха, покрытие полов. Природные материалы в квартире, внутреннее убранство, его назначение.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«Моя квартира»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  <w:r w:rsidR="00830E79">
              <w:rPr>
                <w:rFonts w:ascii="Times New Roman" w:hAnsi="Times New Roman"/>
                <w:sz w:val="24"/>
                <w:szCs w:val="24"/>
              </w:rPr>
              <w:t>1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Моя семья.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Происхождение слова «семья». Занятия членов семьи по ведению общего хозяйства. Роль семьи в жизни человека.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Составить рассказ о своей семье. 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830E79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Соседи-жильцы.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047C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Доброжелательные отношения с ними. Все мы – соседи на планете. Кто наши соседи?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Игра «Что я люблю и чего не </w:t>
            </w: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люблю».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Рассказ «Интересные люди рядом».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830E79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Мой класс.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Свет, тепло, уют. Для чего предназначена мебель, растения? Что необходимо сделать для уюта в классной комнате. Дежурство по классу.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«Продолжи фразу».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Правила дежурного.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830E79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Практическое занятие «Создание уюта в классной комнате»</w:t>
            </w:r>
            <w:r w:rsidR="005F594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Распределение обязанностей. Отчет каждой группы учащихся о проделанной работе.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  <w:r w:rsidR="00830E79">
              <w:rPr>
                <w:rFonts w:ascii="Times New Roman" w:hAnsi="Times New Roman"/>
                <w:sz w:val="24"/>
                <w:szCs w:val="24"/>
              </w:rPr>
              <w:t>5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Дом моей мечты.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Из чего сделан дом? Что в нем будет? Чего в нем не будет?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830E79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322DC1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2DC1">
              <w:rPr>
                <w:rFonts w:ascii="Times New Roman" w:hAnsi="Times New Roman"/>
                <w:sz w:val="24"/>
                <w:szCs w:val="24"/>
              </w:rPr>
              <w:t>Рассказы и стихи о семье.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322DC1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2D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322DC1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2DC1">
              <w:rPr>
                <w:rFonts w:ascii="Times New Roman" w:hAnsi="Times New Roman"/>
                <w:sz w:val="24"/>
                <w:szCs w:val="24"/>
              </w:rPr>
              <w:t>23</w:t>
            </w:r>
            <w:r w:rsidR="00981953" w:rsidRPr="00322DC1">
              <w:rPr>
                <w:rFonts w:ascii="Times New Roman" w:hAnsi="Times New Roman"/>
                <w:sz w:val="24"/>
                <w:szCs w:val="24"/>
              </w:rPr>
              <w:t>.</w:t>
            </w:r>
            <w:r w:rsidRPr="00322DC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Чтение стихов. Художественной литературы о семье, дружбе, любви, труде.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«Вежливые слова». Ситуации. Игра «Глядя в зеркальце, скажи себе ласковое слово».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«Учимся быть вежливыми»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Правила вежливости. Рисунок «Цветок любви». Кому хотел бы подарить его?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  <w:r w:rsidR="00830E79">
              <w:rPr>
                <w:rFonts w:ascii="Times New Roman" w:hAnsi="Times New Roman"/>
                <w:sz w:val="24"/>
                <w:szCs w:val="24"/>
              </w:rPr>
              <w:t>7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Экскурсия-прогулка «Краски и звуки зимы».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047C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Наблюдения в природе. Зимние изменения в природе. Из чего состоит снег? Рассказы детей о снежинках. Музыка природы в зимнее время года.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Рисование на снегу.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  <w:r w:rsidR="00830E79">
              <w:rPr>
                <w:rFonts w:ascii="Times New Roman" w:hAnsi="Times New Roman"/>
                <w:sz w:val="24"/>
                <w:szCs w:val="24"/>
              </w:rPr>
              <w:t>8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Комнатные растения в квартире, в классе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981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Познавательное, эстетическое и гигиеническое значение, условия содержания. Правила расстановки комнатных растений с учетом приспособленности к условиям существования. Знакомство с комнатными растениями  класса.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«Угадай по описанию».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Игра «Угадай по силуэтам».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Опыт.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Эксперимент.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Зарисовка комнатных растений. Составление паспорта комнатных растений. Алгоритм выполнения операций. Сообщение о комнатных растениях. Подбор стихов, загадок, пословиц.</w:t>
            </w: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830E79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Практическое занятие «Уход за комнатными растениями».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047C56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981953"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Распределение обязанностей по уходу за комнатными растениями. Их выполнение. Пересадка </w:t>
            </w: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растений.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Беседа.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830E79">
              <w:rPr>
                <w:rFonts w:ascii="Times New Roman" w:hAnsi="Times New Roman"/>
                <w:sz w:val="24"/>
                <w:szCs w:val="24"/>
              </w:rPr>
              <w:t>0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Практическое занятие «Маленький огород на подоконнике».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47C56">
              <w:rPr>
                <w:rFonts w:ascii="Times New Roman" w:hAnsi="Times New Roman"/>
                <w:sz w:val="24"/>
                <w:szCs w:val="24"/>
              </w:rPr>
              <w:t>.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0</w:t>
            </w:r>
            <w:r w:rsidR="00047C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Подготовка семян к посеву. Подготовка почвы. Посадка лука. Проращивание веток тополя, сирени.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Опыт с одновременным посевом сухих и пророщенных семян. 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Эксперимент.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953" w:rsidRPr="00F220AB" w:rsidTr="00DC2130">
        <w:tc>
          <w:tcPr>
            <w:tcW w:w="567" w:type="dxa"/>
          </w:tcPr>
          <w:p w:rsidR="00981953" w:rsidRPr="00F220AB" w:rsidRDefault="00981953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2</w:t>
            </w:r>
            <w:r w:rsidR="00830E79">
              <w:rPr>
                <w:rFonts w:ascii="Times New Roman" w:hAnsi="Times New Roman"/>
                <w:sz w:val="24"/>
                <w:szCs w:val="24"/>
              </w:rPr>
              <w:t>1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Экскурсия в лес.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 w:rsidR="00047C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 за набуханием почек на деревьях и веточках в классе и в природе. Взаимосвязь света и тепла. Их взаимодействие на растения, на природу в целом.</w:t>
            </w:r>
          </w:p>
        </w:tc>
        <w:tc>
          <w:tcPr>
            <w:tcW w:w="2126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Опыт.</w:t>
            </w:r>
          </w:p>
        </w:tc>
        <w:tc>
          <w:tcPr>
            <w:tcW w:w="1417" w:type="dxa"/>
          </w:tcPr>
          <w:p w:rsidR="00981953" w:rsidRPr="00F220AB" w:rsidRDefault="00981953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«Весна в городе».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Домашние животные.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Знакомство с домашними животными. Цель их содержания. Кошка и собака – друзья человека. Как ухаживать за кошкой и собакой?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«Мое домашнее животное».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Сделать фотоальбом «Я и мой друг».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Животные в доме.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Чтение рассказов, стихов, о домашних животных. Пословицы и поговорки.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Забавные истории о домашних животных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Рассказы, стихи, поговорки, пословицы о домашних животных.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Чтение рассказов, стихов, о домашних животных. Пословицы и поговорки.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Забавные истории о домашних животных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C85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Рассказы, стихи, поговорки, пословицы о домашних животных.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C85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C85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C85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Откуда поступает вода в дом, на какие нужды расходуется, куда удаляется? Вода, которую мы пьем. Вода сырая, кипяченая, загрязненная. Сколько стоит вода, почему ее надо экономить? Как можно экономить воду?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Опыт по очистке воды. Ситуации. Игры с водой.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«Охрана воды». Придумать экологические знаки.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Вода – источник жизни. Вода в моем доме и в природе.</w:t>
            </w:r>
          </w:p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Стихи и рассказы о воде в природе.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Описание весны. Наблюдение за почками деревьев. Краски и звуки весны.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«А из нашего окна весна красная видна».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Весна в нашем поселке. Экскурсия в лес.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Солнце – естественный дневной источник света и тепла. Свет Луны и </w:t>
            </w: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звезд в ночное время суток.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lastRenderedPageBreak/>
              <w:t>Беседа. Эксперимент.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«Небо».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Солнце, Луна, звезды – источники света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Водные процедуры, закаливание водой. Сравнение температуры воды. Градусник для измерения температуры воды.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Опыт измерения температуры воды.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 Продолжи сказку « Жил-был мальчик, который не любил купаться …». 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692C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Личная гигиена.</w:t>
            </w:r>
          </w:p>
          <w:p w:rsidR="00322DC1" w:rsidRPr="00F220AB" w:rsidRDefault="00322DC1" w:rsidP="00047C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Практическое занятие «Как правильно чистить зубы». 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Почему нужно чистить зубы и мыть руки?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322DC1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30E79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692C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Воздух и здоровье человека.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Многообразие растений области. Основные </w:t>
            </w:r>
            <w:proofErr w:type="spellStart"/>
            <w:r w:rsidRPr="00F220AB">
              <w:rPr>
                <w:rFonts w:ascii="Times New Roman" w:hAnsi="Times New Roman"/>
                <w:sz w:val="24"/>
                <w:szCs w:val="24"/>
              </w:rPr>
              <w:t>экогруппы</w:t>
            </w:r>
            <w:proofErr w:type="spellEnd"/>
            <w:r w:rsidRPr="00F220AB">
              <w:rPr>
                <w:rFonts w:ascii="Times New Roman" w:hAnsi="Times New Roman"/>
                <w:sz w:val="24"/>
                <w:szCs w:val="24"/>
              </w:rPr>
              <w:t xml:space="preserve"> (растения степи, леса, поля, луга). 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Рисунок растений из Красной книги.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322DC1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30E7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047C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Растительный мир родного края. 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Красная книга области.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Рисунок животных 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 xml:space="preserve"> из Красной книги.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322DC1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30E7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Животный мир родного края.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22DC1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Знакомство с исчезающими растениями и животными родного края, их уникальное значение и необходимость соблюдения правил поведения с ними. Причины исчезновения их и необходимость защиты каждым человеком.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Беседа. 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Написание друг другу письма, в котором выражена тревога об исчезающих растениях и животных.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Default="00322DC1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30E7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Исчезающие растения и животные родного края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F220A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Знакомство с исчезающими растениями и животными родного края, их уникальное значение и необходимость соблюдения правил поведения с ними. Причины исчезновения их и необходимость защиты каждым человеком.</w:t>
            </w:r>
          </w:p>
        </w:tc>
        <w:tc>
          <w:tcPr>
            <w:tcW w:w="2126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Беседа. </w:t>
            </w:r>
          </w:p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1417" w:type="dxa"/>
          </w:tcPr>
          <w:p w:rsidR="00322DC1" w:rsidRPr="00F220AB" w:rsidRDefault="00322DC1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Написание друг другу письма, в котором выражена тревога об исчезающих растениях и животных.</w:t>
            </w:r>
          </w:p>
        </w:tc>
      </w:tr>
      <w:tr w:rsidR="00322DC1" w:rsidRPr="00F220AB" w:rsidTr="00DC2130">
        <w:tc>
          <w:tcPr>
            <w:tcW w:w="567" w:type="dxa"/>
          </w:tcPr>
          <w:p w:rsidR="00322DC1" w:rsidRPr="00F220AB" w:rsidRDefault="00830E79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  <w:r w:rsidR="00322DC1" w:rsidRPr="00F220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22DC1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итогов. Повторение.</w:t>
            </w:r>
          </w:p>
        </w:tc>
        <w:tc>
          <w:tcPr>
            <w:tcW w:w="2126" w:type="dxa"/>
          </w:tcPr>
          <w:p w:rsidR="00322DC1" w:rsidRPr="00F220AB" w:rsidRDefault="00322DC1" w:rsidP="00322D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 xml:space="preserve">Беседа. </w:t>
            </w:r>
          </w:p>
          <w:p w:rsidR="00322DC1" w:rsidRPr="00F220AB" w:rsidRDefault="00322DC1" w:rsidP="00322D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0AB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1417" w:type="dxa"/>
          </w:tcPr>
          <w:p w:rsidR="00322DC1" w:rsidRPr="00F220AB" w:rsidRDefault="00322DC1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758D" w:rsidRDefault="00F5758D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DC2130" w:rsidRPr="00F220AB" w:rsidRDefault="00DC2130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9B114B" w:rsidRPr="00454CFD" w:rsidTr="00AB75EB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14B" w:rsidRPr="00454CFD" w:rsidRDefault="009B114B" w:rsidP="00AB75EB">
            <w:pPr>
              <w:pStyle w:val="Style2"/>
              <w:widowControl/>
              <w:rPr>
                <w:rStyle w:val="FontStyle27"/>
                <w:szCs w:val="28"/>
                <w:lang w:eastAsia="en-US"/>
              </w:rPr>
            </w:pPr>
            <w:r w:rsidRPr="00454CFD">
              <w:rPr>
                <w:rStyle w:val="FontStyle27"/>
                <w:szCs w:val="28"/>
                <w:lang w:eastAsia="en-US"/>
              </w:rPr>
              <w:lastRenderedPageBreak/>
              <w:t>СОГЛАСОВАНО</w:t>
            </w:r>
          </w:p>
          <w:p w:rsidR="009B114B" w:rsidRPr="00454CFD" w:rsidRDefault="009B114B" w:rsidP="00AB75EB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Заместитель директора по УВР</w:t>
            </w:r>
          </w:p>
          <w:p w:rsidR="009B114B" w:rsidRPr="00454CFD" w:rsidRDefault="009B114B" w:rsidP="00AB75EB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_________________ </w:t>
            </w:r>
            <w:proofErr w:type="spellStart"/>
            <w:r>
              <w:rPr>
                <w:rStyle w:val="FontStyle27"/>
                <w:szCs w:val="28"/>
                <w:lang w:eastAsia="en-US"/>
              </w:rPr>
              <w:t>Рахманина</w:t>
            </w:r>
            <w:proofErr w:type="spellEnd"/>
            <w:r>
              <w:rPr>
                <w:rStyle w:val="FontStyle27"/>
                <w:szCs w:val="28"/>
                <w:lang w:eastAsia="en-US"/>
              </w:rPr>
              <w:t xml:space="preserve"> А.А.</w:t>
            </w:r>
          </w:p>
          <w:p w:rsidR="009B114B" w:rsidRPr="00454CFD" w:rsidRDefault="00981953" w:rsidP="00AB75EB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  <w:lang w:eastAsia="en-US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Cs w:val="28"/>
                <w:lang w:eastAsia="en-US"/>
              </w:rPr>
              <w:br/>
            </w:r>
            <w:r>
              <w:rPr>
                <w:rStyle w:val="FontStyle27"/>
                <w:szCs w:val="28"/>
                <w:lang w:eastAsia="en-US"/>
              </w:rPr>
              <w:tab/>
              <w:t>2022</w:t>
            </w:r>
            <w:r w:rsidR="009B114B">
              <w:rPr>
                <w:rStyle w:val="FontStyle27"/>
                <w:szCs w:val="28"/>
                <w:lang w:eastAsia="en-US"/>
              </w:rPr>
              <w:t xml:space="preserve"> </w:t>
            </w:r>
            <w:r w:rsidR="009B114B" w:rsidRPr="00454CFD">
              <w:rPr>
                <w:rStyle w:val="FontStyle27"/>
                <w:szCs w:val="28"/>
                <w:lang w:eastAsia="en-US"/>
              </w:rPr>
              <w:t>года</w:t>
            </w:r>
          </w:p>
          <w:p w:rsidR="009B114B" w:rsidRPr="00454CFD" w:rsidRDefault="009B114B" w:rsidP="00AB75EB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:rsidR="008702D3" w:rsidRDefault="008702D3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8702D3" w:rsidRDefault="008702D3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8702D3" w:rsidRDefault="008702D3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8702D3" w:rsidRDefault="008702D3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5758D" w:rsidRDefault="00F5758D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5758D" w:rsidRDefault="00F5758D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5758D" w:rsidRDefault="00F5758D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5758D" w:rsidRDefault="00F5758D" w:rsidP="008702D3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B6A8B" w:rsidRDefault="00EB6A8B"/>
    <w:sectPr w:rsidR="00EB6A8B" w:rsidSect="008F18A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C6D9D"/>
    <w:multiLevelType w:val="multilevel"/>
    <w:tmpl w:val="C77E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2A3AAA"/>
    <w:multiLevelType w:val="hybridMultilevel"/>
    <w:tmpl w:val="B8F2CD8A"/>
    <w:lvl w:ilvl="0" w:tplc="C5EC95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374E5"/>
    <w:multiLevelType w:val="multilevel"/>
    <w:tmpl w:val="92EE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B269F9"/>
    <w:multiLevelType w:val="hybridMultilevel"/>
    <w:tmpl w:val="EE64F87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D65089"/>
    <w:multiLevelType w:val="hybridMultilevel"/>
    <w:tmpl w:val="AA8EA702"/>
    <w:lvl w:ilvl="0" w:tplc="87D805B0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3154C3E"/>
    <w:multiLevelType w:val="multilevel"/>
    <w:tmpl w:val="362CB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006529"/>
    <w:multiLevelType w:val="multilevel"/>
    <w:tmpl w:val="2CDC4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D751AB"/>
    <w:multiLevelType w:val="hybridMultilevel"/>
    <w:tmpl w:val="C672A630"/>
    <w:lvl w:ilvl="0" w:tplc="9026A06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6B932F5F"/>
    <w:multiLevelType w:val="multilevel"/>
    <w:tmpl w:val="322C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E13E07"/>
    <w:multiLevelType w:val="hybridMultilevel"/>
    <w:tmpl w:val="C324C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592956"/>
    <w:multiLevelType w:val="hybridMultilevel"/>
    <w:tmpl w:val="F042D068"/>
    <w:lvl w:ilvl="0" w:tplc="5B8C85AE">
      <w:start w:val="1"/>
      <w:numFmt w:val="upperRoman"/>
      <w:lvlText w:val="%1."/>
      <w:lvlJc w:val="left"/>
      <w:pPr>
        <w:ind w:left="720" w:hanging="720"/>
      </w:pPr>
      <w:rPr>
        <w:rFonts w:eastAsia="Times New Roman" w:cs="Microsoft Sans Serif" w:hint="default"/>
        <w:b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7"/>
  </w:num>
  <w:num w:numId="5">
    <w:abstractNumId w:val="8"/>
  </w:num>
  <w:num w:numId="6">
    <w:abstractNumId w:val="2"/>
  </w:num>
  <w:num w:numId="7">
    <w:abstractNumId w:val="5"/>
  </w:num>
  <w:num w:numId="8">
    <w:abstractNumId w:val="6"/>
  </w:num>
  <w:num w:numId="9">
    <w:abstractNumId w:val="0"/>
  </w:num>
  <w:num w:numId="10">
    <w:abstractNumId w:val="1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6A8B"/>
    <w:rsid w:val="00047C56"/>
    <w:rsid w:val="000B028B"/>
    <w:rsid w:val="000F1CFE"/>
    <w:rsid w:val="00147FAC"/>
    <w:rsid w:val="001602EF"/>
    <w:rsid w:val="001D3CEE"/>
    <w:rsid w:val="00276C75"/>
    <w:rsid w:val="00294178"/>
    <w:rsid w:val="002B3D65"/>
    <w:rsid w:val="002D1D1D"/>
    <w:rsid w:val="002D6509"/>
    <w:rsid w:val="002E13E2"/>
    <w:rsid w:val="00322DC1"/>
    <w:rsid w:val="00397A98"/>
    <w:rsid w:val="00426A9F"/>
    <w:rsid w:val="004C3FE0"/>
    <w:rsid w:val="004F5231"/>
    <w:rsid w:val="00512745"/>
    <w:rsid w:val="00573FE4"/>
    <w:rsid w:val="005F594F"/>
    <w:rsid w:val="00692C31"/>
    <w:rsid w:val="006B2F99"/>
    <w:rsid w:val="007366F3"/>
    <w:rsid w:val="00747D5C"/>
    <w:rsid w:val="007664A8"/>
    <w:rsid w:val="00830E79"/>
    <w:rsid w:val="008702D3"/>
    <w:rsid w:val="0089480B"/>
    <w:rsid w:val="008A2F1E"/>
    <w:rsid w:val="008F18A5"/>
    <w:rsid w:val="008F19B2"/>
    <w:rsid w:val="00913A8F"/>
    <w:rsid w:val="00935294"/>
    <w:rsid w:val="00945BD4"/>
    <w:rsid w:val="00970A43"/>
    <w:rsid w:val="00981953"/>
    <w:rsid w:val="00991331"/>
    <w:rsid w:val="009B114B"/>
    <w:rsid w:val="009D10BC"/>
    <w:rsid w:val="00B11425"/>
    <w:rsid w:val="00C00590"/>
    <w:rsid w:val="00D1110F"/>
    <w:rsid w:val="00D54102"/>
    <w:rsid w:val="00DA1C99"/>
    <w:rsid w:val="00DC2130"/>
    <w:rsid w:val="00DF2371"/>
    <w:rsid w:val="00DF7A07"/>
    <w:rsid w:val="00E81795"/>
    <w:rsid w:val="00E8574F"/>
    <w:rsid w:val="00EB6A8B"/>
    <w:rsid w:val="00EF1134"/>
    <w:rsid w:val="00F07512"/>
    <w:rsid w:val="00F220AB"/>
    <w:rsid w:val="00F42DE1"/>
    <w:rsid w:val="00F5758D"/>
    <w:rsid w:val="00F72131"/>
    <w:rsid w:val="00F85BC8"/>
    <w:rsid w:val="00FA4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8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02D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352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9D10B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9D10BC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9D10B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9D10BC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9D10BC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9D10BC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0">
    <w:name w:val="Style20"/>
    <w:basedOn w:val="a"/>
    <w:rsid w:val="009D10BC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/>
      <w:sz w:val="24"/>
      <w:szCs w:val="24"/>
      <w:lang w:eastAsia="ru-RU"/>
    </w:rPr>
  </w:style>
  <w:style w:type="character" w:customStyle="1" w:styleId="FontStyle28">
    <w:name w:val="Font Style28"/>
    <w:rsid w:val="009D10BC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9B114B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9B114B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B114B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2112</Words>
  <Characters>12040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34</cp:revision>
  <dcterms:created xsi:type="dcterms:W3CDTF">2012-01-22T15:47:00Z</dcterms:created>
  <dcterms:modified xsi:type="dcterms:W3CDTF">2023-02-14T16:24:00Z</dcterms:modified>
</cp:coreProperties>
</file>