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DDD" w:rsidRPr="00BF4622" w:rsidRDefault="00B80DDD" w:rsidP="00B80DDD">
      <w:pPr>
        <w:pStyle w:val="Style11"/>
        <w:widowControl/>
        <w:contextualSpacing/>
        <w:outlineLvl w:val="0"/>
        <w:rPr>
          <w:sz w:val="28"/>
          <w:szCs w:val="28"/>
        </w:rPr>
      </w:pPr>
      <w:r w:rsidRPr="00BF4622">
        <w:rPr>
          <w:sz w:val="28"/>
          <w:szCs w:val="28"/>
        </w:rPr>
        <w:t>Управление образования Красносулинского района р.п. Горный</w:t>
      </w:r>
    </w:p>
    <w:p w:rsidR="00B80DDD" w:rsidRPr="00BF4622" w:rsidRDefault="00B80DDD" w:rsidP="00B80DDD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  <w:r w:rsidRPr="00BF462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80DDD" w:rsidRPr="00BF4622" w:rsidRDefault="00B80DDD" w:rsidP="00B80DDD">
      <w:pPr>
        <w:pStyle w:val="Style11"/>
        <w:widowControl/>
        <w:spacing w:before="91"/>
        <w:contextualSpacing/>
        <w:rPr>
          <w:rStyle w:val="FontStyle27"/>
          <w:sz w:val="28"/>
          <w:szCs w:val="28"/>
        </w:rPr>
      </w:pPr>
      <w:r w:rsidRPr="00BF4622">
        <w:rPr>
          <w:rStyle w:val="FontStyle27"/>
          <w:sz w:val="28"/>
          <w:szCs w:val="28"/>
        </w:rPr>
        <w:t>средняя общеобразовательная школа №22</w:t>
      </w:r>
    </w:p>
    <w:p w:rsidR="00B80DDD" w:rsidRPr="00BF4622" w:rsidRDefault="00B80DDD" w:rsidP="00B80DDD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80DDD" w:rsidRPr="00BF4622" w:rsidRDefault="00B80DDD" w:rsidP="00B80DDD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80DDD" w:rsidRPr="00BF4622" w:rsidRDefault="00B80DDD" w:rsidP="00B80DDD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0362" w:rsidRPr="00BF4622" w:rsidRDefault="00F60362" w:rsidP="00F6036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F60362" w:rsidRPr="00BF4622" w:rsidRDefault="00F60362" w:rsidP="00F6036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F60362" w:rsidRPr="00BF4622" w:rsidRDefault="00F60362" w:rsidP="00F6036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F4622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МБОУ СОШ №22</w:t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протокол от «</w:t>
      </w:r>
      <w:r w:rsidR="00E121EB">
        <w:rPr>
          <w:rFonts w:ascii="Times New Roman" w:hAnsi="Times New Roman" w:cs="Times New Roman"/>
          <w:sz w:val="28"/>
          <w:szCs w:val="28"/>
        </w:rPr>
        <w:t>31</w:t>
      </w:r>
      <w:r w:rsidRPr="00BF4622">
        <w:rPr>
          <w:rFonts w:ascii="Times New Roman" w:hAnsi="Times New Roman" w:cs="Times New Roman"/>
          <w:sz w:val="28"/>
          <w:szCs w:val="28"/>
        </w:rPr>
        <w:t>» августа 202</w:t>
      </w:r>
      <w:r w:rsidR="00D22645">
        <w:rPr>
          <w:rFonts w:ascii="Times New Roman" w:hAnsi="Times New Roman" w:cs="Times New Roman"/>
          <w:sz w:val="28"/>
          <w:szCs w:val="28"/>
        </w:rPr>
        <w:t>2</w:t>
      </w:r>
      <w:r w:rsidRPr="00BF4622">
        <w:rPr>
          <w:rFonts w:ascii="Times New Roman" w:hAnsi="Times New Roman" w:cs="Times New Roman"/>
          <w:sz w:val="28"/>
          <w:szCs w:val="28"/>
        </w:rPr>
        <w:t xml:space="preserve"> г. №1</w:t>
      </w:r>
      <w:r w:rsidRPr="00BF4622"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E121EB">
        <w:rPr>
          <w:rFonts w:ascii="Times New Roman" w:hAnsi="Times New Roman" w:cs="Times New Roman"/>
          <w:sz w:val="28"/>
          <w:szCs w:val="28"/>
        </w:rPr>
        <w:t>31</w:t>
      </w:r>
      <w:r w:rsidRPr="00BF4622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D22645">
        <w:rPr>
          <w:rFonts w:ascii="Times New Roman" w:hAnsi="Times New Roman" w:cs="Times New Roman"/>
          <w:sz w:val="28"/>
          <w:szCs w:val="28"/>
        </w:rPr>
        <w:t>2</w:t>
      </w:r>
      <w:r w:rsidRPr="00BF4622"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B80DDD" w:rsidRPr="00BF4622" w:rsidRDefault="00B80DDD" w:rsidP="007859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0DDD" w:rsidRPr="00BF4622" w:rsidRDefault="00B80DDD" w:rsidP="00B80DDD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F462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0DDD" w:rsidRPr="00BF4622" w:rsidRDefault="00B80DDD" w:rsidP="00F31DB9">
      <w:pPr>
        <w:pStyle w:val="Style9"/>
        <w:widowControl/>
        <w:tabs>
          <w:tab w:val="left" w:leader="underscore" w:pos="8434"/>
        </w:tabs>
        <w:spacing w:before="197" w:line="276" w:lineRule="auto"/>
        <w:ind w:right="518"/>
        <w:jc w:val="both"/>
        <w:rPr>
          <w:rStyle w:val="FontStyle25"/>
          <w:sz w:val="28"/>
          <w:szCs w:val="28"/>
        </w:rPr>
      </w:pPr>
      <w:r w:rsidRPr="00BF4622">
        <w:rPr>
          <w:rStyle w:val="FontStyle25"/>
          <w:sz w:val="28"/>
          <w:szCs w:val="28"/>
        </w:rPr>
        <w:t>по русскому языку</w:t>
      </w:r>
    </w:p>
    <w:p w:rsidR="00B80DDD" w:rsidRPr="00BF4622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sz w:val="28"/>
          <w:szCs w:val="28"/>
        </w:rPr>
      </w:pPr>
    </w:p>
    <w:p w:rsidR="00B80DDD" w:rsidRPr="00BF4622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BF4622">
        <w:rPr>
          <w:rStyle w:val="FontStyle25"/>
          <w:sz w:val="28"/>
          <w:szCs w:val="28"/>
        </w:rPr>
        <w:t xml:space="preserve">Учитель </w:t>
      </w:r>
      <w:r w:rsidR="009610E5">
        <w:rPr>
          <w:rStyle w:val="FontStyle25"/>
          <w:sz w:val="28"/>
          <w:szCs w:val="28"/>
        </w:rPr>
        <w:t>Минхайрова Елена Сергеевна</w:t>
      </w:r>
    </w:p>
    <w:p w:rsidR="00B80DDD" w:rsidRPr="00BF4622" w:rsidRDefault="001A4B7A" w:rsidP="00F31DB9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  <w:r w:rsidRPr="00BF4622">
        <w:rPr>
          <w:rStyle w:val="FontStyle25"/>
          <w:sz w:val="28"/>
          <w:szCs w:val="28"/>
        </w:rPr>
        <w:t>Класс 2</w:t>
      </w:r>
      <w:r w:rsidR="00EC287B">
        <w:rPr>
          <w:rStyle w:val="FontStyle25"/>
          <w:sz w:val="28"/>
          <w:szCs w:val="28"/>
        </w:rPr>
        <w:t xml:space="preserve"> а</w:t>
      </w:r>
    </w:p>
    <w:p w:rsidR="00C11917" w:rsidRPr="00BF4622" w:rsidRDefault="00C11917" w:rsidP="00F31DB9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BF4622">
        <w:rPr>
          <w:rStyle w:val="FontStyle25"/>
          <w:sz w:val="28"/>
          <w:szCs w:val="28"/>
        </w:rPr>
        <w:t xml:space="preserve">Количество часов  в неделю </w:t>
      </w:r>
      <w:r w:rsidR="006744B3" w:rsidRPr="00BF4622">
        <w:rPr>
          <w:sz w:val="28"/>
          <w:szCs w:val="28"/>
        </w:rPr>
        <w:t>5 часов</w:t>
      </w: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BF4622">
        <w:rPr>
          <w:sz w:val="28"/>
          <w:szCs w:val="28"/>
        </w:rPr>
        <w:t>Количество часов по учебному плану 170 часов</w:t>
      </w: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BF4622">
        <w:rPr>
          <w:sz w:val="28"/>
          <w:szCs w:val="28"/>
        </w:rPr>
        <w:t>Количество часов согласно календарному графику, расписанию уроков</w:t>
      </w:r>
      <w:r w:rsidR="00EC329B" w:rsidRPr="00BF4622">
        <w:rPr>
          <w:sz w:val="28"/>
          <w:szCs w:val="28"/>
        </w:rPr>
        <w:t xml:space="preserve"> с учетом праздничных дней  </w:t>
      </w:r>
      <w:r w:rsidR="00F60362" w:rsidRPr="00BF4622">
        <w:rPr>
          <w:sz w:val="28"/>
          <w:szCs w:val="28"/>
        </w:rPr>
        <w:t>1</w:t>
      </w:r>
      <w:r w:rsidR="00EC287B">
        <w:rPr>
          <w:sz w:val="28"/>
          <w:szCs w:val="28"/>
        </w:rPr>
        <w:t>70</w:t>
      </w:r>
      <w:r w:rsidRPr="00BF4622">
        <w:rPr>
          <w:sz w:val="28"/>
          <w:szCs w:val="28"/>
        </w:rPr>
        <w:t xml:space="preserve"> часов</w:t>
      </w: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BF4622">
        <w:rPr>
          <w:sz w:val="28"/>
          <w:szCs w:val="28"/>
        </w:rPr>
        <w:t>Рабочая программа</w:t>
      </w:r>
      <w:r w:rsidR="00C11917" w:rsidRPr="00BF4622">
        <w:rPr>
          <w:sz w:val="28"/>
          <w:szCs w:val="28"/>
        </w:rPr>
        <w:t xml:space="preserve"> разработана на основе авторской </w:t>
      </w:r>
      <w:r w:rsidRPr="00BF4622">
        <w:rPr>
          <w:sz w:val="28"/>
          <w:szCs w:val="28"/>
        </w:rPr>
        <w:t xml:space="preserve"> программы «Школа России» по русскому языку. </w:t>
      </w: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B80DDD" w:rsidRPr="00BF4622" w:rsidRDefault="00B80DDD" w:rsidP="00BA07F5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BF4622">
        <w:rPr>
          <w:sz w:val="28"/>
          <w:szCs w:val="28"/>
        </w:rPr>
        <w:t>Учебник В.П.Канакина, В.Г</w:t>
      </w:r>
      <w:r w:rsidR="00646E33" w:rsidRPr="00BF4622">
        <w:rPr>
          <w:sz w:val="28"/>
          <w:szCs w:val="28"/>
        </w:rPr>
        <w:t>.Горецкий. –М.: Просвещение/</w:t>
      </w:r>
      <w:r w:rsidR="001A4B7A" w:rsidRPr="00BF4622">
        <w:rPr>
          <w:sz w:val="28"/>
          <w:szCs w:val="28"/>
        </w:rPr>
        <w:t>2017</w:t>
      </w:r>
      <w:r w:rsidRPr="00BF4622">
        <w:rPr>
          <w:sz w:val="28"/>
          <w:szCs w:val="28"/>
        </w:rPr>
        <w:t xml:space="preserve"> год.</w:t>
      </w: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B80DDD" w:rsidRPr="00BF4622" w:rsidRDefault="00B80DDD" w:rsidP="00BA07F5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BF4622">
        <w:rPr>
          <w:sz w:val="28"/>
          <w:szCs w:val="28"/>
        </w:rPr>
        <w:t xml:space="preserve">Срок реализации программы </w:t>
      </w:r>
      <w:r w:rsidR="009B145E" w:rsidRPr="00BF4622">
        <w:rPr>
          <w:sz w:val="28"/>
          <w:szCs w:val="28"/>
        </w:rPr>
        <w:t>202</w:t>
      </w:r>
      <w:r w:rsidR="009610E5">
        <w:rPr>
          <w:sz w:val="28"/>
          <w:szCs w:val="28"/>
        </w:rPr>
        <w:t>2</w:t>
      </w:r>
      <w:r w:rsidR="009B145E" w:rsidRPr="00BF4622">
        <w:rPr>
          <w:sz w:val="28"/>
          <w:szCs w:val="28"/>
        </w:rPr>
        <w:t>-202</w:t>
      </w:r>
      <w:r w:rsidR="009610E5">
        <w:rPr>
          <w:sz w:val="28"/>
          <w:szCs w:val="28"/>
        </w:rPr>
        <w:t>3</w:t>
      </w:r>
      <w:r w:rsidRPr="00BF4622">
        <w:rPr>
          <w:sz w:val="28"/>
          <w:szCs w:val="28"/>
        </w:rPr>
        <w:t>учебный год</w:t>
      </w:r>
    </w:p>
    <w:p w:rsidR="00C11917" w:rsidRPr="00BF4622" w:rsidRDefault="00C11917" w:rsidP="00F31DB9">
      <w:pPr>
        <w:pStyle w:val="a9"/>
        <w:shd w:val="clear" w:color="auto" w:fill="FFFFFF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13D4C" w:rsidRPr="00BF4622" w:rsidRDefault="00013D4C" w:rsidP="000A3B4A">
      <w:pPr>
        <w:pStyle w:val="a9"/>
        <w:numPr>
          <w:ilvl w:val="0"/>
          <w:numId w:val="2"/>
        </w:numPr>
        <w:shd w:val="clear" w:color="auto" w:fill="FFFFFF"/>
        <w:spacing w:after="0" w:line="240" w:lineRule="auto"/>
        <w:ind w:left="567" w:hanging="425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F462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Планируемые результаты</w:t>
      </w:r>
      <w:r w:rsidR="00E959D6" w:rsidRPr="00BF462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освоения учебного предмета</w:t>
      </w:r>
      <w:r w:rsidR="006B7ABC" w:rsidRPr="00BF4622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313B03" w:rsidRPr="00BF4622" w:rsidRDefault="00313B03" w:rsidP="00313B03">
      <w:pPr>
        <w:pStyle w:val="a9"/>
        <w:shd w:val="clear" w:color="auto" w:fill="FFFFFF"/>
        <w:spacing w:after="0" w:line="240" w:lineRule="auto"/>
        <w:ind w:left="862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D60C7" w:rsidRPr="00BF4622" w:rsidRDefault="00573BB7" w:rsidP="008D60C7">
      <w:pPr>
        <w:pStyle w:val="c19"/>
        <w:shd w:val="clear" w:color="auto" w:fill="FFFFFF"/>
        <w:spacing w:before="0" w:beforeAutospacing="0" w:after="0" w:afterAutospacing="0"/>
        <w:ind w:firstLine="568"/>
        <w:jc w:val="center"/>
        <w:rPr>
          <w:b/>
          <w:sz w:val="28"/>
        </w:rPr>
      </w:pPr>
      <w:r w:rsidRPr="00BF4622">
        <w:rPr>
          <w:b/>
          <w:sz w:val="28"/>
        </w:rPr>
        <w:t>Личностные результаты</w:t>
      </w:r>
    </w:p>
    <w:p w:rsidR="00313B03" w:rsidRPr="00BF4622" w:rsidRDefault="00573BB7" w:rsidP="008D60C7">
      <w:pPr>
        <w:pStyle w:val="c19"/>
        <w:shd w:val="clear" w:color="auto" w:fill="FFFFFF"/>
        <w:spacing w:before="0" w:beforeAutospacing="0" w:after="0" w:afterAutospacing="0"/>
        <w:rPr>
          <w:b/>
          <w:sz w:val="28"/>
        </w:rPr>
      </w:pPr>
      <w:r w:rsidRPr="00BF4622">
        <w:rPr>
          <w:sz w:val="28"/>
        </w:rPr>
        <w:t xml:space="preserve">Обучающийся получит возможность для формирования следующих личностных УУД: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представления о своей этнической принадлежности;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развития чувства любви к Родине, чувства гордости за свою Родину, народ, великое достояние русс</w:t>
      </w:r>
      <w:r w:rsidR="00313B03" w:rsidRPr="00BF4622">
        <w:rPr>
          <w:sz w:val="28"/>
        </w:rPr>
        <w:t>кого народа — русский язык;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представления об окружающем ученика мире (природа, малая родина, люди и их деятельность и др.);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осмысления необходимости бережного отношения к природе и всему живому на Земле;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осознания положительного отношения к народам, говорящим на разных языках, и их родному языку;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представления о своей родословной, достопримечательностях своей малой родины;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положительного отношения к языковой деятельности;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заинтересованности в выполнении языковых и речевых заданий и в проектной деятельности;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понимания нравственного содержания поступков окружающих людей, ориентации в поведении на принятые моральные нормы;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развития чувства прекрасного и эстетических чувств через выразительные возможности языка, анализ пейзажных зарисовок и репродукций картин и др.;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этических чувств (доброжелательности, сочувствия, сопереживания, отзывчивости, совести и др.); понимания чувств одноклассников, учителей;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развития навыков сотрудничества с учителем, взрослыми, сверстниками в процессе выполнения совместной деятельности на уроке и при выполнении проектной деятельности;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представления о бережном отношении к материальным ценностям; развития интереса к проектно-творческой деятельности. 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Метапредметные результаты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Регулятивные: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п</w:t>
      </w:r>
      <w:r w:rsidR="00573BB7" w:rsidRPr="00BF4622">
        <w:rPr>
          <w:sz w:val="28"/>
        </w:rPr>
        <w:t xml:space="preserve">ринимать и сохранять цель и учебную задачу;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высказывать свои предположения относительно способа решения учебной задачи; в сотрудничестве с учителем находить варианты решения учебной задачи;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планировать (совместно с учителем) свои действия в соответствии с поставленной задачей и условиями её реализации;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учитывать выделенные ориентиры действий (в заданиях учебника, справочном материале учебника — в памятках) в планировании и контроле способа решения;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lastRenderedPageBreak/>
        <w:t xml:space="preserve"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проговаривать (сначала вслух, потом на уровне внутренней речи) последовательность производимых действий, составляющих основ</w:t>
      </w:r>
      <w:r w:rsidR="00313B03" w:rsidRPr="00BF4622">
        <w:rPr>
          <w:sz w:val="28"/>
        </w:rPr>
        <w:t>у осваиваемой деятельности;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оценивать совместно с учителем или одноклассниками результат своих действий, вносить соответствующие коррективы;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адекватно воспринимать оценку своей работы учителем, товарищами, другими лицами;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понимать причины успеха и неуспеха выполнения учебной задачи;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выполнять учебные действия в устной, письменной речи, во внутреннем плане. </w:t>
      </w:r>
    </w:p>
    <w:p w:rsidR="00313B03" w:rsidRPr="00BF4622" w:rsidRDefault="00313B03" w:rsidP="008D60C7">
      <w:pPr>
        <w:pStyle w:val="c19"/>
        <w:shd w:val="clear" w:color="auto" w:fill="FFFFFF"/>
        <w:spacing w:before="0" w:beforeAutospacing="0" w:after="0" w:afterAutospacing="0"/>
        <w:ind w:hanging="426"/>
        <w:jc w:val="both"/>
        <w:rPr>
          <w:sz w:val="28"/>
        </w:rPr>
      </w:pPr>
    </w:p>
    <w:p w:rsidR="008D60C7" w:rsidRPr="00BF4622" w:rsidRDefault="00313B03" w:rsidP="008D60C7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Познавательные УУД: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b/>
          <w:sz w:val="28"/>
        </w:rPr>
      </w:pPr>
      <w:r w:rsidRPr="00BF4622">
        <w:rPr>
          <w:sz w:val="28"/>
        </w:rPr>
        <w:t>о</w:t>
      </w:r>
      <w:r w:rsidR="00573BB7" w:rsidRPr="00BF4622">
        <w:rPr>
          <w:sz w:val="28"/>
        </w:rPr>
        <w:t xml:space="preserve">сознавать познавательную задачу, воспринимать её на слух, решать её (под руководством учителя или самостоятельно);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воспринимать на слух и понимать различные виды сообщений (информационные тексты);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ориентироваться в учебнике (на форзацах, шмуцтитулах, страницах учебника, в оглавлении, в условных обозначениях, в словарях учебника);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осуществлять под руководством учителя поиск нужной информации в соответствии с поставленной задачей в учебнике и учебных пособиях;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пользоваться 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пользоваться словарями и справочным материалом учебника;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осмысленно читать текст, выделять существенную информацию из текстов разных видов (художественного и познавательного);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 </w:t>
      </w:r>
    </w:p>
    <w:p w:rsidR="008D60C7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составлять небольшие собственные тексты по предложенной теме, рисунку;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 анализировать изучаемые факты, явления языка с выделением их существенных признаков (в процессе коллективной организации деятельности);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осуществлять синтез как составление целого из частей (под руководством учителя);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ориентироваться при решении учебной задачи на во</w:t>
      </w:r>
      <w:r w:rsidR="00313B03" w:rsidRPr="00BF4622">
        <w:rPr>
          <w:sz w:val="28"/>
        </w:rPr>
        <w:t>зможные способы её решения;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находить языковые примеры для иллюстрации изучаемых языковых понятий;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lastRenderedPageBreak/>
        <w:t>осуществлять сравнени</w:t>
      </w:r>
      <w:r w:rsidR="008D60C7" w:rsidRPr="00BF4622">
        <w:rPr>
          <w:sz w:val="28"/>
        </w:rPr>
        <w:t xml:space="preserve">е, сопоставление, классификацию </w:t>
      </w:r>
      <w:r w:rsidRPr="00BF4622">
        <w:rPr>
          <w:sz w:val="28"/>
        </w:rPr>
        <w:t xml:space="preserve">изученных фактов языка по заданным признакам и самостоятельно выделенным основаниям;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обобщать (выделять ряд или класс </w:t>
      </w:r>
      <w:r w:rsidR="008D60C7" w:rsidRPr="00BF4622">
        <w:rPr>
          <w:sz w:val="28"/>
        </w:rPr>
        <w:t>объектов,</w:t>
      </w:r>
      <w:r w:rsidRPr="00BF4622">
        <w:rPr>
          <w:sz w:val="28"/>
        </w:rPr>
        <w:t xml:space="preserve"> как по заданному признаку, так и самостоятельно);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делать выводы в результате совместной работы класса и учителя;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подводить анализируемые объекты (явления) под понятия разного уровня обобщения (слово и часть речи, слово и член предложения, имя существительное и часть речи и др.);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осуществлять аналогии между изучаемым предметом и собственным опытом (под руководством учителя); по результатам наблюдений находить и формулировать правила, определения;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Коммуникативные УУД: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с</w:t>
      </w:r>
      <w:r w:rsidR="00573BB7" w:rsidRPr="00BF4622">
        <w:rPr>
          <w:sz w:val="28"/>
        </w:rPr>
        <w:t xml:space="preserve">лушать собеседника и понимать речь других;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оформлять свои мысли в устной и письменной форме (на уровне предложения или небольшого текста);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выбирать адекватные речевые средства в диалоге с учителем и одноклассниками;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задавать вопросы, адекватные речевой ситуации, отвечать на вопросы других; строить понятные для партнёра высказывания;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признавать существование различных точек зрения; воспринимать другое мнение и позицию;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формулировать собственное мнение и аргументировать его;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строить монологическое высказывание с учётом поставлен</w:t>
      </w:r>
      <w:r w:rsidR="00313B03" w:rsidRPr="00BF4622">
        <w:rPr>
          <w:sz w:val="28"/>
        </w:rPr>
        <w:t xml:space="preserve">ной коммуникативной задачи. 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Предметные результаты</w:t>
      </w:r>
    </w:p>
    <w:p w:rsidR="008873E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Общие предметны</w:t>
      </w:r>
      <w:r w:rsidR="008873E3" w:rsidRPr="00BF4622">
        <w:rPr>
          <w:b/>
          <w:sz w:val="28"/>
        </w:rPr>
        <w:t>е результаты освоения программы: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b/>
          <w:sz w:val="28"/>
        </w:rPr>
      </w:pPr>
      <w:r w:rsidRPr="00BF4622">
        <w:rPr>
          <w:sz w:val="28"/>
        </w:rPr>
        <w:t>п</w:t>
      </w:r>
      <w:r w:rsidR="00573BB7" w:rsidRPr="00BF4622">
        <w:rPr>
          <w:sz w:val="28"/>
        </w:rPr>
        <w:t xml:space="preserve">онимание значения русского языка как государственного языка нашей страны Российской Федерации, языка межнационального общения;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воспитание уважительного отношения к русскому языку как родному языку русского народа и языкам, на которых говорят другие народы;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понимание русского языка как великого достояния русского народа, как явления национальной культуры, как развивающегося явления;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lastRenderedPageBreak/>
        <w:t xml:space="preserve">первоначальное представление о некоторых нормах русского языка (орфоэпических, орфографических, пунктуационных) и правилах речевого этикета (в объёме изучаемого курса);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начальные умения выбирать адекватные языковые средства при составлении небольших монологических высказываний;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овладение первоначальными научными представлениями о системе и структуре русского языка, знакомство с некоторыми языковыми понятиями и их признаками из разделов: фонетика и графика, лексика, морфемика, морфология и синтаксис (в объёме изучаемого курса);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применение орфографических правил и правил постановки знаков препинания в процессе выполнения письменных работ (в объёме изучаемого курса);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первоначальные умения проверять написанное;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овладение учебными действиями с и</w:t>
      </w:r>
      <w:r w:rsidR="008873E3" w:rsidRPr="00BF4622">
        <w:rPr>
          <w:sz w:val="28"/>
        </w:rPr>
        <w:t xml:space="preserve">зучаемыми языковыми единицами; </w:t>
      </w:r>
      <w:r w:rsidRPr="00BF4622">
        <w:rPr>
          <w:sz w:val="28"/>
        </w:rPr>
        <w:t xml:space="preserve">формирование начальных умений находить, характеризовать, сравнивать, классифицировать такие языковые единицы, как звук, буква, слог, слово, слово как часть речи, слово как член предложения, предложение (в объёме изучаемого курса). </w:t>
      </w:r>
    </w:p>
    <w:p w:rsidR="00313B03" w:rsidRPr="00BF4622" w:rsidRDefault="00313B03" w:rsidP="00CC6BB6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</w:p>
    <w:p w:rsidR="00313B03" w:rsidRPr="00BF4622" w:rsidRDefault="00CC6BB6" w:rsidP="00CC6BB6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Предметные результаты освоения основных содержательных линий программы</w:t>
      </w: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Развитие ре</w:t>
      </w:r>
      <w:r w:rsidR="00313B03" w:rsidRPr="00BF4622">
        <w:rPr>
          <w:b/>
          <w:sz w:val="28"/>
        </w:rPr>
        <w:t>чи</w:t>
      </w: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Освоение данного раздела распределяется по всем разделам курса. 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участвовать в устном общении на уроке (слушать собеседников, говорить на обсуждаемую тему, соблюдать основные правила речевого поведения);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строить предложения для решения определённой речевой задачи (для ответа на заданный вопрос, для выражения </w:t>
      </w:r>
      <w:r w:rsidR="00CC6BB6" w:rsidRPr="00BF4622">
        <w:rPr>
          <w:sz w:val="28"/>
        </w:rPr>
        <w:t xml:space="preserve">своего собственного мнения);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пользоваться словарями учебника для решения языковых и речевых задач; </w:t>
      </w:r>
    </w:p>
    <w:p w:rsidR="008873E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разл</w:t>
      </w:r>
      <w:r w:rsidR="008873E3" w:rsidRPr="00BF4622">
        <w:rPr>
          <w:sz w:val="28"/>
        </w:rPr>
        <w:t>ичать устную и письменную речь;</w:t>
      </w:r>
    </w:p>
    <w:p w:rsidR="008873E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различать диалогическую речь; понимать ос</w:t>
      </w:r>
      <w:r w:rsidR="008873E3" w:rsidRPr="00BF4622">
        <w:rPr>
          <w:sz w:val="28"/>
        </w:rPr>
        <w:t>обенности диалогической речи;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отличать текст от набора не связанных друг с другом предложений;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анализировать текст с нарушенным порядком предложений и восстанавливать их последовательность в тексте;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 </w:t>
      </w:r>
    </w:p>
    <w:p w:rsidR="008873E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читать вопросы к повествовательному тексту, находить на них ответы и грамотно их записывать; </w:t>
      </w:r>
    </w:p>
    <w:p w:rsidR="00CC6BB6" w:rsidRPr="00BF4622" w:rsidRDefault="00573BB7" w:rsidP="008873E3">
      <w:pPr>
        <w:pStyle w:val="c19"/>
        <w:shd w:val="clear" w:color="auto" w:fill="FFFFFF"/>
        <w:spacing w:before="0" w:beforeAutospacing="0" w:after="0" w:afterAutospacing="0"/>
        <w:ind w:left="-284"/>
        <w:jc w:val="both"/>
        <w:rPr>
          <w:sz w:val="28"/>
        </w:rPr>
      </w:pPr>
      <w:r w:rsidRPr="00BF4622">
        <w:rPr>
          <w:sz w:val="28"/>
        </w:rPr>
        <w:lastRenderedPageBreak/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8D60C7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соблюдать нормы произношения, употребления и написания слов, имеющихся в словарях учебника;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озаглавливать текст по его теме или по его главной мысли;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распознавать тексты разных типов: описание и повествование, рассуждение;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замечать в художественном тексте языковые средства, создающие его выразительность; </w:t>
      </w:r>
    </w:p>
    <w:p w:rsidR="008D60C7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составлять небольшие повествовательный и описательный тексты на близкую жизненному опыту детей тему (после предварительной подготовки);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находить средства связи между предложениями (порядок слов, местоимения, синонимы);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составлять небольшие высказывания по результатам наблюдений за фактами и явлениями языка; на определённую тему;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составлять текст (отзыв) по репродукциям картин художников (помещённых в учебнике);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письменно излагать содержание прочитанного текста (после предварительн</w:t>
      </w:r>
      <w:r w:rsidR="00CC6BB6" w:rsidRPr="00BF4622">
        <w:rPr>
          <w:sz w:val="28"/>
        </w:rPr>
        <w:t>ой подготовки) по вопросам;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CC6BB6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Система языка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Фонетика, орфоэпия, графика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8873E3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различать понятия «звук» и «буква», правильно называть буквы и правильно произно</w:t>
      </w:r>
      <w:r w:rsidR="008873E3" w:rsidRPr="00BF4622">
        <w:rPr>
          <w:sz w:val="28"/>
        </w:rPr>
        <w:t>сить звуки в слове и вне слова;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характеризовать, сравнивать, классифицировать звуки вне слова и в слове по заданным параметрам;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понимать характеристику звука, представленную в модели (в звуковом обозначении); </w:t>
      </w:r>
    </w:p>
    <w:p w:rsidR="00D224B4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lastRenderedPageBreak/>
        <w:t>анализировать, сравнивать, группировать слова по указанным характеристикам звуков;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функции букв е, ё, ю, я в слове;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определять способы обозначения буквами твёрдости-мягкости согласных и звука [й’];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количество слогов в слове и их границы, сравнивать и классифицировать слова по слоговому составу;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ударный и безударные слоги в слове;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правильно называть буквы алфавита, располагать буквы и слова по алфавиту;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использовать знание алфавита при работе со словарями;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определять функцию мягкого знака (ь) как разделительного;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устанавливать соотношение звукового и буквенного состава в словах с йотированными гласными е, ё, ю, я и мягким знаком (ь)</w:t>
      </w:r>
      <w:r w:rsidR="00F26260" w:rsidRPr="00BF4622">
        <w:rPr>
          <w:sz w:val="28"/>
        </w:rPr>
        <w:t>— п</w:t>
      </w:r>
      <w:r w:rsidRPr="00BF4622">
        <w:rPr>
          <w:sz w:val="28"/>
        </w:rPr>
        <w:t xml:space="preserve">оказателем мягкости согласного звука: коньки, ёлка, маяк;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находить случаи расхождения звукового и буквенного состава слов при орфоэпическом проговаривании слов учителем (моряк, ёж, лось, друг, сказка);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произносить звуки и сочетания звуков в соответствии с нормами литературного языка (круг слов определён орфоэпическим словарём учебника).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F26260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осуществлять звукобуквенный разбор простых по составу слов с помощью заданного в учебнике алгоритма;</w:t>
      </w:r>
    </w:p>
    <w:p w:rsidR="00CC6BB6" w:rsidRPr="00BF4622" w:rsidRDefault="00573BB7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устанавливать соотношение звукового и буквенного состава в словах с разделительным мягким знаком (ь): шью, друзья, вьюга; </w:t>
      </w:r>
    </w:p>
    <w:p w:rsidR="00CC6BB6" w:rsidRPr="00BF4622" w:rsidRDefault="00573BB7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 др.); </w:t>
      </w:r>
    </w:p>
    <w:p w:rsidR="00CC6BB6" w:rsidRPr="00BF4622" w:rsidRDefault="00573BB7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пользоваться при письме небуквенными графическими средствами: пробелом между словами, знаком переноса, абзацем.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CC6BB6">
      <w:pPr>
        <w:pStyle w:val="c19"/>
        <w:shd w:val="clear" w:color="auto" w:fill="FFFFFF"/>
        <w:spacing w:before="0" w:beforeAutospacing="0" w:after="0" w:afterAutospacing="0"/>
        <w:rPr>
          <w:b/>
          <w:sz w:val="28"/>
        </w:rPr>
      </w:pPr>
      <w:r w:rsidRPr="00BF4622">
        <w:rPr>
          <w:b/>
          <w:sz w:val="28"/>
        </w:rPr>
        <w:t>Лексика</w:t>
      </w:r>
    </w:p>
    <w:p w:rsidR="00CC6BB6" w:rsidRPr="00BF4622" w:rsidRDefault="00573BB7" w:rsidP="00CC6BB6">
      <w:pPr>
        <w:pStyle w:val="c19"/>
        <w:shd w:val="clear" w:color="auto" w:fill="FFFFFF"/>
        <w:spacing w:before="0" w:beforeAutospacing="0" w:after="0" w:afterAutospacing="0"/>
        <w:rPr>
          <w:sz w:val="28"/>
        </w:rPr>
      </w:pPr>
      <w:r w:rsidRPr="00BF4622">
        <w:rPr>
          <w:sz w:val="28"/>
        </w:rPr>
        <w:t xml:space="preserve">Освоение данного раздела распределяется по всем разделам курса.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осознавать слово как единство звучания и значения;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выявлять в речи незнакомые слова, спрашивать об их значении учителя или обращаться к толковому словарю;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различать однозначные и многозначные слова (простые случаи);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иметь представление о синонимах и антонимах;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распознавать среди предложенных слов синонимы и антонимы;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подбирать к предложенным словам 1—2 синонима или антонима;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lastRenderedPageBreak/>
        <w:t xml:space="preserve">наблюдать за использованием синонимов и антонимов в речи;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наблюдать за словами, употреблёнными в прямом и переносном значении.</w:t>
      </w:r>
    </w:p>
    <w:p w:rsidR="008873E3" w:rsidRPr="00BF4622" w:rsidRDefault="008873E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8873E3" w:rsidRPr="00BF4622" w:rsidRDefault="008873E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32"/>
        </w:rPr>
      </w:pPr>
      <w:r w:rsidRPr="00BF4622">
        <w:rPr>
          <w:sz w:val="28"/>
        </w:rPr>
        <w:t>Обучающийся получит возможность научиться: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выявлять в речи незнакомые слова, спрашивать об их значении учителя или обращаться к толковому словарю; 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на практическом уровне распознавать слова, употреблённые в прямом и переносном значении (простые случаи);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замечать в художественном тексте слова, употреблённые в переносном значении;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пользоваться словарями при решении языковых и речевых задач.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Состав слова (морфемика)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осознавать значение понятия «родственные слова», соотносить его с понятием «однокоренные слова»; 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владеть первоначальными признаками для опознавания однокоренных слов среди др</w:t>
      </w:r>
      <w:r w:rsidR="00CC6BB6" w:rsidRPr="00BF4622">
        <w:rPr>
          <w:sz w:val="28"/>
        </w:rPr>
        <w:t>угих (неоднокоренных) слов;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определять в слове корень (простые случаи), пользуясь заданным алгоритмом (памяткой определения корня слова).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однокоренные слова и формы одного и того же слова; </w:t>
      </w:r>
    </w:p>
    <w:p w:rsidR="00CC6BB6" w:rsidRPr="00BF4622" w:rsidRDefault="00573BB7" w:rsidP="000A3B4A">
      <w:pPr>
        <w:pStyle w:val="c19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однокоренные слова и слова с омонимичными корнями, однокоренные слова и синонимы; </w:t>
      </w:r>
    </w:p>
    <w:p w:rsidR="00CC6BB6" w:rsidRPr="00BF4622" w:rsidRDefault="00573BB7" w:rsidP="000A3B4A">
      <w:pPr>
        <w:pStyle w:val="c19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подбирать однокоренные слова и формы слов с целью проверки изучаемых орфограмм в корне слова.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Морфология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грамматические группы слов (части речи) по комплексу усвоенных признаков: имя существительное, имя прилагательное, глагол;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имена существительные, понимать их значение и употребление в речи, опознавать одушевлённые и неодушевлённые имена существительные по вопросам «кто»? и «что?», собственные и нарицательные имена существительные, определять форму числа имён существительных;  </w:t>
      </w:r>
      <w:r w:rsidRPr="00BF4622">
        <w:rPr>
          <w:sz w:val="28"/>
        </w:rPr>
        <w:lastRenderedPageBreak/>
        <w:t xml:space="preserve">находить имена прилагательные, понимать их значение и употребление в речи, опознавать форму числа имён прилагательных, роль в предложении;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предлоги и понимать их роль в предложении и тексте;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подбирать примеры слов разных частей речи и форм этих слов.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различать грамматические группы слов (части речи) по комплексу усвоенных признаков, определять их синтаксическую функцию в предложениях;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выявлять принадлежность слова к определённой части речи на основе усвоенных признаков, опре</w:t>
      </w:r>
      <w:r w:rsidR="00CC6BB6" w:rsidRPr="00BF4622">
        <w:rPr>
          <w:sz w:val="28"/>
        </w:rPr>
        <w:t>делять признаки частей речи;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различать имена существительные, употреблённые в форме одного числа (ножницы, кефир);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выявлять роль разных частей речи в художественном тексте;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использовать личные местоимения для устранения неоправданных повторов;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пользоваться словами разных частей речи в собственных высказываниях.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Синтаксис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текст и предложение, предложение и слова, не составляющие предложения; выделять предложения из речи;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главные члены предложения (основу предложения): подлежащее и сказуемое;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главные и второстепенные члены предложения (без дифференциации на виды);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устанавливать связи слов между словами в предложении; </w:t>
      </w:r>
    </w:p>
    <w:p w:rsidR="00BA07F5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соотносить предложения со схемами, выбирать пред</w:t>
      </w:r>
      <w:r w:rsidR="00BA07F5" w:rsidRPr="00BF4622">
        <w:rPr>
          <w:sz w:val="28"/>
        </w:rPr>
        <w:t>ложение, соответствующее схеме;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восстанавливать деформированные предложения;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составлять предложения по схеме, рисунку, на определённую тему.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BA07F5" w:rsidRPr="00BF4622" w:rsidRDefault="00BA07F5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BA07F5" w:rsidRPr="00BF4622" w:rsidRDefault="00BA07F5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lastRenderedPageBreak/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опознавать предложения распространённые и нераспространённые; составлять такие предложения, распространять нераспространённые предложения второстепенными членами; </w:t>
      </w:r>
    </w:p>
    <w:p w:rsidR="00CC6BB6" w:rsidRPr="00BF4622" w:rsidRDefault="00573BB7" w:rsidP="000A3B4A">
      <w:pPr>
        <w:pStyle w:val="c19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предложения с обращениями.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Орфография и пунктуация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а) применять изученные правила правописания: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раздельное написание слов в предложении;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написание гласных и, а, у после шипящих согласных ж, ш, ч, щ (в положении под ударением и без ударения); </w:t>
      </w:r>
    </w:p>
    <w:p w:rsidR="000C3348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отсутствие мягкого знака после шипящих в буквосочетаниях чк, чт, чн, щн, нч;</w:t>
      </w:r>
    </w:p>
    <w:p w:rsidR="00CC6BB6" w:rsidRPr="00BF4622" w:rsidRDefault="00CC6BB6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перенос слов;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прописная буква в начале предложения, в именах собственных;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проверяемые безударные гласные в корне слова;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парные звонкие и глухие согласные в корне слова;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непроверяемые гласные и согласные в корне слова (перечень слов в учебнике), в том числе удвоенные буквы согласных;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разделительный мягкий знак (ь);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знаки препинания конца предложения (. ? !);</w:t>
      </w:r>
    </w:p>
    <w:p w:rsidR="000C3348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раздельное написание предло</w:t>
      </w:r>
      <w:r w:rsidR="000C3348" w:rsidRPr="00BF4622">
        <w:rPr>
          <w:sz w:val="28"/>
        </w:rPr>
        <w:t>гов с именами существительными;</w:t>
      </w:r>
    </w:p>
    <w:p w:rsidR="000C3348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раздельное на</w:t>
      </w:r>
      <w:r w:rsidR="000C3348" w:rsidRPr="00BF4622">
        <w:rPr>
          <w:sz w:val="28"/>
        </w:rPr>
        <w:t>писание частицы не с глаголами;</w:t>
      </w:r>
    </w:p>
    <w:p w:rsidR="000C3348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б) применять орфографическое чтение (проговаривание) при письме под диктовку и при списывании; </w:t>
      </w:r>
    </w:p>
    <w:p w:rsidR="000C3348" w:rsidRPr="00BF4622" w:rsidRDefault="000C3348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>в) б</w:t>
      </w:r>
      <w:r w:rsidR="00573BB7" w:rsidRPr="00BF4622">
        <w:rPr>
          <w:sz w:val="28"/>
        </w:rPr>
        <w:t>езошибочно списывать текст объёмом 40—50</w:t>
      </w:r>
      <w:r w:rsidRPr="00BF4622">
        <w:rPr>
          <w:sz w:val="28"/>
        </w:rPr>
        <w:t xml:space="preserve"> слов с доски и из учебника; г) </w:t>
      </w:r>
      <w:r w:rsidR="00573BB7" w:rsidRPr="00BF4622">
        <w:rPr>
          <w:sz w:val="28"/>
        </w:rPr>
        <w:t xml:space="preserve">писать под диктовку тексты объёмом 30—40 слов в соответствии с изученными правилами. </w:t>
      </w:r>
    </w:p>
    <w:p w:rsidR="000C3348" w:rsidRPr="00BF4622" w:rsidRDefault="000C3348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осознавать значение понятий «орфограмма», «проверяемая орфограмма», «непроверяемая орфограмма»;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определять разновидности орфограмм и соотносить их с изученными правилами;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разграничивать орфограммы на изученные правила письма и неизученные;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обнаруживать орфограммы по освоенным опознавательным признакам в указанных учителем словах; </w:t>
      </w:r>
    </w:p>
    <w:p w:rsidR="00881528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применять разные способы проверки правописания слов: изменение формы слова, подбор однокоренных слов, использова</w:t>
      </w:r>
      <w:r w:rsidR="000C3348" w:rsidRPr="00BF4622">
        <w:rPr>
          <w:sz w:val="28"/>
        </w:rPr>
        <w:t xml:space="preserve">ние орфографического словаря; </w:t>
      </w:r>
      <w:r w:rsidRPr="00BF4622">
        <w:rPr>
          <w:sz w:val="28"/>
        </w:rPr>
        <w:t>пользоваться орфографическим словарём учебника как средством самоконтроля при проверке написания слов с непроверяемыми орфограммами.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lastRenderedPageBreak/>
        <w:t>II. Содержание учебного предмета.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Лексика, фонетика, грамматика, правописание и развитие речи.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Наша  речь.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Язык и речь, их значение в жизни.  Речь – главный способ общения людей. Язык – средство общения. Диалог и монолог. Воспроизведение и уточнение сведений о видах  речи (слушание, говорение, чтение, письмо, внутренняя речь).  Особенности  устной, письменной и внутренней речи.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Текст.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Текст.  Сопоставление текста и отдельных предложений, не объединённых общей темой. Тема и главная мысль текста. Связь между предложениями в тексте. Заголовок. Общее представление о структуре текста и выражение  её в плане.  Красная строка в тексте.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Предложение.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Предложение как единица речи.  Членение речи на предложения. Роль предложений в речи. Различение предложения, словосочетания, слова. Наблюдение над значением предложений, различных по цели высказывания и интонации (без терминологии), интонирование предложений. Логическое ударение. Оформление предложений в устной речи и на письме в прозаических и стихотворных текстах. Пунктуационное оформление диалогической речи и соответствующая ему интонационная окраска устного диалога. Главные и второстепенные члены предложения. Основа предложения. Подлежащее и сказуемое – главные члены предложения. Способы определения подлежащего и сказуемого в предложении. Связь слов в предложении. Упражнение в распознавании  главных и второстепенных членов предложения.  Распространённые и нераспространённые предложения. Вычленение из предложения пар слов, связанных по смыслу. Распространение предложений второстепенными членами. Составление предложений по данному подлежащему (сказуемому), из набора слов, по опорным словам, схеме, рисунку, заданной теме и их запись.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Слова, слова, слова…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Слово и его лексическое значение. Общее представление о лексическом значении слова.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Слово – общее название многих однородных предметов. Тематические группы слов. Однозначные и многозначные слова. Прямое и переносное значения  слов. Синонимы и антонимы. Наблюдение над употреблением в речи однозначных и многозначных  слов, антонимов, синонимов, выбор нужного и точного слова, соответствующего предмету мысли. Работа со словарями  учебника.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lastRenderedPageBreak/>
        <w:t>Родственные слова. Однокоренные слова.  Корень слова как значимая часть слова. Формирование умения распознавать однокоренные слова, отличать их от внешне сходных слов и форм слов. Упражнение в распознавании  корня в слове, подборе однокоренных  слов, в наблюдение над единообразным написанием корня в однокоренных словах.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Слово, слог, ударение.  Уточнение представлений  о слове и слоге как минимальной произносительной единице, о слогообразующей роли гласной. Ударение, смыслоразличительная роль ударения. Наблюдение  над разноместностью  и подвижностью русского ударения. Использование свойств подвижности для проверки безударных гласных, проверяемых ударением. Совершенствование навыка определять в слове слоги, обозначать ударение, распознавать ударные и безударные слоги. Упражнение в правильном орфоэпическом произношении слов. Работа с орфоэпическим словарём.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Перенос слов. Правила переноса слов с одной строки на другую. Упражнение в переносе слов.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 xml:space="preserve">Звуки и буквы. 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Звуки и буквы. Уточнение представлений о звуках и буквах русского языка. Условное обозначение звуков речи.  Звукобуквенный разбор слов. Алфавит, его значение. Уточнение представлений  об алфавите. Упражнение не запоминание названий букв и порядка букв в алфавите. Формирование умений располагать слова в алфавитном порядке. Алфавитное расположение слов  в словарях, справочниках, энциклопедиях.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Основные признаки гласных звуков?  Их смыслоразличительная роль в словах. Соотношение гласных звуков и букв, обозначающих гласные звуки. Определение роли гласных букв  в слове. Обозначение гласных звуков буквами в ударных и безударных слогах в корне однокоренных слов  и форм одного и того же слова. Особенности проверяемого и проверочного слов. Способы проверки написания гласной  в безударном слоге корня. Введение правила. Упражнение в обосновании способов проверки безударных гласных в корне слова, в правописании слов с безударными гласными, проверяемыми ударением. Слова с безударной гласной, непроверяемой ударением. Упражнение в написании слов с безударной гласной, проверяемой  и не проверяемой ударением. Общее представление об орфограмме. Работа с орфографическим словарём.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 xml:space="preserve">Правописание буквосочетаний с шипящими звуками. 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 xml:space="preserve">Основные  признаки согласных звуков, их смыслоразличительная роль  в слове. Буквы, обозначающие согласные звуки. Согласный звук  [й,] и буква «и краткое». Двойные согласные буквы. Произношение и написание слов с </w:t>
      </w:r>
      <w:r w:rsidRPr="00BF4622">
        <w:rPr>
          <w:rStyle w:val="c6"/>
          <w:sz w:val="28"/>
        </w:rPr>
        <w:lastRenderedPageBreak/>
        <w:t>двойными согласными. Твёрдые и мягкие согласные звуки, способы обозначения их на письме гласными буквами и мягким знаком. Правописание слов с мягким знаком. Буквосочетания чк, чн, щн, нч, нщ, произношение и написание слов с этими буквосочетаниями. Шипящие согласные звуки, обозначение шипящих  звуков буквами. Правописание  слов с сочетаниями жи–ши, ча–ща, чу – щу, чк – чн.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Разделительный мягкий знак, его роль в слове. Разделительный мягкий знак, его роль в слове. Правописание слов с разделительным мягким знаком.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Глухие и звонкие согласные звуки. Обозначение буквами парных по глухости-звонкости согласных звуков в конце слова и перед согласным. Особенности проверяемого и проверочного слов. Способы проверки написания глухих и звонких согласных в конце слова и перед согласным в корне слова. Введение правила. Упражнение в написании слов с парным по глухости – звонкости согласным в корне слова.  Сопоставление правил обозначения буквами гласных в безударном слоге корня и парных по глухости – звонкости согласных в конце слова и перед согласным в корне слова. Упражнение в правописании гласных и согласных в корне  однокоренных слов и форм одного  и того же слова.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Упражнения в правописании слов с изученными орфограммами.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Части речи.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Слова - названия предметов, признаков предметов, действий предметов, их отнесённость к определённой части речи.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Имя существительное как часть речи (ознакомление с лексическим значением имени существительного и  вопросами, на которые отвечает эта часть речи). Роль имён существительных в речи. Одушевлённые и неодушевлённые имена существительные (общее представление), упражнение в их распознавании.  Собственные и нарицательные имена существительные (общее представление). Заглавная буква в именах собственных. Правописание собственных имён существительных. Число имён существительных. Изменение имён существительных по числам. Употребление имён существительных только в одном числе (ножницы, молоко). Формирование умения воспроизводить лексическое значение имён существительных, различать имена существительные в прямом и переносном значении, имена существительные близкие и противоположные по значению. Совершенствование навыка правописания имён существительных с изученными орфограммами. Упражнения в распознавании имён существительных (их признаков), в правильном употреблении их  в речи, в правописании имён существительных с изученными орфограммами.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lastRenderedPageBreak/>
        <w:t>Глагол как часть речи (ознакомление с лексическим значением глагола и вопросами, на которые отвечает эта часть речи). Роль глаголов в речи. Число глаголов. Изменение глаголов по числам. Правописание глаголов с частицей не. Упражнение в распознавании глаголов (их признаков), в правильном употреблении их  в речи и в правописании глаголов с изученными орфограммами. Формирование умений воспроизводить лексическое значение глаголов, распознавать глаголы в прямом и переносном значении, глаголы близкие и противоположные по значению. Текст-повествование (общее представление). Наблюдение над ролью глаголов в тексте-повествовании. Обучение составлению повествовательного текста.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Имя прилагательное как часть речи  (ознакомление с лексическим значением имени прилагательного и вопросами, на которые отвечает эта часть речи). Роль  имён прилагательных в речи. Связь имени прилагательного с именем существительным в предложении и в словосочетании. Единственное и множественное число имён прилагательных. Изменение имён прилагательных по числам. Упражнение в распознавании имён прилагательных (их признаков), в правильном употреблении их в речи, в правописании имён прилагательных с изученными орфограммами. Формирование умения воспроизводить лексическое значение имён прилагательных, распознавать имена прилагательные в прямом и переносном значении, имена прилагательные близкие и противоположные по значению. Текст – описание. Наблюдение над ролью имён прилагательных в описательном тексте. Обучение составлению описательного текста.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Местоимение как часть речи. Общее представление о личных местоимениях. Роль местоимений в речи. Упражнение в распознавании местоимений и правильном употреблении их в речи. Текст – рассуждение (общее представление). Обучение составлению текста - рассуждения.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Предлог как часть речи. Роль предлогов в речи. Раздельное написание наиболее распространённых предлогов с именами существительными. Упражнение в распознавании предлогов, в правильном употреблении их с именами существительными, в правописании предлогов с именами существительными.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Повторение изученного за год.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Речь устная и письменная. Текст. Предложение. Главные и второстепенные члены предложения. Части речи. Звуки и буквы. Алфавит. Способы обозначения буквами гласных и согласных звуков в слове. Правописание слов с изученными орфограммами. Лексическое значение слова. Синонимы. Антонимы. Однозначные и многозначные слова. Прямое и переносное значение слов. Смысловой, звуковой, звукобуквенный анализ слов.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lastRenderedPageBreak/>
        <w:t>Слова с непроверяемыми написаниями: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Алфавит, апрель, берёза, быстро, вдруг, ветер, город, декабрь, дорога, до свидания, жёлтый, завод, здравствуйте, земляника, извините, иней, капуста, картина, коньки, лопата, лягушка, магазин, малина, мебель, месяц, метро, молоток, морковь, мороз, народ, ноябрь, обед, обезьяна, облако, одежда, октябрь, осина, отец, платок, посуда, рисунок, родина, Россия, русский, сапоги, сахар, сентябрь, скоро, снегирь, спасибо, стакан, суббота, товарищ, топор, улица, урожай, фамилия, февраль, шёл, щавель, яблоня, ягода, январь.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Чистописание.</w:t>
      </w:r>
    </w:p>
    <w:p w:rsidR="007D28EA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Закрепление гигиенических навыков письма: правильная посадка, положение тетради, ручки и т.д. Работа над формами букв и их соединениями в словах. Письмо строчных и заглавных букв по группам в порядке усложнения их начертания: 1) и,ш,И,Ш,п,р,т,г; 2) л,м,Л,М,я.Я,А; 3)у,ц,щ,У,Ц,Щ,Ч,ч; 4) с,С,е,Е,о,О,а,д,б; 5) ь,ы,ъ и их варианты в соединениях; 6) н,ю,Н,Ю,к,К; 7) В,З,з,Э,э.Ж,ж,Х,х,ф; 8) Ф,У,Т,Р,Б,Д.</w:t>
      </w:r>
    </w:p>
    <w:p w:rsidR="00085FF3" w:rsidRPr="00BF4622" w:rsidRDefault="00085FF3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rStyle w:val="c6"/>
          <w:b/>
          <w:color w:val="000000"/>
          <w:sz w:val="28"/>
          <w:szCs w:val="28"/>
        </w:rPr>
      </w:pPr>
    </w:p>
    <w:p w:rsidR="00085FF3" w:rsidRPr="00BF4622" w:rsidRDefault="00085FF3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b/>
          <w:bCs/>
          <w:sz w:val="28"/>
          <w:szCs w:val="28"/>
        </w:rPr>
      </w:pPr>
      <w:r w:rsidRPr="00BF4622">
        <w:rPr>
          <w:rStyle w:val="c6"/>
          <w:b/>
          <w:color w:val="000000"/>
          <w:sz w:val="28"/>
          <w:szCs w:val="28"/>
          <w:lang w:val="en-US"/>
        </w:rPr>
        <w:t>I</w:t>
      </w:r>
      <w:r w:rsidR="000C3348" w:rsidRPr="00BF4622">
        <w:rPr>
          <w:rStyle w:val="c6"/>
          <w:b/>
          <w:color w:val="000000"/>
          <w:sz w:val="28"/>
          <w:szCs w:val="28"/>
          <w:lang w:val="en-US"/>
        </w:rPr>
        <w:t>I</w:t>
      </w:r>
      <w:r w:rsidR="009A0F80" w:rsidRPr="00BF4622">
        <w:rPr>
          <w:rStyle w:val="c6"/>
          <w:b/>
          <w:color w:val="000000"/>
          <w:sz w:val="28"/>
          <w:szCs w:val="28"/>
          <w:lang w:val="en-US"/>
        </w:rPr>
        <w:t>I</w:t>
      </w:r>
      <w:r w:rsidR="009A0F80" w:rsidRPr="00BF4622">
        <w:rPr>
          <w:rStyle w:val="c6"/>
          <w:b/>
          <w:color w:val="000000"/>
          <w:sz w:val="28"/>
          <w:szCs w:val="28"/>
        </w:rPr>
        <w:t>.</w:t>
      </w:r>
      <w:r w:rsidR="00474D9C" w:rsidRPr="00BF4622">
        <w:rPr>
          <w:b/>
          <w:bCs/>
          <w:sz w:val="28"/>
          <w:szCs w:val="28"/>
        </w:rPr>
        <w:t>Календарно-тематическое планирование</w:t>
      </w:r>
      <w:r w:rsidR="009B145E" w:rsidRPr="00BF4622">
        <w:rPr>
          <w:b/>
          <w:bCs/>
          <w:sz w:val="28"/>
          <w:szCs w:val="28"/>
        </w:rPr>
        <w:t xml:space="preserve"> по русскому языку. </w:t>
      </w:r>
    </w:p>
    <w:p w:rsidR="00474D9C" w:rsidRDefault="009B145E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b/>
          <w:bCs/>
          <w:sz w:val="28"/>
          <w:szCs w:val="28"/>
        </w:rPr>
      </w:pPr>
      <w:r w:rsidRPr="00BF4622">
        <w:rPr>
          <w:b/>
          <w:bCs/>
          <w:sz w:val="28"/>
          <w:szCs w:val="28"/>
        </w:rPr>
        <w:t>2 класс.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850"/>
        <w:gridCol w:w="992"/>
        <w:gridCol w:w="5387"/>
        <w:gridCol w:w="992"/>
        <w:gridCol w:w="1276"/>
      </w:tblGrid>
      <w:tr w:rsidR="00753B57" w:rsidRPr="00EB6337" w:rsidTr="00C717EB">
        <w:trPr>
          <w:trHeight w:val="450"/>
        </w:trPr>
        <w:tc>
          <w:tcPr>
            <w:tcW w:w="710" w:type="dxa"/>
            <w:vMerge w:val="restart"/>
            <w:vAlign w:val="center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1842" w:type="dxa"/>
            <w:gridSpan w:val="2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5387" w:type="dxa"/>
            <w:vMerge w:val="restart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753B5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</w:t>
            </w:r>
            <w:r w:rsidR="00F723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  <w:tc>
          <w:tcPr>
            <w:tcW w:w="1276" w:type="dxa"/>
            <w:vMerge w:val="restart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Мат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л учеб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53B57" w:rsidRPr="00EB6337" w:rsidTr="00C717EB">
        <w:trPr>
          <w:trHeight w:val="480"/>
        </w:trPr>
        <w:tc>
          <w:tcPr>
            <w:tcW w:w="710" w:type="dxa"/>
            <w:vMerge/>
            <w:vAlign w:val="center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факт</w:t>
            </w:r>
          </w:p>
        </w:tc>
        <w:tc>
          <w:tcPr>
            <w:tcW w:w="5387" w:type="dxa"/>
            <w:vMerge/>
            <w:vAlign w:val="center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rPr>
          <w:trHeight w:val="43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Наша речь.  Знакомство с учебником. Какая бывает речь?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с.6-7</w:t>
            </w:r>
          </w:p>
        </w:tc>
      </w:tr>
      <w:tr w:rsidR="00753B57" w:rsidRPr="00EB6337" w:rsidTr="00C717EB">
        <w:trPr>
          <w:trHeight w:val="354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Что можно узнать о человеке по его речи?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с.8-9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610E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C717EB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Диалог  и монолог.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с.10-11</w:t>
            </w:r>
          </w:p>
        </w:tc>
      </w:tr>
      <w:tr w:rsidR="00753B57" w:rsidRPr="00EB6337" w:rsidTr="00C717EB">
        <w:trPr>
          <w:trHeight w:val="319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F723C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Диалог  и монолог</w:t>
            </w:r>
            <w:r w:rsidR="00F723C5">
              <w:rPr>
                <w:rFonts w:ascii="Times New Roman" w:hAnsi="Times New Roman"/>
                <w:sz w:val="28"/>
                <w:szCs w:val="28"/>
              </w:rPr>
              <w:t>. Применение в речи.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с.12-13</w:t>
            </w:r>
          </w:p>
        </w:tc>
      </w:tr>
      <w:tr w:rsidR="00753B57" w:rsidRPr="00EB6337" w:rsidTr="00C717EB">
        <w:trPr>
          <w:trHeight w:val="268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Тема  и главная мысль текста.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с.17-19</w:t>
            </w:r>
          </w:p>
        </w:tc>
      </w:tr>
      <w:tr w:rsidR="00753B57" w:rsidRPr="00EB6337" w:rsidTr="00C717EB">
        <w:trPr>
          <w:trHeight w:val="2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текста.</w:t>
            </w:r>
            <w:r w:rsidR="00F723C5">
              <w:rPr>
                <w:rFonts w:ascii="Times New Roman" w:hAnsi="Times New Roman"/>
                <w:sz w:val="28"/>
                <w:szCs w:val="28"/>
              </w:rPr>
              <w:t xml:space="preserve"> Абзац.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с.20</w:t>
            </w:r>
          </w:p>
        </w:tc>
      </w:tr>
      <w:tr w:rsidR="00753B57" w:rsidRPr="00EB6337" w:rsidTr="00C717EB">
        <w:trPr>
          <w:trHeight w:val="2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610E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C717EB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текста.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с.21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Предложение.   Что такое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предложение.Какие знаки препинания ставятся в конце предложения?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с.25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слов в предложении.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Логическое (смысловое) ударение в предложении.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с.27</w:t>
            </w:r>
          </w:p>
        </w:tc>
      </w:tr>
      <w:tr w:rsidR="00F723C5" w:rsidRPr="00EB6337" w:rsidTr="00C717EB">
        <w:tc>
          <w:tcPr>
            <w:tcW w:w="710" w:type="dxa"/>
          </w:tcPr>
          <w:p w:rsidR="00F723C5" w:rsidRPr="00EB6337" w:rsidRDefault="00F723C5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723C5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16.09</w:t>
            </w:r>
          </w:p>
        </w:tc>
        <w:tc>
          <w:tcPr>
            <w:tcW w:w="992" w:type="dxa"/>
          </w:tcPr>
          <w:p w:rsidR="00F723C5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F723C5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Входная диагностическая работа.</w:t>
            </w:r>
          </w:p>
        </w:tc>
        <w:tc>
          <w:tcPr>
            <w:tcW w:w="992" w:type="dxa"/>
          </w:tcPr>
          <w:p w:rsidR="00F723C5" w:rsidRPr="00D84689" w:rsidRDefault="00F723C5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F723C5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rPr>
          <w:trHeight w:val="3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610E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Главные члены предложения(основа предложения).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с.29-30</w:t>
            </w:r>
          </w:p>
        </w:tc>
      </w:tr>
      <w:tr w:rsidR="00753B57" w:rsidRPr="00EB6337" w:rsidTr="00C717EB">
        <w:trPr>
          <w:trHeight w:val="3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Второстепенные   члены предложения.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с.31</w:t>
            </w:r>
          </w:p>
        </w:tc>
      </w:tr>
      <w:tr w:rsidR="00753B57" w:rsidRPr="00EB6337" w:rsidTr="00C717EB">
        <w:trPr>
          <w:trHeight w:val="425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Основа предложения.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с.32-33</w:t>
            </w:r>
          </w:p>
        </w:tc>
      </w:tr>
      <w:tr w:rsidR="00753B57" w:rsidRPr="00EB6337" w:rsidTr="00C717EB">
        <w:trPr>
          <w:trHeight w:val="31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Подлежащее и сказуемое – главные члены предложения.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с.34</w:t>
            </w:r>
          </w:p>
        </w:tc>
      </w:tr>
      <w:tr w:rsidR="00753B57" w:rsidRPr="00EB6337" w:rsidTr="00C717EB">
        <w:trPr>
          <w:trHeight w:val="40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Распространённые  и нераспространённые предложения.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с.35-36</w:t>
            </w:r>
          </w:p>
        </w:tc>
      </w:tr>
      <w:tr w:rsidR="00753B57" w:rsidRPr="00EB6337" w:rsidTr="00C717EB">
        <w:trPr>
          <w:trHeight w:val="339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610E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 слов  в предложении.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с.37-39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F723C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Развитие речи.</w:t>
            </w:r>
            <w:r w:rsidR="00753B57" w:rsidRPr="00EB6337">
              <w:rPr>
                <w:rFonts w:ascii="Times New Roman" w:hAnsi="Times New Roman"/>
                <w:sz w:val="28"/>
                <w:szCs w:val="28"/>
              </w:rPr>
              <w:t xml:space="preserve"> Ко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ллективное составление рассказа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по репродукции картины И.Остроухова «Золотая осень».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Обобщение и систематизация знаний о предложении. 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rPr>
          <w:trHeight w:val="26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Слово и его лексическое значение.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с.42-43</w:t>
            </w:r>
          </w:p>
        </w:tc>
      </w:tr>
      <w:tr w:rsidR="00753B57" w:rsidRPr="00EB6337" w:rsidTr="00C717EB">
        <w:trPr>
          <w:trHeight w:val="28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Слово как общее название многих однородных предметов. Тематические группы слов.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с.44-45</w:t>
            </w:r>
          </w:p>
        </w:tc>
      </w:tr>
      <w:tr w:rsidR="00753B57" w:rsidRPr="00EB6337" w:rsidTr="00C717EB">
        <w:trPr>
          <w:trHeight w:val="36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610E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Однозначные  и многозначные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с.47-48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Прямое  и переносное значение многозначных слов.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с.49-51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Синонимы.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с.52-53</w:t>
            </w:r>
          </w:p>
        </w:tc>
      </w:tr>
      <w:tr w:rsidR="00753B57" w:rsidRPr="00EB6337" w:rsidTr="00C717EB">
        <w:trPr>
          <w:trHeight w:val="19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Антонимы.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с.54-55</w:t>
            </w:r>
          </w:p>
        </w:tc>
      </w:tr>
      <w:tr w:rsidR="00753B57" w:rsidRPr="00EB6337" w:rsidTr="00C717EB">
        <w:trPr>
          <w:trHeight w:val="19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Синонимы и антонимы (обобщение знаний).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9610E5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753B57" w:rsidRPr="00881528">
              <w:rPr>
                <w:rFonts w:ascii="Times New Roman" w:hAnsi="Times New Roman"/>
                <w:i/>
                <w:sz w:val="28"/>
                <w:szCs w:val="28"/>
              </w:rPr>
              <w:t xml:space="preserve">Изложение </w:t>
            </w:r>
            <w:r w:rsidR="00753B57" w:rsidRPr="00EB6337">
              <w:rPr>
                <w:rFonts w:ascii="Times New Roman" w:hAnsi="Times New Roman"/>
                <w:sz w:val="28"/>
                <w:szCs w:val="28"/>
              </w:rPr>
              <w:t>текста.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с.57</w:t>
            </w:r>
          </w:p>
        </w:tc>
      </w:tr>
      <w:tr w:rsidR="00753B57" w:rsidRPr="00EB6337" w:rsidTr="00C717EB">
        <w:trPr>
          <w:trHeight w:val="32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Родственные 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с.58</w:t>
            </w:r>
          </w:p>
        </w:tc>
      </w:tr>
      <w:tr w:rsidR="00753B57" w:rsidRPr="00EB6337" w:rsidTr="00C717EB">
        <w:trPr>
          <w:trHeight w:val="22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Родственные слова и синонимы. Родственные слова и слова с омонимичными корнями. Однокоренные слова. Корень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с.59-60</w:t>
            </w:r>
          </w:p>
        </w:tc>
      </w:tr>
      <w:tr w:rsidR="00753B57" w:rsidRPr="00EB6337" w:rsidTr="00C717EB">
        <w:trPr>
          <w:trHeight w:val="30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Однокоренные слова. Корень слова. Единообразное написание корня в однокоренных словах.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с.61</w:t>
            </w:r>
          </w:p>
        </w:tc>
      </w:tr>
      <w:tr w:rsidR="00753B57" w:rsidRPr="00EB6337" w:rsidTr="00C717EB">
        <w:trPr>
          <w:trHeight w:val="26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Однокоренные слова. Корень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с.62-64</w:t>
            </w:r>
          </w:p>
        </w:tc>
      </w:tr>
      <w:tr w:rsidR="00753B57" w:rsidRPr="00EB6337" w:rsidTr="00C717EB">
        <w:trPr>
          <w:trHeight w:val="414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610E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753B57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Слог как минимальная произносительная единица.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с.65-66</w:t>
            </w:r>
          </w:p>
        </w:tc>
      </w:tr>
      <w:tr w:rsidR="00753B57" w:rsidRPr="00EB6337" w:rsidTr="00C717EB">
        <w:trPr>
          <w:trHeight w:val="345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Ударение.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с.67-68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Ударный  слог.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с.69-70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Перенос слов по слогам.</w:t>
            </w:r>
            <w:r w:rsidR="00F723C5">
              <w:rPr>
                <w:rFonts w:ascii="Times New Roman" w:hAnsi="Times New Roman"/>
                <w:sz w:val="28"/>
                <w:szCs w:val="28"/>
              </w:rPr>
              <w:t xml:space="preserve"> Особенности переноса.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с.71-72</w:t>
            </w:r>
          </w:p>
        </w:tc>
      </w:tr>
      <w:tr w:rsidR="00753B57" w:rsidRPr="00EB6337" w:rsidTr="00C717EB">
        <w:trPr>
          <w:trHeight w:val="33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Перенос слов по слогам.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с.73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610E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753B57" w:rsidRPr="00881528">
              <w:rPr>
                <w:rFonts w:ascii="Times New Roman" w:hAnsi="Times New Roman"/>
                <w:i/>
                <w:sz w:val="28"/>
                <w:szCs w:val="28"/>
              </w:rPr>
              <w:t xml:space="preserve">Сочинение </w:t>
            </w:r>
            <w:r w:rsidR="00753B57" w:rsidRPr="00EB6337">
              <w:rPr>
                <w:rFonts w:ascii="Times New Roman" w:hAnsi="Times New Roman"/>
                <w:sz w:val="28"/>
                <w:szCs w:val="28"/>
              </w:rPr>
              <w:t>по серии сюжетных рисунков, вопросам и опорным словам.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с.74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881528" w:rsidRDefault="00F723C5" w:rsidP="00F723C5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Диагностическая работа по теме «Слова».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с.75-76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Звуки и буквы.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с.78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7.11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Буквы, обозначающие два звука.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с.79-80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Default="00083744" w:rsidP="00753B57">
            <w:r w:rsidRPr="00B96705">
              <w:rPr>
                <w:rFonts w:ascii="Times New Roman" w:hAnsi="Times New Roman"/>
                <w:sz w:val="28"/>
                <w:szCs w:val="28"/>
              </w:rPr>
              <w:t xml:space="preserve">Русский алфавит, или Азбука. 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с.81-83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Русский алфавит, или Азбука. Использование алфавита при работе со словарями.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с.84-90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Употребление прописной (заглавной) буквы.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83744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с.86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Развитие речи.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Сочинение по репродукции картины З. Е. Серебряковой «За обедом».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с.87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Гласные звуки.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с.89-90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безударным гласным звуком в корне. Ударные и безударные 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с.91-</w:t>
            </w:r>
            <w:r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Правило обозначения буквой безударного гласного звука.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с.95</w:t>
            </w:r>
            <w:r>
              <w:rPr>
                <w:rFonts w:ascii="Times New Roman" w:hAnsi="Times New Roman"/>
                <w:sz w:val="28"/>
                <w:szCs w:val="28"/>
              </w:rPr>
              <w:t>-96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783BB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B571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Способы проверки написания буквы, обозначающей безударный гласный звук в корне слова.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с.97</w:t>
            </w:r>
            <w:r>
              <w:rPr>
                <w:rFonts w:ascii="Times New Roman" w:hAnsi="Times New Roman"/>
                <w:sz w:val="28"/>
                <w:szCs w:val="28"/>
              </w:rPr>
              <w:t>-98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881528" w:rsidRDefault="00083744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безударным гласным звуком в корне слова.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с.99-100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безударным гласным звуком в корне слова.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5B6A1A" w:rsidRDefault="005B6A1A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5B6A1A">
              <w:rPr>
                <w:rFonts w:ascii="Times New Roman" w:hAnsi="Times New Roman"/>
                <w:i/>
                <w:sz w:val="28"/>
                <w:szCs w:val="28"/>
              </w:rPr>
              <w:t xml:space="preserve">Проверочная работа по теме «Проверка </w:t>
            </w:r>
            <w:r w:rsidRPr="005B6A1A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безударной гласной».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rPr>
          <w:trHeight w:val="30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Буквы безударных гласных корня, которые надо запоминать.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3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словарных слов.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6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Представление об орфограмме. Проверяемые и непроверяемые орфограммы.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8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-109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проверяемыми и непроверяемыми орфограммами.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с.110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5B6A1A" w:rsidRDefault="005B6A1A" w:rsidP="005B6A1A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5B6A1A">
              <w:rPr>
                <w:rFonts w:ascii="Times New Roman" w:hAnsi="Times New Roman"/>
                <w:i/>
                <w:sz w:val="28"/>
                <w:szCs w:val="28"/>
              </w:rPr>
              <w:t>Диагностическая работа по теме «Проверяемые и непроверяемые гласные»</w:t>
            </w:r>
            <w:r w:rsidR="00083744" w:rsidRPr="005B6A1A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5B6A1A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083744" w:rsidRPr="00881528">
              <w:rPr>
                <w:rFonts w:ascii="Times New Roman" w:hAnsi="Times New Roman"/>
                <w:i/>
                <w:sz w:val="28"/>
                <w:szCs w:val="28"/>
              </w:rPr>
              <w:t xml:space="preserve">Сочинение 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по репродукции картины С. А. Тутунова «Зима пришла. Детство».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с.111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881528">
              <w:rPr>
                <w:rFonts w:ascii="Times New Roman" w:hAnsi="Times New Roman"/>
                <w:i/>
                <w:sz w:val="28"/>
                <w:szCs w:val="28"/>
              </w:rPr>
              <w:t>Словарный диктант.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Работа над ошибками, допущенными в диктанте и сочинении.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с.111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с.112-113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3BBC" w:rsidRP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Согласный звук [й’] и буква й (и краткое).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с.114-116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83BBC" w:rsidRP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Слова с удвоенными согласными.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с.117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5B6A1A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083744" w:rsidRPr="00881528">
              <w:rPr>
                <w:rFonts w:ascii="Times New Roman" w:hAnsi="Times New Roman"/>
                <w:i/>
                <w:sz w:val="28"/>
                <w:szCs w:val="28"/>
              </w:rPr>
              <w:t>Сочинение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 А. С. Степанова «Лоси».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с.118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Твёрдые и мягкие согласные звуки и буквы для их обозначения.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с.120-121</w:t>
            </w:r>
          </w:p>
        </w:tc>
      </w:tr>
      <w:tr w:rsidR="00083744" w:rsidRPr="00EB6337" w:rsidTr="00C717EB">
        <w:trPr>
          <w:trHeight w:val="32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Твёрдые и мягкие согласные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с.122-123</w:t>
            </w:r>
          </w:p>
        </w:tc>
      </w:tr>
      <w:tr w:rsidR="00083744" w:rsidRPr="00EB6337" w:rsidTr="00C717EB">
        <w:trPr>
          <w:trHeight w:val="22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Мягкий знак (ь) как показатель мягкости согласного звука на письме.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с.124</w:t>
            </w:r>
          </w:p>
        </w:tc>
      </w:tr>
      <w:tr w:rsidR="00083744" w:rsidRPr="00EB6337" w:rsidTr="00C717EB">
        <w:trPr>
          <w:trHeight w:val="34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мягким знаком (ь) на конце</w:t>
            </w:r>
            <w:r w:rsidR="005B6A1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с.125</w:t>
            </w:r>
          </w:p>
        </w:tc>
      </w:tr>
      <w:tr w:rsidR="00083744" w:rsidRPr="00EB6337" w:rsidTr="00C717EB">
        <w:trPr>
          <w:trHeight w:val="20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мягким знаком (ь) на конце и в середине перед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с.126-127</w:t>
            </w:r>
          </w:p>
        </w:tc>
      </w:tr>
      <w:tr w:rsidR="00083744" w:rsidRPr="00EB6337" w:rsidTr="00C717EB">
        <w:trPr>
          <w:trHeight w:val="272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Буквосочетания с шипящими звуками.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с.4, </w:t>
            </w:r>
            <w:r w:rsidRPr="00EB6337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ч.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в словах буквосочетаний чк, чн, чт, щн, нч.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5B6A1A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написании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в словах буквосочетаний чк, чн, чт, нч и других изученных орфограмм.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с.6-7</w:t>
            </w:r>
          </w:p>
        </w:tc>
      </w:tr>
      <w:tr w:rsidR="005B6A1A" w:rsidRPr="00EB6337" w:rsidTr="00C717EB">
        <w:tc>
          <w:tcPr>
            <w:tcW w:w="710" w:type="dxa"/>
          </w:tcPr>
          <w:p w:rsidR="005B6A1A" w:rsidRPr="00EB6337" w:rsidRDefault="005B6A1A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B6A1A" w:rsidRDefault="00DB5712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5B6A1A" w:rsidRPr="00EB6337" w:rsidRDefault="005B6A1A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5B6A1A" w:rsidRDefault="005B6A1A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написания буквосочетаний чк, чн, чт, шн, нч.</w:t>
            </w:r>
          </w:p>
        </w:tc>
        <w:tc>
          <w:tcPr>
            <w:tcW w:w="992" w:type="dxa"/>
          </w:tcPr>
          <w:p w:rsidR="005B6A1A" w:rsidRPr="00D84689" w:rsidRDefault="005B6A1A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5B6A1A" w:rsidRPr="00EB6337" w:rsidRDefault="005B6A1A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с.8-9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Буквосочетания жи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ши, ча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ща, чу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щу.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с.10-11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буквосочетаний жи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ши, ча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ща, чу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щу в словах.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с.12-13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буквосочетаний жи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ши, ча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ща, чу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щу в словах.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с.14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0433BB" w:rsidRDefault="000433BB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0433BB">
              <w:rPr>
                <w:rFonts w:ascii="Times New Roman" w:hAnsi="Times New Roman"/>
                <w:i/>
                <w:sz w:val="28"/>
                <w:szCs w:val="28"/>
              </w:rPr>
              <w:t>Диагностическая работа по теме «Правописание буквосочетаний».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Звонкие и глухие согласные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с.17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парным по глухости-звонкости согласным на конце слова или перед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с.18-19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Особенности проверочного и проверяемого слов.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с.20-21</w:t>
            </w:r>
          </w:p>
        </w:tc>
      </w:tr>
      <w:tr w:rsidR="00083744" w:rsidRPr="00EB6337" w:rsidTr="00C717EB">
        <w:trPr>
          <w:trHeight w:val="246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DB571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 на конце слова или перед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с.22</w:t>
            </w:r>
          </w:p>
        </w:tc>
      </w:tr>
      <w:tr w:rsidR="00083744" w:rsidRPr="00EB6337" w:rsidTr="00C717EB">
        <w:trPr>
          <w:trHeight w:val="246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0840C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840C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с.24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840CB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881528" w:rsidRDefault="000433BB" w:rsidP="000433BB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Проверочная  работа  по теме «Звонкие и глухие согласные».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rPr>
          <w:trHeight w:val="398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840CB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Работа над ошибками, допущенными в диктанте.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B5712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с.25</w:t>
            </w: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840CB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с.26</w:t>
            </w: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840CB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с.27</w:t>
            </w: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0840CB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с.28</w:t>
            </w:r>
          </w:p>
        </w:tc>
      </w:tr>
      <w:tr w:rsidR="000433BB" w:rsidRPr="00EB6337" w:rsidTr="00C717EB">
        <w:trPr>
          <w:trHeight w:val="37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0840CB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Обобщение знаний об изученных правилах письма.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с.29</w:t>
            </w:r>
          </w:p>
        </w:tc>
      </w:tr>
      <w:tr w:rsidR="000433BB" w:rsidRPr="00EB6337" w:rsidTr="00C717EB">
        <w:trPr>
          <w:trHeight w:val="29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DB5712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0433BB" w:rsidRDefault="000433BB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0433BB">
              <w:rPr>
                <w:rFonts w:ascii="Times New Roman" w:hAnsi="Times New Roman"/>
                <w:i/>
                <w:sz w:val="28"/>
                <w:szCs w:val="28"/>
              </w:rPr>
              <w:t>Развитие речи.  Изложение текста по вопросам.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с.30</w:t>
            </w: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840CB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Работа над ошибками, допущенными в изложении. Обобщение знаний об изученных правилах письма.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840CB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593B43" w:rsidRDefault="000433BB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Контрольная работа по теме «Правописание звонких и глухих согласных»</w:t>
            </w: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840CB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Работа над ошибками, допущенными в </w:t>
            </w:r>
            <w:r>
              <w:rPr>
                <w:rFonts w:ascii="Times New Roman" w:hAnsi="Times New Roman"/>
                <w:sz w:val="28"/>
                <w:szCs w:val="28"/>
              </w:rPr>
              <w:t>контрольной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работе.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840CB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Разделительный мягкий знак (ь).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с.31-32</w:t>
            </w: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DB5712" w:rsidP="000840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94283" w:rsidRPr="00E94283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разделительным мягким знаком (ь).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с.33</w:t>
            </w: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0840CB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разделительным мягким знаком (ь).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с.34-35</w:t>
            </w:r>
          </w:p>
        </w:tc>
      </w:tr>
      <w:tr w:rsidR="000433BB" w:rsidRPr="00EB6337" w:rsidTr="00C717EB">
        <w:trPr>
          <w:trHeight w:val="23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E94283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5387" w:type="dxa"/>
          </w:tcPr>
          <w:p w:rsidR="000433BB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разделительным мягким знаком (ь) 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с.36-38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E94283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593B43" w:rsidRDefault="006622E0" w:rsidP="006622E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Проверочная работа по теме «Правописание слов с разделительным мягким знаком»</w:t>
            </w:r>
            <w:r w:rsidR="000433BB" w:rsidRPr="00593B43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E94283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с.40-41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Употребление частей речи в тексте.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с.42-43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E94283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существительное как часть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с.44-46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E94283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существительное как часть речи: значение и употребление в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с.47-48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E94283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Неодушевлённые имена существительные.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с.49-50</w:t>
            </w:r>
          </w:p>
        </w:tc>
      </w:tr>
      <w:tr w:rsidR="000433BB" w:rsidRPr="00EB6337" w:rsidTr="00C717EB">
        <w:trPr>
          <w:trHeight w:val="54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E94283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Одушевлённые и неодушевлённые имена существительные.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с.51</w:t>
            </w:r>
          </w:p>
        </w:tc>
      </w:tr>
      <w:tr w:rsidR="000433BB" w:rsidRPr="00EB6337" w:rsidTr="00C717EB">
        <w:trPr>
          <w:trHeight w:val="44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Собственные и нарицательные имена существительные. Заглавная буква в именах, отчествах и фамилиях людей.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с.52-53</w:t>
            </w:r>
          </w:p>
        </w:tc>
      </w:tr>
      <w:tr w:rsidR="000433BB" w:rsidRPr="00EB6337" w:rsidTr="00C717EB">
        <w:trPr>
          <w:trHeight w:val="654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собственных имён существительных.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с.54-55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6622E0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 xml:space="preserve"> собственных имён существительных.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с.56-57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собственных имён существительных. Названия и клички животных.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с.58-59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собственных имён существительных. Географические названия.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с.60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Единственное и множественное число имён существительных.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 61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Изменение имён существительных по числам.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с.62-63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Имена существительные, употребляющиеся только в одном числе: единственном или множественном.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с.64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6622E0" w:rsidRDefault="006622E0" w:rsidP="006622E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6622E0">
              <w:rPr>
                <w:rFonts w:ascii="Times New Roman" w:hAnsi="Times New Roman"/>
                <w:i/>
                <w:sz w:val="28"/>
                <w:szCs w:val="28"/>
              </w:rPr>
              <w:t>Развитие речи. И</w:t>
            </w:r>
            <w:r w:rsidR="000433BB" w:rsidRPr="006622E0">
              <w:rPr>
                <w:rFonts w:ascii="Times New Roman" w:hAnsi="Times New Roman"/>
                <w:i/>
                <w:sz w:val="28"/>
                <w:szCs w:val="28"/>
              </w:rPr>
              <w:t>зложение повествовательного текста.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с.66</w:t>
            </w:r>
          </w:p>
        </w:tc>
      </w:tr>
      <w:tr w:rsidR="000433BB" w:rsidRPr="00EB6337" w:rsidTr="00C717EB">
        <w:trPr>
          <w:trHeight w:val="54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Обобщение знаний об имени существительном.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с.67</w:t>
            </w: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Работа над ошибками, допущенными в изложении</w:t>
            </w: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 xml:space="preserve">. 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593B43" w:rsidRDefault="006622E0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Проверочная работа по теме «Правописание имен собственных»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Глагол как часть речи. Значение глаголов в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с.68</w:t>
            </w:r>
          </w:p>
        </w:tc>
      </w:tr>
      <w:tr w:rsidR="000433BB" w:rsidRPr="00EB6337" w:rsidTr="00C717EB">
        <w:trPr>
          <w:trHeight w:val="23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E94283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Значение глаголов в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с.69-71</w:t>
            </w:r>
          </w:p>
        </w:tc>
      </w:tr>
      <w:tr w:rsidR="000433BB" w:rsidRPr="00EB6337" w:rsidTr="00C717EB">
        <w:trPr>
          <w:trHeight w:val="23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E94283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Признаки глагола.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с.72</w:t>
            </w: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6622E0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0433BB" w:rsidRPr="00593B43">
              <w:rPr>
                <w:rFonts w:ascii="Times New Roman" w:hAnsi="Times New Roman"/>
                <w:i/>
                <w:sz w:val="28"/>
                <w:szCs w:val="28"/>
              </w:rPr>
              <w:t>Сочинение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 А. К. Саврасова «Грачи прилетели».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с.73</w:t>
            </w:r>
          </w:p>
        </w:tc>
      </w:tr>
      <w:tr w:rsidR="000433BB" w:rsidRPr="00EB6337" w:rsidTr="00C717EB">
        <w:trPr>
          <w:trHeight w:val="28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Единственное число глаголов.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с.74-75</w:t>
            </w:r>
          </w:p>
        </w:tc>
      </w:tr>
      <w:tr w:rsidR="000433BB" w:rsidRPr="00EB6337" w:rsidTr="00C717EB">
        <w:trPr>
          <w:trHeight w:val="25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6622E0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>ножественное число глаголов.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с.76-77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частицы не с глаголами.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с.78-79</w:t>
            </w:r>
          </w:p>
        </w:tc>
      </w:tr>
      <w:tr w:rsidR="006622E0" w:rsidRPr="00EB6337" w:rsidTr="00C717EB">
        <w:trPr>
          <w:trHeight w:val="262"/>
        </w:trPr>
        <w:tc>
          <w:tcPr>
            <w:tcW w:w="710" w:type="dxa"/>
          </w:tcPr>
          <w:p w:rsidR="006622E0" w:rsidRPr="00EB6337" w:rsidRDefault="006622E0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622E0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622E0" w:rsidRPr="00EB6337" w:rsidRDefault="006622E0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6622E0" w:rsidRPr="00EB6337" w:rsidRDefault="006622E0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частицы не с глаголами.</w:t>
            </w:r>
          </w:p>
        </w:tc>
        <w:tc>
          <w:tcPr>
            <w:tcW w:w="992" w:type="dxa"/>
          </w:tcPr>
          <w:p w:rsidR="006622E0" w:rsidRDefault="006622E0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6622E0" w:rsidRPr="00EB6337" w:rsidRDefault="006622E0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с.80</w:t>
            </w:r>
          </w:p>
        </w:tc>
      </w:tr>
      <w:tr w:rsidR="006622E0" w:rsidRPr="00EB6337" w:rsidTr="00C717EB">
        <w:trPr>
          <w:trHeight w:val="262"/>
        </w:trPr>
        <w:tc>
          <w:tcPr>
            <w:tcW w:w="710" w:type="dxa"/>
          </w:tcPr>
          <w:p w:rsidR="006622E0" w:rsidRPr="00EB6337" w:rsidRDefault="006622E0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622E0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622E0" w:rsidRPr="00EB6337" w:rsidRDefault="006622E0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6622E0" w:rsidRPr="00EB6337" w:rsidRDefault="006622E0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Обобщение знаний о глаголе.</w:t>
            </w:r>
          </w:p>
        </w:tc>
        <w:tc>
          <w:tcPr>
            <w:tcW w:w="992" w:type="dxa"/>
          </w:tcPr>
          <w:p w:rsidR="006622E0" w:rsidRDefault="006622E0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6622E0" w:rsidRPr="00EB6337" w:rsidRDefault="006622E0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6C04DC" w:rsidP="009610E5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9610E5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Контрольная работа по теме «Глагол»</w:t>
            </w: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94283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6C04DC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Default="00E94283" w:rsidP="009610E5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Работа над ошибками.</w:t>
            </w:r>
          </w:p>
        </w:tc>
        <w:tc>
          <w:tcPr>
            <w:tcW w:w="992" w:type="dxa"/>
          </w:tcPr>
          <w:p w:rsidR="00E94283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Текст-повествование и роль в нём глаголов.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с.82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Текст-повествование. Составление текста-повествования на заданную тему.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с.83</w:t>
            </w: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705259" w:rsidRDefault="00705259" w:rsidP="006622E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705259">
              <w:rPr>
                <w:rFonts w:ascii="Times New Roman" w:hAnsi="Times New Roman"/>
                <w:i/>
                <w:sz w:val="28"/>
                <w:szCs w:val="28"/>
              </w:rPr>
              <w:t>Контрольная работа за 3 четверть.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прилагательное как часть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с.86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прилагательное как часть речи: значение и употребление в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с.87-88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имени прилагательного с именем существительным.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с.89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Проверочная работа по теме «Связи имени прилагательного с именем существительным».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Употребление в речи имён прилагательных.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с.90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Сравнение как одно из выразительных средств языка.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Единственное и множественное число имён прилагательных. 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с.92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Изменение имён прилагательных по числам.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с.93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Текст-описание и роль в нём имён прилагательных.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с.94-95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т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екст</w:t>
            </w:r>
            <w:r>
              <w:rPr>
                <w:rFonts w:ascii="Times New Roman" w:hAnsi="Times New Roman"/>
                <w:sz w:val="28"/>
                <w:szCs w:val="28"/>
              </w:rPr>
              <w:t>ом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-описание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с.96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Составление текста-описания.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с.97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767560" w:rsidRDefault="00E94283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767560">
              <w:rPr>
                <w:rFonts w:ascii="Times New Roman" w:hAnsi="Times New Roman"/>
                <w:i/>
                <w:sz w:val="28"/>
                <w:szCs w:val="28"/>
              </w:rPr>
              <w:t>Развитие речи.  Составление текста-описания по репродукции картины Ф. П. Толстого «Букет цветов, бабочка и птичка».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с.98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Контрольная </w:t>
            </w: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по теме «Имя прилагательное».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с.99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Местоимение как часть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с.100-101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Местоимение как часть речи: значение и употребление в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с.102-103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потребление в речи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местоимений.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с.104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 – рассуждение.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с.105-106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05259" w:rsidRP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>Проверочная работа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по теме «Местоимение».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с.107</w:t>
            </w:r>
          </w:p>
        </w:tc>
      </w:tr>
      <w:tr w:rsidR="00E94283" w:rsidRPr="00EB6337" w:rsidTr="00C717EB">
        <w:trPr>
          <w:trHeight w:val="280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Предлог как часть речи. Роль предлогов в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с.108-109</w:t>
            </w:r>
          </w:p>
        </w:tc>
      </w:tr>
      <w:tr w:rsidR="00E94283" w:rsidRPr="00EB6337" w:rsidTr="00C717EB">
        <w:trPr>
          <w:trHeight w:val="280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предлогов с именами существительными.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с.110</w:t>
            </w:r>
          </w:p>
        </w:tc>
      </w:tr>
      <w:tr w:rsidR="00E94283" w:rsidRPr="00EB6337" w:rsidTr="00C717EB">
        <w:trPr>
          <w:trHeight w:val="25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предлогов с именами существительными.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6C04D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предлогов с именами существительными. 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с.112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705259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Восстановление деформированного повествовательного текста.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с.113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705259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предлогов с именами существительными. Восстановление деформированного повествовательного текста.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593B43" w:rsidRDefault="00705259" w:rsidP="009610E5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Контрольная работа по теме «Правописание предлогов с именами существительными».</w:t>
            </w:r>
          </w:p>
        </w:tc>
        <w:tc>
          <w:tcPr>
            <w:tcW w:w="992" w:type="dxa"/>
          </w:tcPr>
          <w:p w:rsidR="00705259" w:rsidRPr="00D84689" w:rsidRDefault="00705259" w:rsidP="009610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Работа над ошибками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705259" w:rsidRPr="00D84689" w:rsidRDefault="00705259" w:rsidP="009610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Предложение. Члены предложения. </w:t>
            </w:r>
          </w:p>
        </w:tc>
        <w:tc>
          <w:tcPr>
            <w:tcW w:w="992" w:type="dxa"/>
          </w:tcPr>
          <w:p w:rsidR="00705259" w:rsidRDefault="00705259" w:rsidP="009610E5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с.120-122</w:t>
            </w: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6C04D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слов в предложении. Диалог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705259" w:rsidRPr="00D84689" w:rsidRDefault="00705259" w:rsidP="009610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9610E5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Слово и его лексическое значение. 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05259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с.123-124</w:t>
            </w:r>
          </w:p>
        </w:tc>
      </w:tr>
      <w:tr w:rsidR="00705259" w:rsidRPr="00EB6337" w:rsidTr="00C717EB">
        <w:trPr>
          <w:trHeight w:val="300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705259" w:rsidRDefault="00705259" w:rsidP="00767560">
            <w:pPr>
              <w:pStyle w:val="af9"/>
              <w:spacing w:line="240" w:lineRule="exact"/>
              <w:rPr>
                <w:rFonts w:ascii="Times New Roman" w:hAnsi="Times New Roman"/>
                <w:i/>
                <w:sz w:val="28"/>
                <w:szCs w:val="28"/>
              </w:rPr>
            </w:pPr>
            <w:r w:rsidRPr="00705259">
              <w:rPr>
                <w:rFonts w:ascii="Times New Roman" w:hAnsi="Times New Roman"/>
                <w:i/>
                <w:sz w:val="28"/>
                <w:szCs w:val="28"/>
              </w:rPr>
              <w:t>Итоговая комплексная работа.</w:t>
            </w:r>
          </w:p>
        </w:tc>
        <w:tc>
          <w:tcPr>
            <w:tcW w:w="992" w:type="dxa"/>
          </w:tcPr>
          <w:p w:rsidR="00705259" w:rsidRDefault="00705259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300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Однокоренные слова.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300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9610E5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речи.</w:t>
            </w:r>
          </w:p>
        </w:tc>
        <w:tc>
          <w:tcPr>
            <w:tcW w:w="992" w:type="dxa"/>
          </w:tcPr>
          <w:p w:rsidR="00705259" w:rsidRDefault="00705259" w:rsidP="009610E5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9610E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с.125-126</w:t>
            </w:r>
          </w:p>
        </w:tc>
      </w:tr>
      <w:tr w:rsidR="00705259" w:rsidRPr="00EB6337" w:rsidTr="00C717EB">
        <w:trPr>
          <w:trHeight w:val="232"/>
        </w:trPr>
        <w:tc>
          <w:tcPr>
            <w:tcW w:w="710" w:type="dxa"/>
          </w:tcPr>
          <w:p w:rsidR="00705259" w:rsidRPr="00EB6337" w:rsidRDefault="00705259" w:rsidP="00851783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6C04DC" w:rsidP="008517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8517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8517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Звуки и буквы.</w:t>
            </w:r>
          </w:p>
        </w:tc>
        <w:tc>
          <w:tcPr>
            <w:tcW w:w="992" w:type="dxa"/>
          </w:tcPr>
          <w:p w:rsidR="00705259" w:rsidRDefault="00705259" w:rsidP="00851783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8517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с.127</w:t>
            </w: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9610E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правописания слов с непроверяемой гласной буквой.</w:t>
            </w:r>
          </w:p>
        </w:tc>
        <w:tc>
          <w:tcPr>
            <w:tcW w:w="992" w:type="dxa"/>
          </w:tcPr>
          <w:p w:rsidR="00705259" w:rsidRPr="00D84689" w:rsidRDefault="00705259" w:rsidP="009610E5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9610E5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705259" w:rsidRDefault="00705259" w:rsidP="0076756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05259">
              <w:rPr>
                <w:rFonts w:ascii="Times New Roman" w:hAnsi="Times New Roman" w:cs="Times New Roman"/>
                <w:i/>
                <w:sz w:val="28"/>
                <w:szCs w:val="28"/>
              </w:rPr>
              <w:t>Итоговая контрольная работа.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A3213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правописания с проверяемой гласной буквой.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A321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деформированным текстом.</w:t>
            </w:r>
          </w:p>
        </w:tc>
        <w:tc>
          <w:tcPr>
            <w:tcW w:w="992" w:type="dxa"/>
          </w:tcPr>
          <w:p w:rsidR="0070525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</w:p>
        </w:tc>
        <w:tc>
          <w:tcPr>
            <w:tcW w:w="850" w:type="dxa"/>
          </w:tcPr>
          <w:p w:rsidR="00705259" w:rsidRDefault="006C04DC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A321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Контрольное списывание.</w:t>
            </w:r>
          </w:p>
        </w:tc>
        <w:tc>
          <w:tcPr>
            <w:tcW w:w="992" w:type="dxa"/>
          </w:tcPr>
          <w:p w:rsidR="0070525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753B57">
            <w:pPr>
              <w:spacing w:line="240" w:lineRule="exact"/>
            </w:pPr>
            <w:r w:rsidRPr="00AE4F75">
              <w:rPr>
                <w:rFonts w:ascii="Times New Roman" w:hAnsi="Times New Roman" w:cs="Times New Roman"/>
                <w:sz w:val="28"/>
                <w:szCs w:val="28"/>
              </w:rPr>
              <w:t>Правила правописания.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705259" w:rsidRDefault="00705259" w:rsidP="00753B57">
            <w:pPr>
              <w:spacing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705259">
              <w:rPr>
                <w:rFonts w:ascii="Times New Roman" w:hAnsi="Times New Roman" w:cs="Times New Roman"/>
                <w:sz w:val="28"/>
                <w:szCs w:val="28"/>
              </w:rPr>
              <w:t>Обобщение изученного за год.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53B57" w:rsidRDefault="00753B57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b/>
          <w:bCs/>
          <w:sz w:val="28"/>
          <w:szCs w:val="28"/>
        </w:rPr>
      </w:pPr>
    </w:p>
    <w:p w:rsidR="00753B57" w:rsidRPr="00BF4622" w:rsidRDefault="00753B57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sz w:val="28"/>
        </w:rPr>
      </w:pPr>
    </w:p>
    <w:p w:rsidR="00474D9C" w:rsidRPr="00BF4622" w:rsidRDefault="00474D9C" w:rsidP="00B80DD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F60362" w:rsidRPr="00BF4622" w:rsidTr="007D28EA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62" w:rsidRPr="00BF4622" w:rsidRDefault="00F60362" w:rsidP="007D28EA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F60362" w:rsidRPr="00BF4622" w:rsidRDefault="00F60362" w:rsidP="007D28EA">
            <w:pPr>
              <w:pStyle w:val="Style2"/>
              <w:widowControl/>
              <w:rPr>
                <w:sz w:val="28"/>
                <w:szCs w:val="28"/>
              </w:rPr>
            </w:pPr>
          </w:p>
          <w:p w:rsidR="00F60362" w:rsidRPr="00BF4622" w:rsidRDefault="00F60362" w:rsidP="007D28EA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>Заместитель директора по УР</w:t>
            </w:r>
          </w:p>
          <w:p w:rsidR="00F60362" w:rsidRPr="00BF4622" w:rsidRDefault="00F60362" w:rsidP="007D28EA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F60362" w:rsidRPr="00BF4622" w:rsidRDefault="00F60362" w:rsidP="007D28EA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BF4622">
              <w:rPr>
                <w:rStyle w:val="FontStyle27"/>
                <w:rFonts w:eastAsia="Calibri"/>
                <w:lang w:eastAsia="en-US"/>
              </w:rPr>
              <w:br/>
            </w:r>
            <w:r w:rsidR="00851783">
              <w:rPr>
                <w:rStyle w:val="FontStyle27"/>
                <w:rFonts w:eastAsia="Calibri"/>
                <w:lang w:eastAsia="en-US"/>
              </w:rPr>
              <w:t>________</w:t>
            </w:r>
            <w:r w:rsidRPr="00BF4622">
              <w:rPr>
                <w:rStyle w:val="FontStyle27"/>
                <w:rFonts w:eastAsia="Calibri"/>
                <w:lang w:eastAsia="en-US"/>
              </w:rPr>
              <w:t xml:space="preserve"> 202</w:t>
            </w:r>
            <w:r w:rsidR="00851783">
              <w:rPr>
                <w:rStyle w:val="FontStyle27"/>
                <w:rFonts w:eastAsia="Calibri"/>
                <w:lang w:eastAsia="en-US"/>
              </w:rPr>
              <w:t>1</w:t>
            </w:r>
            <w:r w:rsidRPr="00BF4622">
              <w:rPr>
                <w:rStyle w:val="FontStyle27"/>
                <w:rFonts w:eastAsia="Calibri"/>
                <w:lang w:eastAsia="en-US"/>
              </w:rPr>
              <w:t xml:space="preserve"> года</w:t>
            </w:r>
          </w:p>
          <w:p w:rsidR="00F60362" w:rsidRPr="00BF4622" w:rsidRDefault="00F60362" w:rsidP="007D28EA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0403" w:rsidRPr="00BF4622" w:rsidRDefault="00680403" w:rsidP="00FB1892">
      <w:pPr>
        <w:ind w:left="4248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680403" w:rsidRPr="00BF4622" w:rsidSect="00C1191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38FC" w:rsidRDefault="009138FC" w:rsidP="00C3575E">
      <w:pPr>
        <w:spacing w:after="0" w:line="240" w:lineRule="auto"/>
      </w:pPr>
      <w:r>
        <w:separator/>
      </w:r>
    </w:p>
  </w:endnote>
  <w:endnote w:type="continuationSeparator" w:id="1">
    <w:p w:rsidR="009138FC" w:rsidRDefault="009138FC" w:rsidP="00C35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ont301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0E5" w:rsidRDefault="009610E5">
    <w:pPr>
      <w:pStyle w:val="af4"/>
      <w:jc w:val="right"/>
    </w:pPr>
  </w:p>
  <w:p w:rsidR="009610E5" w:rsidRDefault="009610E5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38FC" w:rsidRDefault="009138FC" w:rsidP="00C3575E">
      <w:pPr>
        <w:spacing w:after="0" w:line="240" w:lineRule="auto"/>
      </w:pPr>
      <w:r>
        <w:separator/>
      </w:r>
    </w:p>
  </w:footnote>
  <w:footnote w:type="continuationSeparator" w:id="1">
    <w:p w:rsidR="009138FC" w:rsidRDefault="009138FC" w:rsidP="00C35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2">
    <w:nsid w:val="00000002"/>
    <w:multiLevelType w:val="multilevel"/>
    <w:tmpl w:val="00000002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0000004"/>
    <w:multiLevelType w:val="multilevel"/>
    <w:tmpl w:val="00000004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00000005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>
    <w:nsid w:val="00000007"/>
    <w:multiLevelType w:val="multilevel"/>
    <w:tmpl w:val="00000007"/>
    <w:name w:val="WW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>
    <w:nsid w:val="00000008"/>
    <w:multiLevelType w:val="multilevel"/>
    <w:tmpl w:val="00000008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9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0">
    <w:nsid w:val="0000000A"/>
    <w:multiLevelType w:val="multilevel"/>
    <w:tmpl w:val="0000000A"/>
    <w:name w:val="WW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>
    <w:nsid w:val="0000000B"/>
    <w:multiLevelType w:val="multilevel"/>
    <w:tmpl w:val="0000000B"/>
    <w:name w:val="WW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2">
    <w:nsid w:val="0000000C"/>
    <w:multiLevelType w:val="multilevel"/>
    <w:tmpl w:val="0000000C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3">
    <w:nsid w:val="0000000D"/>
    <w:multiLevelType w:val="multilevel"/>
    <w:tmpl w:val="0000000D"/>
    <w:name w:val="WW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4">
    <w:nsid w:val="0000000E"/>
    <w:multiLevelType w:val="multilevel"/>
    <w:tmpl w:val="0000000E"/>
    <w:name w:val="WW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5">
    <w:nsid w:val="0000000F"/>
    <w:multiLevelType w:val="multilevel"/>
    <w:tmpl w:val="0000000F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6">
    <w:nsid w:val="00000010"/>
    <w:multiLevelType w:val="multilevel"/>
    <w:tmpl w:val="00000010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7">
    <w:nsid w:val="01721559"/>
    <w:multiLevelType w:val="hybridMultilevel"/>
    <w:tmpl w:val="3D506F8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1BF3D8A"/>
    <w:multiLevelType w:val="hybridMultilevel"/>
    <w:tmpl w:val="504A7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2BF01B5"/>
    <w:multiLevelType w:val="hybridMultilevel"/>
    <w:tmpl w:val="6C0A4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91109F3"/>
    <w:multiLevelType w:val="hybridMultilevel"/>
    <w:tmpl w:val="DC367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B8E051C"/>
    <w:multiLevelType w:val="hybridMultilevel"/>
    <w:tmpl w:val="8A124C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0D495FD3"/>
    <w:multiLevelType w:val="hybridMultilevel"/>
    <w:tmpl w:val="C0ECBC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0D620FBA"/>
    <w:multiLevelType w:val="hybridMultilevel"/>
    <w:tmpl w:val="F9A868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1D2E2FF6"/>
    <w:multiLevelType w:val="hybridMultilevel"/>
    <w:tmpl w:val="505EA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30B1045"/>
    <w:multiLevelType w:val="hybridMultilevel"/>
    <w:tmpl w:val="CC82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5FE389C"/>
    <w:multiLevelType w:val="hybridMultilevel"/>
    <w:tmpl w:val="F61C5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662256C"/>
    <w:multiLevelType w:val="hybridMultilevel"/>
    <w:tmpl w:val="BF303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28A26E0"/>
    <w:multiLevelType w:val="hybridMultilevel"/>
    <w:tmpl w:val="2DF0B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6370EE7"/>
    <w:multiLevelType w:val="hybridMultilevel"/>
    <w:tmpl w:val="D926F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38E30F5C"/>
    <w:multiLevelType w:val="hybridMultilevel"/>
    <w:tmpl w:val="E86E4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C1E1D7E"/>
    <w:multiLevelType w:val="hybridMultilevel"/>
    <w:tmpl w:val="49EAF0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3C327C20"/>
    <w:multiLevelType w:val="hybridMultilevel"/>
    <w:tmpl w:val="44A4DE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3CEA1A2E"/>
    <w:multiLevelType w:val="hybridMultilevel"/>
    <w:tmpl w:val="33469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AA90349"/>
    <w:multiLevelType w:val="hybridMultilevel"/>
    <w:tmpl w:val="88FA75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4B2B793D"/>
    <w:multiLevelType w:val="hybridMultilevel"/>
    <w:tmpl w:val="B5900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19809C7"/>
    <w:multiLevelType w:val="hybridMultilevel"/>
    <w:tmpl w:val="6D4C7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20A0762"/>
    <w:multiLevelType w:val="hybridMultilevel"/>
    <w:tmpl w:val="EA929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6070019"/>
    <w:multiLevelType w:val="hybridMultilevel"/>
    <w:tmpl w:val="CCAC8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7DA18BC"/>
    <w:multiLevelType w:val="hybridMultilevel"/>
    <w:tmpl w:val="596E5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93A4590"/>
    <w:multiLevelType w:val="hybridMultilevel"/>
    <w:tmpl w:val="C0BECE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5DED1A7F"/>
    <w:multiLevelType w:val="hybridMultilevel"/>
    <w:tmpl w:val="6CF216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E453A02"/>
    <w:multiLevelType w:val="hybridMultilevel"/>
    <w:tmpl w:val="5EEAC08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5F0646E6"/>
    <w:multiLevelType w:val="hybridMultilevel"/>
    <w:tmpl w:val="318068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6C571732"/>
    <w:multiLevelType w:val="hybridMultilevel"/>
    <w:tmpl w:val="220474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14D6F19"/>
    <w:multiLevelType w:val="hybridMultilevel"/>
    <w:tmpl w:val="6F3CE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269A2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FD2841"/>
    <w:multiLevelType w:val="hybridMultilevel"/>
    <w:tmpl w:val="E3ACF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39190B"/>
    <w:multiLevelType w:val="hybridMultilevel"/>
    <w:tmpl w:val="E62E0D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BEA10DF"/>
    <w:multiLevelType w:val="hybridMultilevel"/>
    <w:tmpl w:val="B7F2657C"/>
    <w:lvl w:ilvl="0" w:tplc="247E4412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>
    <w:nsid w:val="7EDD4822"/>
    <w:multiLevelType w:val="hybridMultilevel"/>
    <w:tmpl w:val="08D4F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8"/>
  </w:num>
  <w:num w:numId="3">
    <w:abstractNumId w:val="43"/>
  </w:num>
  <w:num w:numId="4">
    <w:abstractNumId w:val="35"/>
  </w:num>
  <w:num w:numId="5">
    <w:abstractNumId w:val="45"/>
  </w:num>
  <w:num w:numId="6">
    <w:abstractNumId w:val="27"/>
  </w:num>
  <w:num w:numId="7">
    <w:abstractNumId w:val="38"/>
  </w:num>
  <w:num w:numId="8">
    <w:abstractNumId w:val="24"/>
  </w:num>
  <w:num w:numId="9">
    <w:abstractNumId w:val="26"/>
  </w:num>
  <w:num w:numId="10">
    <w:abstractNumId w:val="30"/>
  </w:num>
  <w:num w:numId="11">
    <w:abstractNumId w:val="33"/>
  </w:num>
  <w:num w:numId="12">
    <w:abstractNumId w:val="41"/>
  </w:num>
  <w:num w:numId="13">
    <w:abstractNumId w:val="39"/>
  </w:num>
  <w:num w:numId="14">
    <w:abstractNumId w:val="19"/>
  </w:num>
  <w:num w:numId="15">
    <w:abstractNumId w:val="18"/>
  </w:num>
  <w:num w:numId="16">
    <w:abstractNumId w:val="36"/>
  </w:num>
  <w:num w:numId="17">
    <w:abstractNumId w:val="20"/>
  </w:num>
  <w:num w:numId="18">
    <w:abstractNumId w:val="37"/>
  </w:num>
  <w:num w:numId="19">
    <w:abstractNumId w:val="2"/>
  </w:num>
  <w:num w:numId="20">
    <w:abstractNumId w:val="49"/>
  </w:num>
  <w:num w:numId="21">
    <w:abstractNumId w:val="46"/>
  </w:num>
  <w:num w:numId="22">
    <w:abstractNumId w:val="28"/>
  </w:num>
  <w:num w:numId="23">
    <w:abstractNumId w:val="22"/>
  </w:num>
  <w:num w:numId="24">
    <w:abstractNumId w:val="34"/>
  </w:num>
  <w:num w:numId="25">
    <w:abstractNumId w:val="40"/>
  </w:num>
  <w:num w:numId="26">
    <w:abstractNumId w:val="32"/>
  </w:num>
  <w:num w:numId="27">
    <w:abstractNumId w:val="21"/>
  </w:num>
  <w:num w:numId="28">
    <w:abstractNumId w:val="42"/>
  </w:num>
  <w:num w:numId="29">
    <w:abstractNumId w:val="29"/>
  </w:num>
  <w:num w:numId="30">
    <w:abstractNumId w:val="17"/>
  </w:num>
  <w:num w:numId="31">
    <w:abstractNumId w:val="47"/>
  </w:num>
  <w:num w:numId="32">
    <w:abstractNumId w:val="31"/>
  </w:num>
  <w:num w:numId="33">
    <w:abstractNumId w:val="23"/>
  </w:num>
  <w:num w:numId="34">
    <w:abstractNumId w:val="44"/>
  </w:num>
  <w:num w:numId="35">
    <w:abstractNumId w:val="1"/>
  </w:num>
  <w:num w:numId="36">
    <w:abstractNumId w:val="3"/>
  </w:num>
  <w:num w:numId="37">
    <w:abstractNumId w:val="4"/>
  </w:num>
  <w:num w:numId="38">
    <w:abstractNumId w:val="5"/>
  </w:num>
  <w:num w:numId="39">
    <w:abstractNumId w:val="6"/>
  </w:num>
  <w:num w:numId="40">
    <w:abstractNumId w:val="7"/>
  </w:num>
  <w:num w:numId="41">
    <w:abstractNumId w:val="8"/>
  </w:num>
  <w:num w:numId="42">
    <w:abstractNumId w:val="9"/>
  </w:num>
  <w:num w:numId="43">
    <w:abstractNumId w:val="10"/>
  </w:num>
  <w:num w:numId="44">
    <w:abstractNumId w:val="11"/>
  </w:num>
  <w:num w:numId="45">
    <w:abstractNumId w:val="12"/>
  </w:num>
  <w:num w:numId="46">
    <w:abstractNumId w:val="13"/>
  </w:num>
  <w:num w:numId="47">
    <w:abstractNumId w:val="14"/>
  </w:num>
  <w:num w:numId="48">
    <w:abstractNumId w:val="15"/>
  </w:num>
  <w:num w:numId="49">
    <w:abstractNumId w:val="16"/>
  </w:num>
  <w:num w:numId="50">
    <w:abstractNumId w:val="25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13D4C"/>
    <w:rsid w:val="00013D4C"/>
    <w:rsid w:val="0002358D"/>
    <w:rsid w:val="00026569"/>
    <w:rsid w:val="0004051C"/>
    <w:rsid w:val="000423F8"/>
    <w:rsid w:val="000433BB"/>
    <w:rsid w:val="00047FEC"/>
    <w:rsid w:val="000523AD"/>
    <w:rsid w:val="000606C0"/>
    <w:rsid w:val="00064D4D"/>
    <w:rsid w:val="0007481F"/>
    <w:rsid w:val="00080354"/>
    <w:rsid w:val="00083744"/>
    <w:rsid w:val="000840CB"/>
    <w:rsid w:val="00085FF3"/>
    <w:rsid w:val="00086469"/>
    <w:rsid w:val="00091143"/>
    <w:rsid w:val="000A3B4A"/>
    <w:rsid w:val="000A5AF5"/>
    <w:rsid w:val="000C306F"/>
    <w:rsid w:val="000C3348"/>
    <w:rsid w:val="000C72A8"/>
    <w:rsid w:val="000E0EB1"/>
    <w:rsid w:val="000F4009"/>
    <w:rsid w:val="00117CA0"/>
    <w:rsid w:val="0012442D"/>
    <w:rsid w:val="001337FF"/>
    <w:rsid w:val="00133BC1"/>
    <w:rsid w:val="00136AD7"/>
    <w:rsid w:val="00143475"/>
    <w:rsid w:val="00163DB3"/>
    <w:rsid w:val="001705B7"/>
    <w:rsid w:val="00193BBE"/>
    <w:rsid w:val="001A3893"/>
    <w:rsid w:val="001A4B7A"/>
    <w:rsid w:val="001B5019"/>
    <w:rsid w:val="001B5436"/>
    <w:rsid w:val="001B7271"/>
    <w:rsid w:val="001D4F70"/>
    <w:rsid w:val="00220E1C"/>
    <w:rsid w:val="00236C71"/>
    <w:rsid w:val="00247F4B"/>
    <w:rsid w:val="00250D88"/>
    <w:rsid w:val="002559D6"/>
    <w:rsid w:val="00276CA0"/>
    <w:rsid w:val="00283CBD"/>
    <w:rsid w:val="002878CE"/>
    <w:rsid w:val="002A2825"/>
    <w:rsid w:val="002A2E8C"/>
    <w:rsid w:val="002B7CA2"/>
    <w:rsid w:val="002D32F4"/>
    <w:rsid w:val="002E0575"/>
    <w:rsid w:val="00303DC5"/>
    <w:rsid w:val="00305D3E"/>
    <w:rsid w:val="00313B03"/>
    <w:rsid w:val="00332E84"/>
    <w:rsid w:val="0037283B"/>
    <w:rsid w:val="00377342"/>
    <w:rsid w:val="0037768A"/>
    <w:rsid w:val="00377F62"/>
    <w:rsid w:val="00392382"/>
    <w:rsid w:val="003A1D71"/>
    <w:rsid w:val="003B0772"/>
    <w:rsid w:val="003C1255"/>
    <w:rsid w:val="0040025D"/>
    <w:rsid w:val="00414488"/>
    <w:rsid w:val="00424CD8"/>
    <w:rsid w:val="00446845"/>
    <w:rsid w:val="00454133"/>
    <w:rsid w:val="004569FC"/>
    <w:rsid w:val="00465EA2"/>
    <w:rsid w:val="00474D9C"/>
    <w:rsid w:val="00490337"/>
    <w:rsid w:val="00493B86"/>
    <w:rsid w:val="004B4A36"/>
    <w:rsid w:val="004C52D7"/>
    <w:rsid w:val="004D0740"/>
    <w:rsid w:val="004E0A52"/>
    <w:rsid w:val="004E3BC9"/>
    <w:rsid w:val="004E6227"/>
    <w:rsid w:val="004E6BCB"/>
    <w:rsid w:val="005321D6"/>
    <w:rsid w:val="0053636B"/>
    <w:rsid w:val="00536917"/>
    <w:rsid w:val="005409D6"/>
    <w:rsid w:val="0055311D"/>
    <w:rsid w:val="00563026"/>
    <w:rsid w:val="00565D97"/>
    <w:rsid w:val="00573BB7"/>
    <w:rsid w:val="00576B4F"/>
    <w:rsid w:val="00593B43"/>
    <w:rsid w:val="00593B44"/>
    <w:rsid w:val="00594738"/>
    <w:rsid w:val="005A7963"/>
    <w:rsid w:val="005B18DD"/>
    <w:rsid w:val="005B1A06"/>
    <w:rsid w:val="005B6A1A"/>
    <w:rsid w:val="005C3CB0"/>
    <w:rsid w:val="005E298B"/>
    <w:rsid w:val="005F42CC"/>
    <w:rsid w:val="00601E86"/>
    <w:rsid w:val="0060227F"/>
    <w:rsid w:val="00604C17"/>
    <w:rsid w:val="00612FE4"/>
    <w:rsid w:val="00614A8D"/>
    <w:rsid w:val="0062711D"/>
    <w:rsid w:val="006314B4"/>
    <w:rsid w:val="00646E33"/>
    <w:rsid w:val="00654931"/>
    <w:rsid w:val="006622E0"/>
    <w:rsid w:val="006744B3"/>
    <w:rsid w:val="00674EA5"/>
    <w:rsid w:val="00680403"/>
    <w:rsid w:val="006815D6"/>
    <w:rsid w:val="00687668"/>
    <w:rsid w:val="006B2F09"/>
    <w:rsid w:val="006B785D"/>
    <w:rsid w:val="006B7ABC"/>
    <w:rsid w:val="006C04DC"/>
    <w:rsid w:val="006C35AF"/>
    <w:rsid w:val="006C688F"/>
    <w:rsid w:val="006D019B"/>
    <w:rsid w:val="006D2A77"/>
    <w:rsid w:val="006D5761"/>
    <w:rsid w:val="006F3343"/>
    <w:rsid w:val="006F743A"/>
    <w:rsid w:val="006F788C"/>
    <w:rsid w:val="00705259"/>
    <w:rsid w:val="00706F6C"/>
    <w:rsid w:val="00725AB2"/>
    <w:rsid w:val="007349B7"/>
    <w:rsid w:val="007424EA"/>
    <w:rsid w:val="007452AD"/>
    <w:rsid w:val="00753B57"/>
    <w:rsid w:val="00761451"/>
    <w:rsid w:val="00767560"/>
    <w:rsid w:val="00780DE0"/>
    <w:rsid w:val="00781F8A"/>
    <w:rsid w:val="00783BBC"/>
    <w:rsid w:val="00785901"/>
    <w:rsid w:val="00793B43"/>
    <w:rsid w:val="007A1540"/>
    <w:rsid w:val="007B17FE"/>
    <w:rsid w:val="007B26FE"/>
    <w:rsid w:val="007C2218"/>
    <w:rsid w:val="007C3A51"/>
    <w:rsid w:val="007D28EA"/>
    <w:rsid w:val="007D512F"/>
    <w:rsid w:val="007D76C1"/>
    <w:rsid w:val="00800FB3"/>
    <w:rsid w:val="00840FBA"/>
    <w:rsid w:val="00842BA1"/>
    <w:rsid w:val="008472C1"/>
    <w:rsid w:val="00851783"/>
    <w:rsid w:val="00856BFD"/>
    <w:rsid w:val="00871308"/>
    <w:rsid w:val="00875863"/>
    <w:rsid w:val="008765B0"/>
    <w:rsid w:val="00881528"/>
    <w:rsid w:val="008821DE"/>
    <w:rsid w:val="008873E3"/>
    <w:rsid w:val="008916D6"/>
    <w:rsid w:val="00894DDE"/>
    <w:rsid w:val="008A2556"/>
    <w:rsid w:val="008B343F"/>
    <w:rsid w:val="008B7A4F"/>
    <w:rsid w:val="008C30C3"/>
    <w:rsid w:val="008C3AE8"/>
    <w:rsid w:val="008D60C7"/>
    <w:rsid w:val="008E71F3"/>
    <w:rsid w:val="008F61BB"/>
    <w:rsid w:val="009059A8"/>
    <w:rsid w:val="009138FC"/>
    <w:rsid w:val="00935A86"/>
    <w:rsid w:val="00960DC5"/>
    <w:rsid w:val="009610E5"/>
    <w:rsid w:val="00970F2A"/>
    <w:rsid w:val="00985AEF"/>
    <w:rsid w:val="009A0F80"/>
    <w:rsid w:val="009A4C82"/>
    <w:rsid w:val="009A543F"/>
    <w:rsid w:val="009B145E"/>
    <w:rsid w:val="009B6305"/>
    <w:rsid w:val="009C48A8"/>
    <w:rsid w:val="009D079C"/>
    <w:rsid w:val="009E0D95"/>
    <w:rsid w:val="009E3C67"/>
    <w:rsid w:val="009F7008"/>
    <w:rsid w:val="00A00F59"/>
    <w:rsid w:val="00A05141"/>
    <w:rsid w:val="00A07A42"/>
    <w:rsid w:val="00A15E6A"/>
    <w:rsid w:val="00A226CF"/>
    <w:rsid w:val="00A32135"/>
    <w:rsid w:val="00A4045D"/>
    <w:rsid w:val="00A42F13"/>
    <w:rsid w:val="00A573EA"/>
    <w:rsid w:val="00A64840"/>
    <w:rsid w:val="00A70467"/>
    <w:rsid w:val="00A7121E"/>
    <w:rsid w:val="00A72E4F"/>
    <w:rsid w:val="00A906FB"/>
    <w:rsid w:val="00A91939"/>
    <w:rsid w:val="00A979FB"/>
    <w:rsid w:val="00AA1AD0"/>
    <w:rsid w:val="00AA7C9B"/>
    <w:rsid w:val="00AB0D13"/>
    <w:rsid w:val="00AC197E"/>
    <w:rsid w:val="00AF1D16"/>
    <w:rsid w:val="00AF2564"/>
    <w:rsid w:val="00AF42E9"/>
    <w:rsid w:val="00AF5C7B"/>
    <w:rsid w:val="00B03878"/>
    <w:rsid w:val="00B123FE"/>
    <w:rsid w:val="00B177B5"/>
    <w:rsid w:val="00B30485"/>
    <w:rsid w:val="00B3159A"/>
    <w:rsid w:val="00B33238"/>
    <w:rsid w:val="00B445B2"/>
    <w:rsid w:val="00B77F7F"/>
    <w:rsid w:val="00B80DDD"/>
    <w:rsid w:val="00BA07F5"/>
    <w:rsid w:val="00BA26FB"/>
    <w:rsid w:val="00BB606F"/>
    <w:rsid w:val="00BC0F02"/>
    <w:rsid w:val="00BC125A"/>
    <w:rsid w:val="00BC2C9B"/>
    <w:rsid w:val="00BE12DB"/>
    <w:rsid w:val="00BE1CF8"/>
    <w:rsid w:val="00BE4F25"/>
    <w:rsid w:val="00BF4622"/>
    <w:rsid w:val="00C11917"/>
    <w:rsid w:val="00C146F7"/>
    <w:rsid w:val="00C169CF"/>
    <w:rsid w:val="00C178B6"/>
    <w:rsid w:val="00C3575E"/>
    <w:rsid w:val="00C42108"/>
    <w:rsid w:val="00C42CE2"/>
    <w:rsid w:val="00C51918"/>
    <w:rsid w:val="00C54CDD"/>
    <w:rsid w:val="00C65DE1"/>
    <w:rsid w:val="00C717EB"/>
    <w:rsid w:val="00C87D42"/>
    <w:rsid w:val="00CA2ADF"/>
    <w:rsid w:val="00CA532B"/>
    <w:rsid w:val="00CB000A"/>
    <w:rsid w:val="00CB384D"/>
    <w:rsid w:val="00CC25E0"/>
    <w:rsid w:val="00CC6BB6"/>
    <w:rsid w:val="00CD05E8"/>
    <w:rsid w:val="00CD1EA5"/>
    <w:rsid w:val="00CE323C"/>
    <w:rsid w:val="00CF7E7B"/>
    <w:rsid w:val="00D12D36"/>
    <w:rsid w:val="00D224B4"/>
    <w:rsid w:val="00D22645"/>
    <w:rsid w:val="00D44E9F"/>
    <w:rsid w:val="00D46ABF"/>
    <w:rsid w:val="00D55F73"/>
    <w:rsid w:val="00D56995"/>
    <w:rsid w:val="00D57904"/>
    <w:rsid w:val="00D73272"/>
    <w:rsid w:val="00D77792"/>
    <w:rsid w:val="00D86E2A"/>
    <w:rsid w:val="00D9777C"/>
    <w:rsid w:val="00DA67DC"/>
    <w:rsid w:val="00DB1CA9"/>
    <w:rsid w:val="00DB2AFE"/>
    <w:rsid w:val="00DB5712"/>
    <w:rsid w:val="00DB724D"/>
    <w:rsid w:val="00DE1488"/>
    <w:rsid w:val="00E117D3"/>
    <w:rsid w:val="00E11F2A"/>
    <w:rsid w:val="00E121EB"/>
    <w:rsid w:val="00E1428E"/>
    <w:rsid w:val="00E407C7"/>
    <w:rsid w:val="00E465B9"/>
    <w:rsid w:val="00E72CAE"/>
    <w:rsid w:val="00E8253B"/>
    <w:rsid w:val="00E94283"/>
    <w:rsid w:val="00E959D6"/>
    <w:rsid w:val="00EA5214"/>
    <w:rsid w:val="00EB1E89"/>
    <w:rsid w:val="00EB36D2"/>
    <w:rsid w:val="00EB6337"/>
    <w:rsid w:val="00EC050A"/>
    <w:rsid w:val="00EC287B"/>
    <w:rsid w:val="00EC329B"/>
    <w:rsid w:val="00EF2550"/>
    <w:rsid w:val="00EF2E08"/>
    <w:rsid w:val="00EF639E"/>
    <w:rsid w:val="00F26260"/>
    <w:rsid w:val="00F31151"/>
    <w:rsid w:val="00F31DB9"/>
    <w:rsid w:val="00F60362"/>
    <w:rsid w:val="00F723C5"/>
    <w:rsid w:val="00F75589"/>
    <w:rsid w:val="00F976BE"/>
    <w:rsid w:val="00FA359F"/>
    <w:rsid w:val="00FA368B"/>
    <w:rsid w:val="00FB1892"/>
    <w:rsid w:val="00FB2015"/>
    <w:rsid w:val="00FB4BEA"/>
    <w:rsid w:val="00FB6020"/>
    <w:rsid w:val="00FD20F7"/>
    <w:rsid w:val="00FE28B6"/>
    <w:rsid w:val="00FE63C4"/>
    <w:rsid w:val="00FF0991"/>
    <w:rsid w:val="00FF7916"/>
    <w:rsid w:val="00FF7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Simple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7F"/>
  </w:style>
  <w:style w:type="paragraph" w:styleId="1">
    <w:name w:val="heading 1"/>
    <w:basedOn w:val="a"/>
    <w:next w:val="a"/>
    <w:link w:val="10"/>
    <w:qFormat/>
    <w:rsid w:val="00785901"/>
    <w:pPr>
      <w:spacing w:before="600" w:after="0" w:line="360" w:lineRule="auto"/>
      <w:outlineLvl w:val="0"/>
    </w:pPr>
    <w:rPr>
      <w:rFonts w:ascii="Cambria" w:eastAsia="Calibri" w:hAnsi="Cambria" w:cs="Times New Roman"/>
      <w:b/>
      <w:bCs/>
      <w:i/>
      <w:iCs/>
      <w:sz w:val="32"/>
      <w:szCs w:val="32"/>
    </w:rPr>
  </w:style>
  <w:style w:type="paragraph" w:styleId="3">
    <w:name w:val="heading 3"/>
    <w:basedOn w:val="a"/>
    <w:next w:val="a"/>
    <w:link w:val="30"/>
    <w:qFormat/>
    <w:rsid w:val="0078590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link w:val="40"/>
    <w:uiPriority w:val="9"/>
    <w:qFormat/>
    <w:rsid w:val="00E825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link w:val="60"/>
    <w:uiPriority w:val="9"/>
    <w:qFormat/>
    <w:rsid w:val="00E825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3D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Zag11">
    <w:name w:val="Zag_11"/>
    <w:rsid w:val="00013D4C"/>
    <w:rPr>
      <w:color w:val="000000"/>
      <w:w w:val="100"/>
    </w:rPr>
  </w:style>
  <w:style w:type="paragraph" w:customStyle="1" w:styleId="Zag3">
    <w:name w:val="Zag_3"/>
    <w:basedOn w:val="a"/>
    <w:uiPriority w:val="99"/>
    <w:rsid w:val="00013D4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013D4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Основной"/>
    <w:basedOn w:val="a"/>
    <w:link w:val="a5"/>
    <w:rsid w:val="00013D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013D4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013D4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013D4C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Subtitle"/>
    <w:basedOn w:val="a"/>
    <w:next w:val="a"/>
    <w:link w:val="a8"/>
    <w:qFormat/>
    <w:rsid w:val="00013D4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8">
    <w:name w:val="Подзаголовок Знак"/>
    <w:basedOn w:val="a0"/>
    <w:link w:val="a7"/>
    <w:rsid w:val="00013D4C"/>
    <w:rPr>
      <w:rFonts w:ascii="Times New Roman" w:eastAsia="MS Gothic" w:hAnsi="Times New Roman" w:cs="Times New Roman"/>
      <w:b/>
      <w:sz w:val="28"/>
      <w:szCs w:val="24"/>
    </w:rPr>
  </w:style>
  <w:style w:type="paragraph" w:styleId="a9">
    <w:name w:val="List Paragraph"/>
    <w:basedOn w:val="a"/>
    <w:link w:val="aa"/>
    <w:uiPriority w:val="34"/>
    <w:qFormat/>
    <w:rsid w:val="00013D4C"/>
    <w:pPr>
      <w:ind w:left="720"/>
      <w:contextualSpacing/>
    </w:pPr>
    <w:rPr>
      <w:rFonts w:eastAsiaTheme="minorHAnsi"/>
      <w:lang w:eastAsia="en-US"/>
    </w:rPr>
  </w:style>
  <w:style w:type="paragraph" w:customStyle="1" w:styleId="ab">
    <w:name w:val="Буллит"/>
    <w:basedOn w:val="a4"/>
    <w:link w:val="ac"/>
    <w:rsid w:val="00013D4C"/>
    <w:pPr>
      <w:ind w:firstLine="244"/>
    </w:pPr>
  </w:style>
  <w:style w:type="paragraph" w:customStyle="1" w:styleId="ad">
    <w:name w:val="Буллит Курсив"/>
    <w:basedOn w:val="ab"/>
    <w:link w:val="ae"/>
    <w:uiPriority w:val="99"/>
    <w:rsid w:val="00013D4C"/>
    <w:rPr>
      <w:i/>
      <w:iCs/>
    </w:rPr>
  </w:style>
  <w:style w:type="character" w:customStyle="1" w:styleId="ac">
    <w:name w:val="Буллит Знак"/>
    <w:basedOn w:val="a5"/>
    <w:link w:val="ab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e">
    <w:name w:val="Буллит Курсив Знак"/>
    <w:link w:val="ad"/>
    <w:uiPriority w:val="99"/>
    <w:rsid w:val="00013D4C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f">
    <w:name w:val="footnote text"/>
    <w:basedOn w:val="a"/>
    <w:link w:val="af0"/>
    <w:uiPriority w:val="99"/>
    <w:rsid w:val="0001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0">
    <w:name w:val="Текст сноски Знак"/>
    <w:basedOn w:val="a0"/>
    <w:link w:val="af"/>
    <w:uiPriority w:val="99"/>
    <w:rsid w:val="00013D4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f1">
    <w:name w:val="footnote reference"/>
    <w:uiPriority w:val="99"/>
    <w:rsid w:val="00013D4C"/>
    <w:rPr>
      <w:vertAlign w:val="superscript"/>
    </w:rPr>
  </w:style>
  <w:style w:type="paragraph" w:styleId="af2">
    <w:name w:val="header"/>
    <w:basedOn w:val="a"/>
    <w:link w:val="af3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C3575E"/>
  </w:style>
  <w:style w:type="paragraph" w:styleId="af4">
    <w:name w:val="footer"/>
    <w:basedOn w:val="a"/>
    <w:link w:val="af5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C3575E"/>
  </w:style>
  <w:style w:type="paragraph" w:styleId="af6">
    <w:name w:val="Normal (Web)"/>
    <w:basedOn w:val="a"/>
    <w:uiPriority w:val="99"/>
    <w:unhideWhenUsed/>
    <w:rsid w:val="00894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8253B"/>
  </w:style>
  <w:style w:type="paragraph" w:customStyle="1" w:styleId="c5">
    <w:name w:val="c5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253B"/>
  </w:style>
  <w:style w:type="character" w:customStyle="1" w:styleId="40">
    <w:name w:val="Заголовок 4 Знак"/>
    <w:basedOn w:val="a0"/>
    <w:link w:val="4"/>
    <w:uiPriority w:val="9"/>
    <w:rsid w:val="00E825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8253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f7">
    <w:name w:val="Balloon Text"/>
    <w:basedOn w:val="a"/>
    <w:link w:val="af8"/>
    <w:uiPriority w:val="99"/>
    <w:semiHidden/>
    <w:unhideWhenUsed/>
    <w:rsid w:val="00A4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A42F13"/>
    <w:rPr>
      <w:rFonts w:ascii="Tahoma" w:hAnsi="Tahoma" w:cs="Tahoma"/>
      <w:sz w:val="16"/>
      <w:szCs w:val="16"/>
    </w:rPr>
  </w:style>
  <w:style w:type="paragraph" w:customStyle="1" w:styleId="c19">
    <w:name w:val="c19"/>
    <w:basedOn w:val="a"/>
    <w:rsid w:val="00847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472C1"/>
  </w:style>
  <w:style w:type="character" w:customStyle="1" w:styleId="c6">
    <w:name w:val="c6"/>
    <w:basedOn w:val="a0"/>
    <w:rsid w:val="008472C1"/>
  </w:style>
  <w:style w:type="character" w:customStyle="1" w:styleId="c89">
    <w:name w:val="c89"/>
    <w:basedOn w:val="a0"/>
    <w:rsid w:val="008472C1"/>
  </w:style>
  <w:style w:type="character" w:customStyle="1" w:styleId="c92">
    <w:name w:val="c92"/>
    <w:basedOn w:val="a0"/>
    <w:rsid w:val="008472C1"/>
  </w:style>
  <w:style w:type="paragraph" w:customStyle="1" w:styleId="ParagraphStyle">
    <w:name w:val="Paragraph Style"/>
    <w:rsid w:val="00B80D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B80D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B80DDD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B80DD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80DD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B80DD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80DD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6314B4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f9">
    <w:name w:val="No Spacing"/>
    <w:link w:val="afa"/>
    <w:uiPriority w:val="1"/>
    <w:qFormat/>
    <w:rsid w:val="006314B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785901"/>
    <w:rPr>
      <w:rFonts w:ascii="Cambria" w:eastAsia="Calibri" w:hAnsi="Cambria" w:cs="Times New Roman"/>
      <w:b/>
      <w:bCs/>
      <w:i/>
      <w:iCs/>
      <w:sz w:val="32"/>
      <w:szCs w:val="32"/>
    </w:rPr>
  </w:style>
  <w:style w:type="character" w:customStyle="1" w:styleId="30">
    <w:name w:val="Заголовок 3 Знак"/>
    <w:basedOn w:val="a0"/>
    <w:link w:val="3"/>
    <w:rsid w:val="00785901"/>
    <w:rPr>
      <w:rFonts w:ascii="Arial" w:eastAsia="Times New Roman" w:hAnsi="Arial" w:cs="Arial"/>
      <w:b/>
      <w:bCs/>
      <w:sz w:val="26"/>
      <w:szCs w:val="26"/>
    </w:rPr>
  </w:style>
  <w:style w:type="character" w:customStyle="1" w:styleId="apple-converted-space">
    <w:name w:val="apple-converted-space"/>
    <w:basedOn w:val="a0"/>
    <w:rsid w:val="00785901"/>
  </w:style>
  <w:style w:type="paragraph" w:customStyle="1" w:styleId="11">
    <w:name w:val="Абзац списка1"/>
    <w:basedOn w:val="a"/>
    <w:rsid w:val="00785901"/>
    <w:pPr>
      <w:suppressAutoHyphens/>
      <w:ind w:left="720"/>
    </w:pPr>
    <w:rPr>
      <w:rFonts w:ascii="Calibri" w:eastAsia="Times New Roman" w:hAnsi="Calibri" w:cs="font301"/>
      <w:lang w:eastAsia="ar-SA"/>
    </w:rPr>
  </w:style>
  <w:style w:type="paragraph" w:customStyle="1" w:styleId="western">
    <w:name w:val="western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fb">
    <w:name w:val="Hyperlink"/>
    <w:basedOn w:val="a0"/>
    <w:rsid w:val="00785901"/>
    <w:rPr>
      <w:color w:val="000080"/>
      <w:u w:val="single"/>
    </w:rPr>
  </w:style>
  <w:style w:type="character" w:customStyle="1" w:styleId="afc">
    <w:name w:val="Символ сноски"/>
    <w:rsid w:val="00785901"/>
    <w:rPr>
      <w:vertAlign w:val="superscript"/>
    </w:rPr>
  </w:style>
  <w:style w:type="paragraph" w:styleId="afd">
    <w:name w:val="Body Text"/>
    <w:basedOn w:val="a"/>
    <w:link w:val="afe"/>
    <w:rsid w:val="00785901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character" w:customStyle="1" w:styleId="afe">
    <w:name w:val="Основной текст Знак"/>
    <w:basedOn w:val="a0"/>
    <w:link w:val="afd"/>
    <w:rsid w:val="00785901"/>
    <w:rPr>
      <w:rFonts w:ascii="Times New Roman" w:eastAsia="Times New Roman" w:hAnsi="Times New Roman" w:cs="Times New Roman"/>
      <w:color w:val="000000"/>
      <w:sz w:val="28"/>
      <w:szCs w:val="20"/>
    </w:rPr>
  </w:style>
  <w:style w:type="paragraph" w:customStyle="1" w:styleId="12">
    <w:name w:val="Без интервала1"/>
    <w:basedOn w:val="a"/>
    <w:link w:val="13"/>
    <w:qFormat/>
    <w:rsid w:val="007859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13">
    <w:name w:val="Без интервала1 Знак"/>
    <w:link w:val="12"/>
    <w:rsid w:val="00785901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aff">
    <w:name w:val="Emphasis"/>
    <w:qFormat/>
    <w:rsid w:val="00785901"/>
    <w:rPr>
      <w:b/>
      <w:i/>
      <w:spacing w:val="10"/>
      <w:shd w:val="clear" w:color="auto" w:fill="auto"/>
    </w:rPr>
  </w:style>
  <w:style w:type="character" w:customStyle="1" w:styleId="20">
    <w:name w:val="Основной текст 2 Знак"/>
    <w:link w:val="22"/>
    <w:locked/>
    <w:rsid w:val="00785901"/>
    <w:rPr>
      <w:sz w:val="24"/>
      <w:szCs w:val="24"/>
    </w:rPr>
  </w:style>
  <w:style w:type="paragraph" w:styleId="22">
    <w:name w:val="Body Text 2"/>
    <w:basedOn w:val="a"/>
    <w:link w:val="20"/>
    <w:rsid w:val="00785901"/>
    <w:pPr>
      <w:spacing w:after="120" w:line="480" w:lineRule="auto"/>
    </w:pPr>
    <w:rPr>
      <w:sz w:val="24"/>
      <w:szCs w:val="24"/>
    </w:rPr>
  </w:style>
  <w:style w:type="character" w:customStyle="1" w:styleId="210">
    <w:name w:val="Основной текст 2 Знак1"/>
    <w:basedOn w:val="a0"/>
    <w:uiPriority w:val="99"/>
    <w:semiHidden/>
    <w:rsid w:val="00785901"/>
  </w:style>
  <w:style w:type="paragraph" w:customStyle="1" w:styleId="aff0">
    <w:name w:val="Знак"/>
    <w:basedOn w:val="a"/>
    <w:rsid w:val="0078590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table" w:customStyle="1" w:styleId="14">
    <w:name w:val="Стиль таблицы1"/>
    <w:basedOn w:val="15"/>
    <w:rsid w:val="00785901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5">
    <w:name w:val="Table Simple 1"/>
    <w:basedOn w:val="a1"/>
    <w:rsid w:val="007859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Strong"/>
    <w:qFormat/>
    <w:rsid w:val="00785901"/>
    <w:rPr>
      <w:b/>
      <w:bCs/>
    </w:rPr>
  </w:style>
  <w:style w:type="paragraph" w:styleId="aff2">
    <w:name w:val="Title"/>
    <w:basedOn w:val="a"/>
    <w:link w:val="aff3"/>
    <w:qFormat/>
    <w:rsid w:val="0078590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f3">
    <w:name w:val="Название Знак"/>
    <w:basedOn w:val="a0"/>
    <w:link w:val="aff2"/>
    <w:rsid w:val="00785901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zagbig">
    <w:name w:val="zag_big"/>
    <w:basedOn w:val="a"/>
    <w:rsid w:val="0078590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3">
    <w:name w:val="Обычный (веб)2"/>
    <w:basedOn w:val="a"/>
    <w:rsid w:val="00785901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4">
    <w:name w:val="Без интервала2"/>
    <w:rsid w:val="00785901"/>
    <w:pPr>
      <w:suppressAutoHyphens/>
      <w:spacing w:after="0" w:line="100" w:lineRule="atLeast"/>
    </w:pPr>
    <w:rPr>
      <w:rFonts w:ascii="Calibri" w:eastAsia="Calibri" w:hAnsi="Calibri" w:cs="Times New Roman"/>
      <w:lang w:eastAsia="ar-SA"/>
    </w:rPr>
  </w:style>
  <w:style w:type="character" w:customStyle="1" w:styleId="c1c5">
    <w:name w:val="c1 c5"/>
    <w:basedOn w:val="a0"/>
    <w:rsid w:val="00785901"/>
  </w:style>
  <w:style w:type="character" w:customStyle="1" w:styleId="c1">
    <w:name w:val="c1"/>
    <w:basedOn w:val="a0"/>
    <w:rsid w:val="00785901"/>
  </w:style>
  <w:style w:type="paragraph" w:customStyle="1" w:styleId="31">
    <w:name w:val="Заголовок 3+"/>
    <w:basedOn w:val="a"/>
    <w:rsid w:val="00785901"/>
    <w:pPr>
      <w:widowControl w:val="0"/>
      <w:suppressAutoHyphens/>
      <w:spacing w:before="240" w:after="0" w:line="100" w:lineRule="atLeast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25">
    <w:name w:val="Абзац списка2"/>
    <w:basedOn w:val="a"/>
    <w:rsid w:val="00785901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8c6">
    <w:name w:val="c8 c6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8c6c49">
    <w:name w:val="c8 c6 c49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2">
    <w:name w:val="Обычный (веб)3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Абзац списка Знак"/>
    <w:link w:val="a9"/>
    <w:uiPriority w:val="34"/>
    <w:locked/>
    <w:rsid w:val="00785901"/>
    <w:rPr>
      <w:rFonts w:eastAsiaTheme="minorHAnsi"/>
      <w:lang w:eastAsia="en-US"/>
    </w:rPr>
  </w:style>
  <w:style w:type="character" w:customStyle="1" w:styleId="afa">
    <w:name w:val="Без интервала Знак"/>
    <w:link w:val="af9"/>
    <w:uiPriority w:val="1"/>
    <w:locked/>
    <w:rsid w:val="007859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2934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6768983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37279980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2042438139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90997070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788202263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</w:divsChild>
    </w:div>
    <w:div w:id="776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9DB8E2-C148-4FC4-9D1A-28714A6B6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1701</TotalTime>
  <Pages>23</Pages>
  <Words>6180</Words>
  <Characters>35232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ученик7</cp:lastModifiedBy>
  <cp:revision>91</cp:revision>
  <cp:lastPrinted>2021-08-30T08:19:00Z</cp:lastPrinted>
  <dcterms:created xsi:type="dcterms:W3CDTF">2018-10-15T14:01:00Z</dcterms:created>
  <dcterms:modified xsi:type="dcterms:W3CDTF">2022-10-17T06:40:00Z</dcterms:modified>
</cp:coreProperties>
</file>