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DDD" w:rsidRPr="00BF4622" w:rsidRDefault="00B80DDD" w:rsidP="00B80DDD">
      <w:pPr>
        <w:pStyle w:val="Style11"/>
        <w:widowControl/>
        <w:contextualSpacing/>
        <w:outlineLvl w:val="0"/>
        <w:rPr>
          <w:sz w:val="28"/>
          <w:szCs w:val="28"/>
        </w:rPr>
      </w:pPr>
      <w:r w:rsidRPr="00BF4622">
        <w:rPr>
          <w:sz w:val="28"/>
          <w:szCs w:val="28"/>
        </w:rPr>
        <w:t>Управление образования Красносулинского района р.п. Горный</w:t>
      </w:r>
    </w:p>
    <w:p w:rsidR="00B80DDD" w:rsidRPr="00BF4622" w:rsidRDefault="00B80DDD" w:rsidP="00B80DDD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  <w:r w:rsidRPr="00BF462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80DDD" w:rsidRPr="00BF4622" w:rsidRDefault="00B80DDD" w:rsidP="00B80DDD">
      <w:pPr>
        <w:pStyle w:val="Style11"/>
        <w:widowControl/>
        <w:spacing w:before="91"/>
        <w:contextualSpacing/>
        <w:rPr>
          <w:rStyle w:val="FontStyle27"/>
          <w:sz w:val="28"/>
          <w:szCs w:val="28"/>
        </w:rPr>
      </w:pPr>
      <w:r w:rsidRPr="00BF4622">
        <w:rPr>
          <w:rStyle w:val="FontStyle27"/>
          <w:sz w:val="28"/>
          <w:szCs w:val="28"/>
        </w:rPr>
        <w:t>средняя общеобразовательная школа №22</w:t>
      </w:r>
    </w:p>
    <w:p w:rsidR="00B80DDD" w:rsidRPr="00BF4622" w:rsidRDefault="00B80DDD" w:rsidP="00B80DDD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80DDD" w:rsidRPr="00BF4622" w:rsidRDefault="00B80DDD" w:rsidP="00B80DDD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80DDD" w:rsidRPr="00BF4622" w:rsidRDefault="00B80DDD" w:rsidP="00B80DDD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0362" w:rsidRPr="00BF4622" w:rsidRDefault="00F60362" w:rsidP="00F6036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F60362" w:rsidRPr="00BF4622" w:rsidRDefault="00F60362" w:rsidP="00F6036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F60362" w:rsidRPr="00BF4622" w:rsidRDefault="00F60362" w:rsidP="00F6036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F4622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МБОУ СОШ №22</w:t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</w:r>
      <w:r w:rsidRPr="00BF4622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F60362" w:rsidRPr="00BF4622" w:rsidRDefault="00F60362" w:rsidP="00F60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622">
        <w:rPr>
          <w:rFonts w:ascii="Times New Roman" w:hAnsi="Times New Roman" w:cs="Times New Roman"/>
          <w:sz w:val="28"/>
          <w:szCs w:val="28"/>
        </w:rPr>
        <w:t>протокол от «</w:t>
      </w:r>
      <w:r w:rsidR="00E121EB">
        <w:rPr>
          <w:rFonts w:ascii="Times New Roman" w:hAnsi="Times New Roman" w:cs="Times New Roman"/>
          <w:sz w:val="28"/>
          <w:szCs w:val="28"/>
        </w:rPr>
        <w:t>31</w:t>
      </w:r>
      <w:r w:rsidRPr="00BF4622">
        <w:rPr>
          <w:rFonts w:ascii="Times New Roman" w:hAnsi="Times New Roman" w:cs="Times New Roman"/>
          <w:sz w:val="28"/>
          <w:szCs w:val="28"/>
        </w:rPr>
        <w:t>» августа 202</w:t>
      </w:r>
      <w:r w:rsidR="00BC2F42">
        <w:rPr>
          <w:rFonts w:ascii="Times New Roman" w:hAnsi="Times New Roman" w:cs="Times New Roman"/>
          <w:sz w:val="28"/>
          <w:szCs w:val="28"/>
        </w:rPr>
        <w:t>2</w:t>
      </w:r>
      <w:r w:rsidRPr="00BF4622">
        <w:rPr>
          <w:rFonts w:ascii="Times New Roman" w:hAnsi="Times New Roman" w:cs="Times New Roman"/>
          <w:sz w:val="28"/>
          <w:szCs w:val="28"/>
        </w:rPr>
        <w:t xml:space="preserve"> г. №1</w:t>
      </w:r>
      <w:r w:rsidRPr="00BF4622">
        <w:rPr>
          <w:rFonts w:ascii="Times New Roman" w:hAnsi="Times New Roman" w:cs="Times New Roman"/>
          <w:sz w:val="28"/>
          <w:szCs w:val="28"/>
        </w:rPr>
        <w:tab/>
      </w:r>
    </w:p>
    <w:p w:rsidR="00B80DDD" w:rsidRPr="00BF4622" w:rsidRDefault="00B80DDD" w:rsidP="007859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0DDD" w:rsidRPr="00BF4622" w:rsidRDefault="00B80DDD" w:rsidP="00B80DDD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F462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0DDD" w:rsidRPr="00BF4622" w:rsidRDefault="00B80DDD" w:rsidP="00B80DD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0DDD" w:rsidRPr="00BF4622" w:rsidRDefault="00B80DDD" w:rsidP="00F31DB9">
      <w:pPr>
        <w:pStyle w:val="Style9"/>
        <w:widowControl/>
        <w:tabs>
          <w:tab w:val="left" w:leader="underscore" w:pos="8434"/>
        </w:tabs>
        <w:spacing w:before="197" w:line="276" w:lineRule="auto"/>
        <w:ind w:right="518"/>
        <w:jc w:val="both"/>
        <w:rPr>
          <w:rStyle w:val="FontStyle25"/>
          <w:sz w:val="28"/>
          <w:szCs w:val="28"/>
        </w:rPr>
      </w:pPr>
      <w:r w:rsidRPr="00BF4622">
        <w:rPr>
          <w:rStyle w:val="FontStyle25"/>
          <w:sz w:val="28"/>
          <w:szCs w:val="28"/>
        </w:rPr>
        <w:t>по русскому языку</w:t>
      </w:r>
    </w:p>
    <w:p w:rsidR="00B80DDD" w:rsidRPr="00BF4622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sz w:val="28"/>
          <w:szCs w:val="28"/>
        </w:rPr>
      </w:pPr>
    </w:p>
    <w:p w:rsidR="00B80DDD" w:rsidRPr="00BF4622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BF4622">
        <w:rPr>
          <w:rStyle w:val="FontStyle25"/>
          <w:sz w:val="28"/>
          <w:szCs w:val="28"/>
        </w:rPr>
        <w:t xml:space="preserve">Учитель </w:t>
      </w:r>
      <w:r w:rsidR="00BC2F42">
        <w:rPr>
          <w:rStyle w:val="FontStyle25"/>
          <w:sz w:val="28"/>
          <w:szCs w:val="28"/>
        </w:rPr>
        <w:t>Тихомирова Екатерина Александровна</w:t>
      </w:r>
    </w:p>
    <w:p w:rsidR="00B80DDD" w:rsidRPr="00BF4622" w:rsidRDefault="001A4B7A" w:rsidP="00F31DB9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  <w:r w:rsidRPr="00BF4622">
        <w:rPr>
          <w:rStyle w:val="FontStyle25"/>
          <w:sz w:val="28"/>
          <w:szCs w:val="28"/>
        </w:rPr>
        <w:t>Класс 2</w:t>
      </w:r>
      <w:r w:rsidR="00BC2F42">
        <w:rPr>
          <w:rStyle w:val="FontStyle25"/>
          <w:sz w:val="28"/>
          <w:szCs w:val="28"/>
        </w:rPr>
        <w:t xml:space="preserve"> б</w:t>
      </w:r>
    </w:p>
    <w:p w:rsidR="00C11917" w:rsidRPr="00BF4622" w:rsidRDefault="00C11917" w:rsidP="00F31DB9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BF4622">
        <w:rPr>
          <w:rStyle w:val="FontStyle25"/>
          <w:sz w:val="28"/>
          <w:szCs w:val="28"/>
        </w:rPr>
        <w:t xml:space="preserve">Количество часов  в неделю </w:t>
      </w:r>
      <w:r w:rsidR="006744B3" w:rsidRPr="00BF4622">
        <w:rPr>
          <w:sz w:val="28"/>
          <w:szCs w:val="28"/>
        </w:rPr>
        <w:t>5 часов</w:t>
      </w: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BF4622">
        <w:rPr>
          <w:sz w:val="28"/>
          <w:szCs w:val="28"/>
        </w:rPr>
        <w:t>Количество часов по учебному плану 170 часов</w:t>
      </w: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C11917" w:rsidRPr="00BF4622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BF4622">
        <w:rPr>
          <w:sz w:val="28"/>
          <w:szCs w:val="28"/>
        </w:rPr>
        <w:t>Количество часов согласно календарному графику, расписанию уроков</w:t>
      </w:r>
      <w:r w:rsidR="00EC329B" w:rsidRPr="00BF4622">
        <w:rPr>
          <w:sz w:val="28"/>
          <w:szCs w:val="28"/>
        </w:rPr>
        <w:t xml:space="preserve"> с учетом праздничных дней  </w:t>
      </w:r>
      <w:r w:rsidR="00F60362" w:rsidRPr="00BF4622">
        <w:rPr>
          <w:sz w:val="28"/>
          <w:szCs w:val="28"/>
        </w:rPr>
        <w:t>1</w:t>
      </w:r>
      <w:r w:rsidR="00BC2F42">
        <w:rPr>
          <w:sz w:val="28"/>
          <w:szCs w:val="28"/>
        </w:rPr>
        <w:t>69</w:t>
      </w:r>
      <w:r w:rsidRPr="00BF4622">
        <w:rPr>
          <w:sz w:val="28"/>
          <w:szCs w:val="28"/>
        </w:rPr>
        <w:t xml:space="preserve"> часов</w:t>
      </w: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BF4622">
        <w:rPr>
          <w:sz w:val="28"/>
          <w:szCs w:val="28"/>
        </w:rPr>
        <w:t>Рабочая программа</w:t>
      </w:r>
      <w:r w:rsidR="00C11917" w:rsidRPr="00BF4622">
        <w:rPr>
          <w:sz w:val="28"/>
          <w:szCs w:val="28"/>
        </w:rPr>
        <w:t xml:space="preserve"> разработана на основе авторской </w:t>
      </w:r>
      <w:r w:rsidRPr="00BF4622">
        <w:rPr>
          <w:sz w:val="28"/>
          <w:szCs w:val="28"/>
        </w:rPr>
        <w:t xml:space="preserve"> программы «Школа России» по русскому языку. </w:t>
      </w: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B80DDD" w:rsidRPr="00BF4622" w:rsidRDefault="00B80DDD" w:rsidP="00BA07F5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BF4622">
        <w:rPr>
          <w:sz w:val="28"/>
          <w:szCs w:val="28"/>
        </w:rPr>
        <w:t>Учебник В.П.Канакина, В.Г</w:t>
      </w:r>
      <w:r w:rsidR="00646E33" w:rsidRPr="00BF4622">
        <w:rPr>
          <w:sz w:val="28"/>
          <w:szCs w:val="28"/>
        </w:rPr>
        <w:t>.Горецкий. –М.: Просвещение/</w:t>
      </w:r>
      <w:r w:rsidR="001A4B7A" w:rsidRPr="00BF4622">
        <w:rPr>
          <w:sz w:val="28"/>
          <w:szCs w:val="28"/>
        </w:rPr>
        <w:t>2017</w:t>
      </w:r>
      <w:r w:rsidRPr="00BF4622">
        <w:rPr>
          <w:sz w:val="28"/>
          <w:szCs w:val="28"/>
        </w:rPr>
        <w:t xml:space="preserve"> год.</w:t>
      </w:r>
    </w:p>
    <w:p w:rsidR="00B80DDD" w:rsidRPr="00BF4622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B80DDD" w:rsidRPr="00BF4622" w:rsidRDefault="00B80DDD" w:rsidP="00BA07F5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BF4622">
        <w:rPr>
          <w:sz w:val="28"/>
          <w:szCs w:val="28"/>
        </w:rPr>
        <w:t xml:space="preserve">Срок реализации программы </w:t>
      </w:r>
      <w:r w:rsidR="009B145E" w:rsidRPr="00BF4622">
        <w:rPr>
          <w:sz w:val="28"/>
          <w:szCs w:val="28"/>
        </w:rPr>
        <w:t>202</w:t>
      </w:r>
      <w:r w:rsidR="00BC2F42">
        <w:rPr>
          <w:sz w:val="28"/>
          <w:szCs w:val="28"/>
        </w:rPr>
        <w:t>2</w:t>
      </w:r>
      <w:r w:rsidR="009B145E" w:rsidRPr="00BF4622">
        <w:rPr>
          <w:sz w:val="28"/>
          <w:szCs w:val="28"/>
        </w:rPr>
        <w:t>-202</w:t>
      </w:r>
      <w:r w:rsidR="00BC2F42">
        <w:rPr>
          <w:sz w:val="28"/>
          <w:szCs w:val="28"/>
        </w:rPr>
        <w:t xml:space="preserve">3 </w:t>
      </w:r>
      <w:r w:rsidRPr="00BF4622">
        <w:rPr>
          <w:sz w:val="28"/>
          <w:szCs w:val="28"/>
        </w:rPr>
        <w:t>учебный год</w:t>
      </w:r>
    </w:p>
    <w:p w:rsidR="00C11917" w:rsidRPr="00BF4622" w:rsidRDefault="00C11917" w:rsidP="00F31DB9">
      <w:pPr>
        <w:pStyle w:val="a9"/>
        <w:shd w:val="clear" w:color="auto" w:fill="FFFFFF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13D4C" w:rsidRPr="00BF4622" w:rsidRDefault="00013D4C" w:rsidP="000A3B4A">
      <w:pPr>
        <w:pStyle w:val="a9"/>
        <w:numPr>
          <w:ilvl w:val="0"/>
          <w:numId w:val="2"/>
        </w:numPr>
        <w:shd w:val="clear" w:color="auto" w:fill="FFFFFF"/>
        <w:spacing w:after="0" w:line="240" w:lineRule="auto"/>
        <w:ind w:left="567" w:hanging="425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F462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Планируемые результаты</w:t>
      </w:r>
      <w:r w:rsidR="00E959D6" w:rsidRPr="00BF462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освоения учебного предмета</w:t>
      </w:r>
      <w:r w:rsidR="006B7ABC" w:rsidRPr="00BF4622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313B03" w:rsidRPr="00BF4622" w:rsidRDefault="00313B03" w:rsidP="00313B03">
      <w:pPr>
        <w:pStyle w:val="a9"/>
        <w:shd w:val="clear" w:color="auto" w:fill="FFFFFF"/>
        <w:spacing w:after="0" w:line="240" w:lineRule="auto"/>
        <w:ind w:left="862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D60C7" w:rsidRPr="00BF4622" w:rsidRDefault="00573BB7" w:rsidP="008D60C7">
      <w:pPr>
        <w:pStyle w:val="c19"/>
        <w:shd w:val="clear" w:color="auto" w:fill="FFFFFF"/>
        <w:spacing w:before="0" w:beforeAutospacing="0" w:after="0" w:afterAutospacing="0"/>
        <w:ind w:firstLine="568"/>
        <w:jc w:val="center"/>
        <w:rPr>
          <w:b/>
          <w:sz w:val="28"/>
        </w:rPr>
      </w:pPr>
      <w:r w:rsidRPr="00BF4622">
        <w:rPr>
          <w:b/>
          <w:sz w:val="28"/>
        </w:rPr>
        <w:t>Личностные результаты</w:t>
      </w:r>
    </w:p>
    <w:p w:rsidR="00313B03" w:rsidRPr="00BF4622" w:rsidRDefault="00573BB7" w:rsidP="008D60C7">
      <w:pPr>
        <w:pStyle w:val="c19"/>
        <w:shd w:val="clear" w:color="auto" w:fill="FFFFFF"/>
        <w:spacing w:before="0" w:beforeAutospacing="0" w:after="0" w:afterAutospacing="0"/>
        <w:rPr>
          <w:b/>
          <w:sz w:val="28"/>
        </w:rPr>
      </w:pPr>
      <w:r w:rsidRPr="00BF4622">
        <w:rPr>
          <w:sz w:val="28"/>
        </w:rPr>
        <w:t xml:space="preserve">Обучающийся получит возможность для формирования следующих личностных УУД: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представления о своей этнической принадлежности;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развития чувства любви к Родине, чувства гордости за свою Родину, народ, великое достояние русс</w:t>
      </w:r>
      <w:r w:rsidR="00313B03" w:rsidRPr="00BF4622">
        <w:rPr>
          <w:sz w:val="28"/>
        </w:rPr>
        <w:t>кого народа — русский язык;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представления об окружающем ученика мире (природа, малая родина, люди и их деятельность и др.);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осмысления необходимости бережного отношения к природе и всему живому на Земле;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осознания положительного отношения к народам, говорящим на разных языках, и их родному языку;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представления о своей родословной, достопримечательностях своей малой родины;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положительного отношения к языковой деятельности;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заинтересованности в выполнении языковых и речевых заданий и в проектной деятельности;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понимания нравственного содержания поступков окружающих людей, ориентации в поведении на принятые моральные нормы;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развития чувства прекрасного и эстетических чувств через выразительные возможности языка, анализ пейзажных зарисовок и репродукций картин и др.;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этических чувств (доброжелательности, сочувствия, сопереживания, отзывчивости, совести и др.); понимания чувств одноклассников, учителей;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развития навыков сотрудничества с учителем, взрослыми, сверстниками в процессе выполнения совместной деятельности на уроке и при выполнении проектной деятельности; </w:t>
      </w:r>
    </w:p>
    <w:p w:rsidR="00313B03" w:rsidRPr="00BF4622" w:rsidRDefault="00573BB7" w:rsidP="000A3B4A">
      <w:pPr>
        <w:pStyle w:val="c19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представления о бережном отношении к материальным ценностям; развития интереса к проектно-творческой деятельности. 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Метапредметные результаты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Регулятивные: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п</w:t>
      </w:r>
      <w:r w:rsidR="00573BB7" w:rsidRPr="00BF4622">
        <w:rPr>
          <w:sz w:val="28"/>
        </w:rPr>
        <w:t xml:space="preserve">ринимать и сохранять цель и учебную задачу;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высказывать свои предположения относительно способа решения учебной задачи; в сотрудничестве с учителем находить варианты решения учебной задачи;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планировать (совместно с учителем) свои действия в соответствии с поставленной задачей и условиями её реализации;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учитывать выделенные ориентиры действий (в заданиях учебника, справочном материале учебника — в памятках) в планировании и контроле способа решения;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lastRenderedPageBreak/>
        <w:t xml:space="preserve"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проговаривать (сначала вслух, потом на уровне внутренней речи) последовательность производимых действий, составляющих основ</w:t>
      </w:r>
      <w:r w:rsidR="00313B03" w:rsidRPr="00BF4622">
        <w:rPr>
          <w:sz w:val="28"/>
        </w:rPr>
        <w:t>у осваиваемой деятельности;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оценивать совместно с учителем или одноклассниками результат своих действий, вносить соответствующие коррективы;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адекватно воспринимать оценку своей работы учителем, товарищами, другими лицами;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понимать причины успеха и неуспеха выполнения учебной задачи;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выполнять учебные действия в устной, письменной речи, во внутреннем плане. </w:t>
      </w:r>
    </w:p>
    <w:p w:rsidR="00313B03" w:rsidRPr="00BF4622" w:rsidRDefault="00313B03" w:rsidP="008D60C7">
      <w:pPr>
        <w:pStyle w:val="c19"/>
        <w:shd w:val="clear" w:color="auto" w:fill="FFFFFF"/>
        <w:spacing w:before="0" w:beforeAutospacing="0" w:after="0" w:afterAutospacing="0"/>
        <w:ind w:hanging="426"/>
        <w:jc w:val="both"/>
        <w:rPr>
          <w:sz w:val="28"/>
        </w:rPr>
      </w:pPr>
    </w:p>
    <w:p w:rsidR="008D60C7" w:rsidRPr="00BF4622" w:rsidRDefault="00313B03" w:rsidP="008D60C7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Познавательные УУД: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b/>
          <w:sz w:val="28"/>
        </w:rPr>
      </w:pPr>
      <w:r w:rsidRPr="00BF4622">
        <w:rPr>
          <w:sz w:val="28"/>
        </w:rPr>
        <w:t>о</w:t>
      </w:r>
      <w:r w:rsidR="00573BB7" w:rsidRPr="00BF4622">
        <w:rPr>
          <w:sz w:val="28"/>
        </w:rPr>
        <w:t xml:space="preserve">сознавать познавательную задачу, воспринимать её на слух, решать её (под руководством учителя или самостоятельно);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воспринимать на слух и понимать различные виды сообщений (информационные тексты);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ориентироваться в учебнике (на форзацах, шмуцтитулах, страницах учебника, в оглавлении, в условных обозначениях, в словарях учебника);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осуществлять под руководством учителя поиск нужной информации в соответствии с поставленной задачей в учебнике и учебных пособиях;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пользоваться 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пользоваться словарями и справочным материалом учебника;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осмысленно читать текст, выделять существенную информацию из текстов разных видов (художественного и познавательного);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 </w:t>
      </w:r>
    </w:p>
    <w:p w:rsidR="008D60C7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составлять небольшие собственные тексты по предложенной теме, рисунку;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 анализировать изучаемые факты, явления языка с выделением их существенных признаков (в процессе коллективной организации деятельности);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осуществлять синтез как составление целого из частей (под руководством учителя);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ориентироваться при решении учебной задачи на во</w:t>
      </w:r>
      <w:r w:rsidR="00313B03" w:rsidRPr="00BF4622">
        <w:rPr>
          <w:sz w:val="28"/>
        </w:rPr>
        <w:t>зможные способы её решения;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находить языковые примеры для иллюстрации изучаемых языковых понятий;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lastRenderedPageBreak/>
        <w:t>осуществлять сравнени</w:t>
      </w:r>
      <w:r w:rsidR="008D60C7" w:rsidRPr="00BF4622">
        <w:rPr>
          <w:sz w:val="28"/>
        </w:rPr>
        <w:t xml:space="preserve">е, сопоставление, классификацию </w:t>
      </w:r>
      <w:r w:rsidRPr="00BF4622">
        <w:rPr>
          <w:sz w:val="28"/>
        </w:rPr>
        <w:t xml:space="preserve">изученных фактов языка по заданным признакам и самостоятельно выделенным основаниям;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обобщать (выделять ряд или класс </w:t>
      </w:r>
      <w:r w:rsidR="008D60C7" w:rsidRPr="00BF4622">
        <w:rPr>
          <w:sz w:val="28"/>
        </w:rPr>
        <w:t>объектов,</w:t>
      </w:r>
      <w:r w:rsidRPr="00BF4622">
        <w:rPr>
          <w:sz w:val="28"/>
        </w:rPr>
        <w:t xml:space="preserve"> как по заданному признаку, так и самостоятельно);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делать выводы в результате совместной работы класса и учителя;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подводить анализируемые объекты (явления) под понятия разного уровня обобщения (слово и часть речи, слово и член предложения, имя существительное и часть речи и др.);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осуществлять аналогии между изучаемым предметом и собственным опытом (под руководством учителя); по результатам наблюдений находить и формулировать правила, определения;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Коммуникативные УУД: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с</w:t>
      </w:r>
      <w:r w:rsidR="00573BB7" w:rsidRPr="00BF4622">
        <w:rPr>
          <w:sz w:val="28"/>
        </w:rPr>
        <w:t xml:space="preserve">лушать собеседника и понимать речь других;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оформлять свои мысли в устной и письменной форме (на уровне предложения или небольшого текста);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выбирать адекватные речевые средства в диалоге с учителем и одноклассниками;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задавать вопросы, адекватные речевой ситуации, отвечать на вопросы других; строить понятные для партнёра высказывания;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признавать существование различных точек зрения; воспринимать другое мнение и позицию;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формулировать собственное мнение и аргументировать его;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 xml:space="preserve">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sz w:val="28"/>
        </w:rPr>
      </w:pPr>
      <w:r w:rsidRPr="00BF4622">
        <w:rPr>
          <w:sz w:val="28"/>
        </w:rPr>
        <w:t>строить монологическое высказывание с учётом поставлен</w:t>
      </w:r>
      <w:r w:rsidR="00313B03" w:rsidRPr="00BF4622">
        <w:rPr>
          <w:sz w:val="28"/>
        </w:rPr>
        <w:t xml:space="preserve">ной коммуникативной задачи. </w:t>
      </w:r>
    </w:p>
    <w:p w:rsidR="00313B0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Предметные результаты</w:t>
      </w:r>
    </w:p>
    <w:p w:rsidR="008873E3" w:rsidRPr="00BF4622" w:rsidRDefault="00313B0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Общие предметны</w:t>
      </w:r>
      <w:r w:rsidR="008873E3" w:rsidRPr="00BF4622">
        <w:rPr>
          <w:b/>
          <w:sz w:val="28"/>
        </w:rPr>
        <w:t>е результаты освоения программы:</w:t>
      </w:r>
    </w:p>
    <w:p w:rsidR="00313B03" w:rsidRPr="00BF4622" w:rsidRDefault="00313B03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b/>
          <w:sz w:val="28"/>
        </w:rPr>
      </w:pPr>
      <w:r w:rsidRPr="00BF4622">
        <w:rPr>
          <w:sz w:val="28"/>
        </w:rPr>
        <w:t>п</w:t>
      </w:r>
      <w:r w:rsidR="00573BB7" w:rsidRPr="00BF4622">
        <w:rPr>
          <w:sz w:val="28"/>
        </w:rPr>
        <w:t xml:space="preserve">онимание значения русского языка как государственного языка нашей страны Российской Федерации, языка межнационального общения;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воспитание уважительного отношения к русскому языку как родному языку русского народа и языкам, на которых говорят другие народы;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понимание русского языка как великого достояния русского народа, как явления национальной культуры, как развивающегося явления;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lastRenderedPageBreak/>
        <w:t xml:space="preserve">первоначальное представление о некоторых нормах русского языка (орфоэпических, орфографических, пунктуационных) и правилах речевого этикета (в объёме изучаемого курса);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начальные умения выбирать адекватные языковые средства при составлении небольших монологических высказываний;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овладение первоначальными научными представлениями о системе и структуре русского языка, знакомство с некоторыми языковыми понятиями и их признаками из разделов: фонетика и графика, лексика, морфемика, морфология и синтаксис (в объёме изучаемого курса);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применение орфографических правил и правил постановки знаков препинания в процессе выполнения письменных работ (в объёме изучаемого курса);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первоначальные умения проверять написанное; </w:t>
      </w:r>
    </w:p>
    <w:p w:rsidR="00313B0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овладение учебными действиями с и</w:t>
      </w:r>
      <w:r w:rsidR="008873E3" w:rsidRPr="00BF4622">
        <w:rPr>
          <w:sz w:val="28"/>
        </w:rPr>
        <w:t xml:space="preserve">зучаемыми языковыми единицами; </w:t>
      </w:r>
      <w:r w:rsidRPr="00BF4622">
        <w:rPr>
          <w:sz w:val="28"/>
        </w:rPr>
        <w:t xml:space="preserve">формирование начальных умений находить, характеризовать, сравнивать, классифицировать такие языковые единицы, как звук, буква, слог, слово, слово как часть речи, слово как член предложения, предложение (в объёме изучаемого курса). </w:t>
      </w:r>
    </w:p>
    <w:p w:rsidR="00313B03" w:rsidRPr="00BF4622" w:rsidRDefault="00313B03" w:rsidP="00CC6BB6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</w:p>
    <w:p w:rsidR="00313B03" w:rsidRPr="00BF4622" w:rsidRDefault="00CC6BB6" w:rsidP="00CC6BB6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Предметные результаты освоения основных содержательных линий программы</w:t>
      </w: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>Развитие ре</w:t>
      </w:r>
      <w:r w:rsidR="00313B03" w:rsidRPr="00BF4622">
        <w:rPr>
          <w:b/>
          <w:sz w:val="28"/>
        </w:rPr>
        <w:t>чи</w:t>
      </w:r>
    </w:p>
    <w:p w:rsidR="00313B03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Освоение данного раздела распределяется по всем разделам курса. 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участвовать в устном общении на уроке (слушать собеседников, говорить на обсуждаемую тему, соблюдать основные правила речевого поведения);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строить предложения для решения определённой речевой задачи (для ответа на заданный вопрос, для выражения </w:t>
      </w:r>
      <w:r w:rsidR="00CC6BB6" w:rsidRPr="00BF4622">
        <w:rPr>
          <w:sz w:val="28"/>
        </w:rPr>
        <w:t xml:space="preserve">своего собственного мнения);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пользоваться словарями учебника для решения языковых и речевых задач; </w:t>
      </w:r>
    </w:p>
    <w:p w:rsidR="008873E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разл</w:t>
      </w:r>
      <w:r w:rsidR="008873E3" w:rsidRPr="00BF4622">
        <w:rPr>
          <w:sz w:val="28"/>
        </w:rPr>
        <w:t>ичать устную и письменную речь;</w:t>
      </w:r>
    </w:p>
    <w:p w:rsidR="008873E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различать диалогическую речь; понимать ос</w:t>
      </w:r>
      <w:r w:rsidR="008873E3" w:rsidRPr="00BF4622">
        <w:rPr>
          <w:sz w:val="28"/>
        </w:rPr>
        <w:t>обенности диалогической речи;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отличать текст от набора не связанных друг с другом предложений; 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>анализировать текст с нарушенным порядком предложений и восстанавливать их последовательность в тексте;</w:t>
      </w:r>
    </w:p>
    <w:p w:rsidR="00CC6BB6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 </w:t>
      </w:r>
    </w:p>
    <w:p w:rsidR="008873E3" w:rsidRPr="00BF4622" w:rsidRDefault="00573BB7" w:rsidP="000A3B4A">
      <w:pPr>
        <w:pStyle w:val="c1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sz w:val="28"/>
        </w:rPr>
      </w:pPr>
      <w:r w:rsidRPr="00BF4622">
        <w:rPr>
          <w:sz w:val="28"/>
        </w:rPr>
        <w:t xml:space="preserve">читать вопросы к повествовательному тексту, находить на них ответы и грамотно их записывать; </w:t>
      </w:r>
    </w:p>
    <w:p w:rsidR="00CC6BB6" w:rsidRPr="00BF4622" w:rsidRDefault="00573BB7" w:rsidP="008873E3">
      <w:pPr>
        <w:pStyle w:val="c19"/>
        <w:shd w:val="clear" w:color="auto" w:fill="FFFFFF"/>
        <w:spacing w:before="0" w:beforeAutospacing="0" w:after="0" w:afterAutospacing="0"/>
        <w:ind w:left="-284"/>
        <w:jc w:val="both"/>
        <w:rPr>
          <w:sz w:val="28"/>
        </w:rPr>
      </w:pPr>
      <w:r w:rsidRPr="00BF4622">
        <w:rPr>
          <w:sz w:val="28"/>
        </w:rPr>
        <w:lastRenderedPageBreak/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8D60C7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соблюдать нормы произношения, употребления и написания слов, имеющихся в словарях учебника;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озаглавливать текст по его теме или по его главной мысли;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распознавать тексты разных типов: описание и повествование, рассуждение;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замечать в художественном тексте языковые средства, создающие его выразительность; </w:t>
      </w:r>
    </w:p>
    <w:p w:rsidR="008D60C7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составлять небольшие повествовательный и описательный тексты на близкую жизненному опыту детей тему (после предварительной подготовки);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находить средства связи между предложениями (порядок слов, местоимения, синонимы);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составлять небольшие высказывания по результатам наблюдений за фактами и явлениями языка; на определённую тему;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составлять текст (отзыв) по репродукциям картин художников (помещённых в учебнике); 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письменно излагать содержание прочитанного текста (после предварительн</w:t>
      </w:r>
      <w:r w:rsidR="00CC6BB6" w:rsidRPr="00BF4622">
        <w:rPr>
          <w:sz w:val="28"/>
        </w:rPr>
        <w:t>ой подготовки) по вопросам;</w:t>
      </w:r>
    </w:p>
    <w:p w:rsidR="00CC6BB6" w:rsidRPr="00BF4622" w:rsidRDefault="00573BB7" w:rsidP="000A3B4A">
      <w:pPr>
        <w:pStyle w:val="c19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CC6BB6">
      <w:pPr>
        <w:pStyle w:val="c19"/>
        <w:shd w:val="clear" w:color="auto" w:fill="FFFFFF"/>
        <w:spacing w:before="0" w:beforeAutospacing="0" w:after="0" w:afterAutospacing="0"/>
        <w:jc w:val="center"/>
        <w:rPr>
          <w:b/>
          <w:sz w:val="28"/>
        </w:rPr>
      </w:pPr>
      <w:r w:rsidRPr="00BF4622">
        <w:rPr>
          <w:b/>
          <w:sz w:val="28"/>
        </w:rPr>
        <w:t>Система языка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Фонетика, орфоэпия, графика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8873E3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различать понятия «звук» и «буква», правильно называть буквы и правильно произно</w:t>
      </w:r>
      <w:r w:rsidR="008873E3" w:rsidRPr="00BF4622">
        <w:rPr>
          <w:sz w:val="28"/>
        </w:rPr>
        <w:t>сить звуки в слове и вне слова;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характеризовать, сравнивать, классифицировать звуки вне слова и в слове по заданным параметрам;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понимать характеристику звука, представленную в модели (в звуковом обозначении); </w:t>
      </w:r>
    </w:p>
    <w:p w:rsidR="00D224B4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lastRenderedPageBreak/>
        <w:t>анализировать, сравнивать, группировать слова по указанным характеристикам звуков;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функции букв е, ё, ю, я в слове;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определять способы обозначения буквами твёрдости-мягкости согласных и звука [й’];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количество слогов в слове и их границы, сравнивать и классифицировать слова по слоговому составу;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определять ударный и безударные слоги в слове;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правильно называть буквы алфавита, располагать буквы и слова по алфавиту;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использовать знание алфавита при работе со словарями;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определять функцию мягкого знака (ь) как разделительного;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устанавливать соотношение звукового и буквенного состава в словах с йотированными гласными е, ё, ю, я и мягким знаком (ь)</w:t>
      </w:r>
      <w:r w:rsidR="00F26260" w:rsidRPr="00BF4622">
        <w:rPr>
          <w:sz w:val="28"/>
        </w:rPr>
        <w:t>— п</w:t>
      </w:r>
      <w:r w:rsidRPr="00BF4622">
        <w:rPr>
          <w:sz w:val="28"/>
        </w:rPr>
        <w:t xml:space="preserve">оказателем мягкости согласного звука: коньки, ёлка, маяк;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находить случаи расхождения звукового и буквенного состава слов при орфоэпическом проговаривании слов учителем (моряк, ёж, лось, друг, сказка); </w:t>
      </w:r>
    </w:p>
    <w:p w:rsidR="00CC6BB6" w:rsidRPr="00BF4622" w:rsidRDefault="00573BB7" w:rsidP="000A3B4A">
      <w:pPr>
        <w:pStyle w:val="c19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произносить звуки и сочетания звуков в соответствии с нормами литературного языка (круг слов определён орфоэпическим словарём учебника).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F26260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осуществлять звукобуквенный разбор простых по составу слов с помощью заданного в учебнике алгоритма;</w:t>
      </w:r>
    </w:p>
    <w:p w:rsidR="00CC6BB6" w:rsidRPr="00BF4622" w:rsidRDefault="00573BB7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устанавливать соотношение звукового и буквенного состава в словах с разделительным мягким знаком (ь): шью, друзья, вьюга; </w:t>
      </w:r>
    </w:p>
    <w:p w:rsidR="00CC6BB6" w:rsidRPr="00BF4622" w:rsidRDefault="00573BB7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 др.); </w:t>
      </w:r>
    </w:p>
    <w:p w:rsidR="00CC6BB6" w:rsidRPr="00BF4622" w:rsidRDefault="00573BB7" w:rsidP="000A3B4A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пользоваться при письме небуквенными графическими средствами: пробелом между словами, знаком переноса, абзацем.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CC6BB6">
      <w:pPr>
        <w:pStyle w:val="c19"/>
        <w:shd w:val="clear" w:color="auto" w:fill="FFFFFF"/>
        <w:spacing w:before="0" w:beforeAutospacing="0" w:after="0" w:afterAutospacing="0"/>
        <w:rPr>
          <w:b/>
          <w:sz w:val="28"/>
        </w:rPr>
      </w:pPr>
      <w:r w:rsidRPr="00BF4622">
        <w:rPr>
          <w:b/>
          <w:sz w:val="28"/>
        </w:rPr>
        <w:t>Лексика</w:t>
      </w:r>
    </w:p>
    <w:p w:rsidR="00CC6BB6" w:rsidRPr="00BF4622" w:rsidRDefault="00573BB7" w:rsidP="00CC6BB6">
      <w:pPr>
        <w:pStyle w:val="c19"/>
        <w:shd w:val="clear" w:color="auto" w:fill="FFFFFF"/>
        <w:spacing w:before="0" w:beforeAutospacing="0" w:after="0" w:afterAutospacing="0"/>
        <w:rPr>
          <w:sz w:val="28"/>
        </w:rPr>
      </w:pPr>
      <w:r w:rsidRPr="00BF4622">
        <w:rPr>
          <w:sz w:val="28"/>
        </w:rPr>
        <w:t xml:space="preserve">Освоение данного раздела распределяется по всем разделам курса.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осознавать слово как единство звучания и значения;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выявлять в речи незнакомые слова, спрашивать об их значении учителя или обращаться к толковому словарю;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различать однозначные и многозначные слова (простые случаи);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иметь представление о синонимах и антонимах;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распознавать среди предложенных слов синонимы и антонимы;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подбирать к предложенным словам 1—2 синонима или антонима;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lastRenderedPageBreak/>
        <w:t xml:space="preserve">наблюдать за использованием синонимов и антонимов в речи; </w:t>
      </w:r>
    </w:p>
    <w:p w:rsidR="00CC6BB6" w:rsidRPr="00BF4622" w:rsidRDefault="00573BB7" w:rsidP="000A3B4A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наблюдать за словами, употреблёнными в прямом и переносном значении.</w:t>
      </w:r>
    </w:p>
    <w:p w:rsidR="008873E3" w:rsidRPr="00BF4622" w:rsidRDefault="008873E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8873E3" w:rsidRPr="00BF4622" w:rsidRDefault="008873E3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32"/>
        </w:rPr>
      </w:pPr>
      <w:r w:rsidRPr="00BF4622">
        <w:rPr>
          <w:sz w:val="28"/>
        </w:rPr>
        <w:t>Обучающийся получит возможность научиться: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выявлять в речи незнакомые слова, спрашивать об их значении учителя или обращаться к толковому словарю; 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на практическом уровне распознавать слова, употреблённые в прямом и переносном значении (простые случаи);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замечать в художественном тексте слова, употреблённые в переносном значении;</w:t>
      </w:r>
    </w:p>
    <w:p w:rsidR="00CC6BB6" w:rsidRPr="00BF4622" w:rsidRDefault="00573BB7" w:rsidP="000A3B4A">
      <w:pPr>
        <w:pStyle w:val="c19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пользоваться словарями при решении языковых и речевых задач.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Состав слова (морфемика)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осознавать значение понятия «родственные слова», соотносить его с понятием «однокоренные слова»; 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владеть первоначальными признаками для опознавания однокоренных слов среди др</w:t>
      </w:r>
      <w:r w:rsidR="00CC6BB6" w:rsidRPr="00BF4622">
        <w:rPr>
          <w:sz w:val="28"/>
        </w:rPr>
        <w:t>угих (неоднокоренных) слов;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CC6BB6" w:rsidRPr="00BF4622" w:rsidRDefault="00573BB7" w:rsidP="000A3B4A">
      <w:pPr>
        <w:pStyle w:val="c19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определять в слове корень (простые случаи), пользуясь заданным алгоритмом (памяткой определения корня слова).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однокоренные слова и формы одного и того же слова; </w:t>
      </w:r>
    </w:p>
    <w:p w:rsidR="00CC6BB6" w:rsidRPr="00BF4622" w:rsidRDefault="00573BB7" w:rsidP="000A3B4A">
      <w:pPr>
        <w:pStyle w:val="c19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однокоренные слова и слова с омонимичными корнями, однокоренные слова и синонимы; </w:t>
      </w:r>
    </w:p>
    <w:p w:rsidR="00CC6BB6" w:rsidRPr="00BF4622" w:rsidRDefault="00573BB7" w:rsidP="000A3B4A">
      <w:pPr>
        <w:pStyle w:val="c19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подбирать однокоренные слова и формы слов с целью проверки изучаемых орфограмм в корне слова.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Морфология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грамматические группы слов (части речи) по комплексу усвоенных признаков: имя существительное, имя прилагательное, глагол;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имена существительные, понимать их значение и употребление в речи, опознавать одушевлённые и неодушевлённые имена существительные по вопросам «кто»? и «что?», собственные и нарицательные имена существительные, определять форму числа имён существительных;  </w:t>
      </w:r>
      <w:r w:rsidRPr="00BF4622">
        <w:rPr>
          <w:sz w:val="28"/>
        </w:rPr>
        <w:lastRenderedPageBreak/>
        <w:t xml:space="preserve">находить имена прилагательные, понимать их значение и употребление в речи, опознавать форму числа имён прилагательных, роль в предложении;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предлоги и понимать их роль в предложении и тексте; </w:t>
      </w:r>
    </w:p>
    <w:p w:rsidR="00CC6BB6" w:rsidRPr="00BF4622" w:rsidRDefault="00573BB7" w:rsidP="000A3B4A">
      <w:pPr>
        <w:pStyle w:val="c19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подбирать примеры слов разных частей речи и форм этих слов.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различать грамматические группы слов (части речи) по комплексу усвоенных признаков, определять их синтаксическую функцию в предложениях;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выявлять принадлежность слова к определённой части речи на основе усвоенных признаков, опре</w:t>
      </w:r>
      <w:r w:rsidR="00CC6BB6" w:rsidRPr="00BF4622">
        <w:rPr>
          <w:sz w:val="28"/>
        </w:rPr>
        <w:t>делять признаки частей речи;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>различать имена существительные, употреблённые в форме одного числа (ножницы, кефир);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выявлять роль разных частей речи в художественном тексте;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использовать личные местоимения для устранения неоправданных повторов; </w:t>
      </w:r>
    </w:p>
    <w:p w:rsidR="00CC6BB6" w:rsidRPr="00BF4622" w:rsidRDefault="00573BB7" w:rsidP="000A3B4A">
      <w:pPr>
        <w:pStyle w:val="c19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42"/>
        <w:jc w:val="both"/>
        <w:rPr>
          <w:sz w:val="28"/>
        </w:rPr>
      </w:pPr>
      <w:r w:rsidRPr="00BF4622">
        <w:rPr>
          <w:sz w:val="28"/>
        </w:rPr>
        <w:t xml:space="preserve">пользоваться словами разных частей речи в собственных высказываниях.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Синтаксис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текст и предложение, предложение и слова, не составляющие предложения; выделять предложения из речи;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главные члены предложения (основу предложения): подлежащее и сказуемое;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различать главные и второстепенные члены предложения (без дифференциации на виды);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устанавливать связи слов между словами в предложении; </w:t>
      </w:r>
    </w:p>
    <w:p w:rsidR="00BA07F5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соотносить предложения со схемами, выбирать пред</w:t>
      </w:r>
      <w:r w:rsidR="00BA07F5" w:rsidRPr="00BF4622">
        <w:rPr>
          <w:sz w:val="28"/>
        </w:rPr>
        <w:t>ложение, соответствующее схеме;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восстанавливать деформированные предложения; </w:t>
      </w:r>
    </w:p>
    <w:p w:rsidR="00CC6BB6" w:rsidRPr="00BF4622" w:rsidRDefault="00573BB7" w:rsidP="000A3B4A">
      <w:pPr>
        <w:pStyle w:val="c19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составлять предложения по схеме, рисунку, на определённую тему.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BA07F5" w:rsidRPr="00BF4622" w:rsidRDefault="00BA07F5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BA07F5" w:rsidRPr="00BF4622" w:rsidRDefault="00BA07F5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lastRenderedPageBreak/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опознавать предложения распространённые и нераспространённые; составлять такие предложения, распространять нераспространённые предложения второстепенными членами; </w:t>
      </w:r>
    </w:p>
    <w:p w:rsidR="00CC6BB6" w:rsidRPr="00BF4622" w:rsidRDefault="00573BB7" w:rsidP="000A3B4A">
      <w:pPr>
        <w:pStyle w:val="c19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находить предложения с обращениями. </w:t>
      </w:r>
    </w:p>
    <w:p w:rsidR="00CC6BB6" w:rsidRPr="00BF4622" w:rsidRDefault="00CC6BB6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BF4622">
        <w:rPr>
          <w:b/>
          <w:sz w:val="28"/>
        </w:rPr>
        <w:t xml:space="preserve">Орфография и пунктуация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научится: </w:t>
      </w: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а) применять изученные правила правописания: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раздельное написание слов в предложении;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написание гласных и, а, у после шипящих согласных ж, ш, ч, щ (в положении под ударением и без ударения); </w:t>
      </w:r>
    </w:p>
    <w:p w:rsidR="000C3348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отсутствие мягкого знака после шипящих в буквосочетаниях чк, чт, чн, щн, нч;</w:t>
      </w:r>
    </w:p>
    <w:p w:rsidR="00CC6BB6" w:rsidRPr="00BF4622" w:rsidRDefault="00CC6BB6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перенос слов;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прописная буква в начале предложения, в именах собственных;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проверяемые безударные гласные в корне слова;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парные звонкие и глухие согласные в корне слова;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непроверяемые гласные и согласные в корне слова (перечень слов в учебнике), в том числе удвоенные буквы согласных; 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разделительный мягкий знак (ь);</w:t>
      </w:r>
    </w:p>
    <w:p w:rsidR="00CC6BB6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знаки препинания конца предложения (. ? !);</w:t>
      </w:r>
    </w:p>
    <w:p w:rsidR="000C3348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раздельное написание предло</w:t>
      </w:r>
      <w:r w:rsidR="000C3348" w:rsidRPr="00BF4622">
        <w:rPr>
          <w:sz w:val="28"/>
        </w:rPr>
        <w:t>гов с именами существительными;</w:t>
      </w:r>
    </w:p>
    <w:p w:rsidR="000C3348" w:rsidRPr="00BF4622" w:rsidRDefault="00573BB7" w:rsidP="000A3B4A">
      <w:pPr>
        <w:pStyle w:val="c1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раздельное на</w:t>
      </w:r>
      <w:r w:rsidR="000C3348" w:rsidRPr="00BF4622">
        <w:rPr>
          <w:sz w:val="28"/>
        </w:rPr>
        <w:t>писание частицы не с глаголами;</w:t>
      </w:r>
    </w:p>
    <w:p w:rsidR="000C3348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б) применять орфографическое чтение (проговаривание) при письме под диктовку и при списывании; </w:t>
      </w:r>
    </w:p>
    <w:p w:rsidR="000C3348" w:rsidRPr="00BF4622" w:rsidRDefault="000C3348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>в) б</w:t>
      </w:r>
      <w:r w:rsidR="00573BB7" w:rsidRPr="00BF4622">
        <w:rPr>
          <w:sz w:val="28"/>
        </w:rPr>
        <w:t>езошибочно списывать текст объёмом 40—50</w:t>
      </w:r>
      <w:r w:rsidRPr="00BF4622">
        <w:rPr>
          <w:sz w:val="28"/>
        </w:rPr>
        <w:t xml:space="preserve"> слов с доски и из учебника; г) </w:t>
      </w:r>
      <w:r w:rsidR="00573BB7" w:rsidRPr="00BF4622">
        <w:rPr>
          <w:sz w:val="28"/>
        </w:rPr>
        <w:t xml:space="preserve">писать под диктовку тексты объёмом 30—40 слов в соответствии с изученными правилами. </w:t>
      </w:r>
    </w:p>
    <w:p w:rsidR="000C3348" w:rsidRPr="00BF4622" w:rsidRDefault="000C3348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CC6BB6" w:rsidRPr="00BF4622" w:rsidRDefault="00573BB7" w:rsidP="00313B03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BF4622">
        <w:rPr>
          <w:sz w:val="28"/>
        </w:rPr>
        <w:t xml:space="preserve">Обучающийся получит возможность научиться: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осознавать значение понятий «орфограмма», «проверяемая орфограмма», «непроверяемая орфограмма»;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определять разновидности орфограмм и соотносить их с изученными правилами;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разграничивать орфограммы на изученные правила письма и неизученные; </w:t>
      </w:r>
    </w:p>
    <w:p w:rsidR="00CC6BB6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 xml:space="preserve">обнаруживать орфограммы по освоенным опознавательным признакам в указанных учителем словах; </w:t>
      </w:r>
    </w:p>
    <w:p w:rsidR="00881528" w:rsidRPr="00BF4622" w:rsidRDefault="00573BB7" w:rsidP="000A3B4A">
      <w:pPr>
        <w:pStyle w:val="c19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sz w:val="28"/>
        </w:rPr>
      </w:pPr>
      <w:r w:rsidRPr="00BF4622">
        <w:rPr>
          <w:sz w:val="28"/>
        </w:rPr>
        <w:t>применять разные способы проверки правописания слов: изменение формы слова, подбор однокоренных слов, использова</w:t>
      </w:r>
      <w:r w:rsidR="000C3348" w:rsidRPr="00BF4622">
        <w:rPr>
          <w:sz w:val="28"/>
        </w:rPr>
        <w:t xml:space="preserve">ние орфографического словаря; </w:t>
      </w:r>
      <w:r w:rsidRPr="00BF4622">
        <w:rPr>
          <w:sz w:val="28"/>
        </w:rPr>
        <w:t>пользоваться орфографическим словарём учебника как средством самоконтроля при проверке написания слов с непроверяемыми орфограммами.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lastRenderedPageBreak/>
        <w:t>II. Содержание учебного предмета.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Лексика, фонетика, грамматика, правописание и развитие речи.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Наша  речь.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Язык и речь, их значение в жизни.  Речь – главный способ общения людей. Язык – средство общения. Диалог и монолог. Воспроизведение и уточнение сведений о видах  речи (слушание, говорение, чтение, письмо, внутренняя речь).  Особенности  устной, письменной и внутренней речи.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Текст.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Текст.  Сопоставление текста и отдельных предложений, не объединённых общей темой. Тема и главная мысль текста. Связь между предложениями в тексте. Заголовок. Общее представление о структуре текста и выражение  её в плане.  Красная строка в тексте.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Предложение.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Предложение как единица речи.  Членение речи на предложения. Роль предложений в речи. Различение предложения, словосочетания, слова. Наблюдение над значением предложений, различных по цели высказывания и интонации (без терминологии), интонирование предложений. Логическое ударение. Оформление предложений в устной речи и на письме в прозаических и стихотворных текстах. Пунктуационное оформление диалогической речи и соответствующая ему интонационная окраска устного диалога. Главные и второстепенные члены предложения. Основа предложения. Подлежащее и сказуемое – главные члены предложения. Способы определения подлежащего и сказуемого в предложении. Связь слов в предложении. Упражнение в распознавании  главных и второстепенных членов предложения.  Распространённые и нераспространённые предложения. Вычленение из предложения пар слов, связанных по смыслу. Распространение предложений второстепенными членами. Составление предложений по данному подлежащему (сказуемому), из набора слов, по опорным словам, схеме, рисунку, заданной теме и их запись.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Слова, слова, слова…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Слово и его лексическое значение. Общее представление о лексическом значении слова.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Слово – общее название многих однородных предметов. Тематические группы слов. Однозначные и многозначные слова. Прямое и переносное значения  слов. Синонимы и антонимы. Наблюдение над употреблением в речи однозначных и многозначных  слов, антонимов, синонимов, выбор нужного и точного слова, соответствующего предмету мысли. Работа со словарями  учебника.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lastRenderedPageBreak/>
        <w:t>Родственные слова. Однокоренные слова.  Корень слова как значимая часть слова. Формирование умения распознавать однокоренные слова, отличать их от внешне сходных слов и форм слов. Упражнение в распознавании  корня в слове, подборе однокоренных  слов, в наблюдение над единообразным написанием корня в однокоренных словах.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Слово, слог, ударение.  Уточнение представлений  о слове и слоге как минимальной произносительной единице, о слогообразующей роли гласной. Ударение, смыслоразличительная роль ударения. Наблюдение  над разноместностью  и подвижностью русского ударения. Использование свойств подвижности для проверки безударных гласных, проверяемых ударением. Совершенствование навыка определять в слове слоги, обозначать ударение, распознавать ударные и безударные слоги. Упражнение в правильном орфоэпическом произношении слов. Работа с орфоэпическим словарём.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Перенос слов. Правила переноса слов с одной строки на другую. Упражнение в переносе слов.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 xml:space="preserve">Звуки и буквы. 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Звуки и буквы. Уточнение представлений о звуках и буквах русского языка. Условное обозначение звуков речи.  Звукобуквенный разбор слов. Алфавит, его значение. Уточнение представлений  об алфавите. Упражнение не запоминание названий букв и порядка букв в алфавите. Формирование умений располагать слова в алфавитном порядке. Алфавитное расположение слов  в словарях, справочниках, энциклопедиях.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Основные признаки гласных звуков?  Их смыслоразличительная роль в словах. Соотношение гласных звуков и букв, обозначающих гласные звуки. Определение роли гласных букв  в слове. Обозначение гласных звуков буквами в ударных и безударных слогах в корне однокоренных слов  и форм одного и того же слова. Особенности проверяемого и проверочного слов. Способы проверки написания гласной  в безударном слоге корня. Введение правила. Упражнение в обосновании способов проверки безударных гласных в корне слова, в правописании слов с безударными гласными, проверяемыми ударением. Слова с безударной гласной, непроверяемой ударением. Упражнение в написании слов с безударной гласной, проверяемой  и не проверяемой ударением. Общее представление об орфограмме. Работа с орфографическим словарём.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 xml:space="preserve">Правописание буквосочетаний с шипящими звуками. 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 xml:space="preserve">Основные  признаки согласных звуков, их смыслоразличительная роль  в слове. Буквы, обозначающие согласные звуки. Согласный звук  [й,] и буква «и краткое». Двойные согласные буквы. Произношение и написание слов с </w:t>
      </w:r>
      <w:r w:rsidRPr="00BF4622">
        <w:rPr>
          <w:rStyle w:val="c6"/>
          <w:sz w:val="28"/>
        </w:rPr>
        <w:lastRenderedPageBreak/>
        <w:t>двойными согласными. Твёрдые и мягкие согласные звуки, способы обозначения их на письме гласными буквами и мягким знаком. Правописание слов с мягким знаком. Буквосочетания чк, чн, щн, нч, нщ, произношение и написание слов с этими буквосочетаниями. Шипящие согласные звуки, обозначение шипящих  звуков буквами. Правописание  слов с сочетаниями жи–ши, ча–ща, чу – щу, чк – чн.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Разделительный мягкий знак, его роль в слове. Разделительный мягкий знак, его роль в слове. Правописание слов с разделительным мягким знаком.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Глухие и звонкие согласные звуки. Обозначение буквами парных по глухости-звонкости согласных звуков в конце слова и перед согласным. Особенности проверяемого и проверочного слов. Способы проверки написания глухих и звонких согласных в конце слова и перед согласным в корне слова. Введение правила. Упражнение в написании слов с парным по глухости – звонкости согласным в корне слова.  Сопоставление правил обозначения буквами гласных в безударном слоге корня и парных по глухости – звонкости согласных в конце слова и перед согласным в корне слова. Упражнение в правописании гласных и согласных в корне  однокоренных слов и форм одного  и того же слова.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Упражнения в правописании слов с изученными орфограммами.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Части речи.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Слова - названия предметов, признаков предметов, действий предметов, их отнесённость к определённой части речи.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Имя существительное как часть речи (ознакомление с лексическим значением имени существительного и  вопросами, на которые отвечает эта часть речи). Роль имён существительных в речи. Одушевлённые и неодушевлённые имена существительные (общее представление), упражнение в их распознавании.  Собственные и нарицательные имена существительные (общее представление). Заглавная буква в именах собственных. Правописание собственных имён существительных. Число имён существительных. Изменение имён существительных по числам. Употребление имён существительных только в одном числе (ножницы, молоко). Формирование умения воспроизводить лексическое значение имён существительных, различать имена существительные в прямом и переносном значении, имена существительные близкие и противоположные по значению. Совершенствование навыка правописания имён существительных с изученными орфограммами. Упражнения в распознавании имён существительных (их признаков), в правильном употреблении их  в речи, в правописании имён существительных с изученными орфограммами.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lastRenderedPageBreak/>
        <w:t>Глагол как часть речи (ознакомление с лексическим значением глагола и вопросами, на которые отвечает эта часть речи). Роль глаголов в речи. Число глаголов. Изменение глаголов по числам. Правописание глаголов с частицей не. Упражнение в распознавании глаголов (их признаков), в правильном употреблении их  в речи и в правописании глаголов с изученными орфограммами. Формирование умений воспроизводить лексическое значение глаголов, распознавать глаголы в прямом и переносном значении, глаголы близкие и противоположные по значению. Текст-повествование (общее представление). Наблюдение над ролью глаголов в тексте-повествовании. Обучение составлению повествовательного текста.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Имя прилагательное как часть речи  (ознакомление с лексическим значением имени прилагательного и вопросами, на которые отвечает эта часть речи). Роль  имён прилагательных в речи. Связь имени прилагательного с именем существительным в предложении и в словосочетании. Единственное и множественное число имён прилагательных. Изменение имён прилагательных по числам. Упражнение в распознавании имён прилагательных (их признаков), в правильном употреблении их в речи, в правописании имён прилагательных с изученными орфограммами. Формирование умения воспроизводить лексическое значение имён прилагательных, распознавать имена прилагательные в прямом и переносном значении, имена прилагательные близкие и противоположные по значению. Текст – описание. Наблюдение над ролью имён прилагательных в описательном тексте. Обучение составлению описательного текста.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Местоимение как часть речи. Общее представление о личных местоимениях. Роль местоимений в речи. Упражнение в распознавании местоимений и правильном употреблении их в речи. Текст – рассуждение (общее представление). Обучение составлению текста - рассуждения.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Предлог как часть речи. Роль предлогов в речи. Раздельное написание наиболее распространённых предлогов с именами существительными. Упражнение в распознавании предлогов, в правильном употреблении их с именами существительными, в правописании предлогов с именами существительными.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Повторение изученного за год.</w:t>
      </w:r>
    </w:p>
    <w:p w:rsidR="00085FF3" w:rsidRPr="00BF4622" w:rsidRDefault="00085FF3" w:rsidP="00753B57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Речь устная и письменная. Текст. Предложение. Главные и второстепенные члены предложения. Части речи. Звуки и буквы. Алфавит. Способы обозначения буквами гласных и согласных звуков в слове. Правописание слов с изученными орфограммами. Лексическое значение слова. Синонимы. Антонимы. Однозначные и многозначные слова. Прямое и переносное значение слов. Смысловой, звуковой, звукобуквенный анализ слов.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lastRenderedPageBreak/>
        <w:t>Слова с непроверяемыми написаниями:</w:t>
      </w:r>
    </w:p>
    <w:p w:rsidR="00085FF3" w:rsidRPr="00BF4622" w:rsidRDefault="00085FF3" w:rsidP="00085FF3">
      <w:pPr>
        <w:pStyle w:val="c19"/>
        <w:shd w:val="clear" w:color="auto" w:fill="FFFFFF"/>
        <w:spacing w:after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Алфавит, апрель, берёза, быстро, вдруг, ветер, город, декабрь, дорога, до свидания, жёлтый, завод, здравствуйте, земляника, извините, иней, капуста, картина, коньки, лопата, лягушка, магазин, малина, мебель, месяц, метро, молоток, морковь, мороз, народ, ноябрь, обед, обезьяна, облако, одежда, октябрь, осина, отец, платок, посуда, рисунок, родина, Россия, русский, сапоги, сахар, сентябрь, скоро, снегирь, спасибо, стакан, суббота, товарищ, топор, улица, урожай, фамилия, февраль, шёл, щавель, яблоня, ягода, январь.</w:t>
      </w:r>
    </w:p>
    <w:p w:rsidR="00085FF3" w:rsidRPr="00BF4622" w:rsidRDefault="00085FF3" w:rsidP="00085FF3">
      <w:pPr>
        <w:pStyle w:val="c19"/>
        <w:shd w:val="clear" w:color="auto" w:fill="FFFFFF"/>
        <w:spacing w:before="0" w:beforeAutospacing="0" w:after="0"/>
        <w:ind w:left="142"/>
        <w:jc w:val="both"/>
        <w:rPr>
          <w:rStyle w:val="c6"/>
          <w:b/>
          <w:sz w:val="28"/>
        </w:rPr>
      </w:pPr>
      <w:r w:rsidRPr="00BF4622">
        <w:rPr>
          <w:rStyle w:val="c6"/>
          <w:b/>
          <w:sz w:val="28"/>
        </w:rPr>
        <w:t>Чистописание.</w:t>
      </w:r>
    </w:p>
    <w:p w:rsidR="007D28EA" w:rsidRPr="00BF4622" w:rsidRDefault="00085FF3" w:rsidP="00085FF3">
      <w:pPr>
        <w:pStyle w:val="c19"/>
        <w:shd w:val="clear" w:color="auto" w:fill="FFFFFF"/>
        <w:spacing w:before="0" w:beforeAutospacing="0" w:after="0" w:afterAutospacing="0"/>
        <w:ind w:left="142"/>
        <w:jc w:val="both"/>
        <w:rPr>
          <w:rStyle w:val="c6"/>
          <w:sz w:val="28"/>
        </w:rPr>
      </w:pPr>
      <w:r w:rsidRPr="00BF4622">
        <w:rPr>
          <w:rStyle w:val="c6"/>
          <w:sz w:val="28"/>
        </w:rPr>
        <w:t>Закрепление гигиенических навыков письма: правильная посадка, положение тетради, ручки и т.д. Работа над формами букв и их соединениями в словах. Письмо строчных и заглавных букв по группам в порядке усложнения их начертания: 1) и,ш,И,Ш,п,р,т,г; 2) л,м,Л,М,я.Я,А; 3)у,ц,щ,У,Ц,Щ,Ч,ч; 4) с,С,е,Е,о,О,а,д,б; 5) ь,ы,ъ и их варианты в соединениях; 6) н,ю,Н,Ю,к,К; 7) В,З,з,Э,э.Ж,ж,Х,х,ф; 8) Ф,У,Т,Р,Б,Д.</w:t>
      </w:r>
    </w:p>
    <w:p w:rsidR="00085FF3" w:rsidRPr="00BF4622" w:rsidRDefault="00085FF3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rStyle w:val="c6"/>
          <w:b/>
          <w:color w:val="000000"/>
          <w:sz w:val="28"/>
          <w:szCs w:val="28"/>
        </w:rPr>
      </w:pPr>
    </w:p>
    <w:p w:rsidR="00085FF3" w:rsidRPr="00BF4622" w:rsidRDefault="00085FF3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b/>
          <w:bCs/>
          <w:sz w:val="28"/>
          <w:szCs w:val="28"/>
        </w:rPr>
      </w:pPr>
      <w:r w:rsidRPr="00BF4622">
        <w:rPr>
          <w:rStyle w:val="c6"/>
          <w:b/>
          <w:color w:val="000000"/>
          <w:sz w:val="28"/>
          <w:szCs w:val="28"/>
          <w:lang w:val="en-US"/>
        </w:rPr>
        <w:t>I</w:t>
      </w:r>
      <w:r w:rsidR="000C3348" w:rsidRPr="00BF4622">
        <w:rPr>
          <w:rStyle w:val="c6"/>
          <w:b/>
          <w:color w:val="000000"/>
          <w:sz w:val="28"/>
          <w:szCs w:val="28"/>
          <w:lang w:val="en-US"/>
        </w:rPr>
        <w:t>I</w:t>
      </w:r>
      <w:r w:rsidR="009A0F80" w:rsidRPr="00BF4622">
        <w:rPr>
          <w:rStyle w:val="c6"/>
          <w:b/>
          <w:color w:val="000000"/>
          <w:sz w:val="28"/>
          <w:szCs w:val="28"/>
          <w:lang w:val="en-US"/>
        </w:rPr>
        <w:t>I</w:t>
      </w:r>
      <w:r w:rsidR="009A0F80" w:rsidRPr="00BF4622">
        <w:rPr>
          <w:rStyle w:val="c6"/>
          <w:b/>
          <w:color w:val="000000"/>
          <w:sz w:val="28"/>
          <w:szCs w:val="28"/>
        </w:rPr>
        <w:t>.</w:t>
      </w:r>
      <w:r w:rsidR="00474D9C" w:rsidRPr="00BF4622">
        <w:rPr>
          <w:b/>
          <w:bCs/>
          <w:sz w:val="28"/>
          <w:szCs w:val="28"/>
        </w:rPr>
        <w:t>Календарно-тематическое планирование</w:t>
      </w:r>
      <w:r w:rsidR="009B145E" w:rsidRPr="00BF4622">
        <w:rPr>
          <w:b/>
          <w:bCs/>
          <w:sz w:val="28"/>
          <w:szCs w:val="28"/>
        </w:rPr>
        <w:t xml:space="preserve"> по русскому языку. </w:t>
      </w:r>
    </w:p>
    <w:p w:rsidR="00474D9C" w:rsidRDefault="009B145E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b/>
          <w:bCs/>
          <w:sz w:val="28"/>
          <w:szCs w:val="28"/>
        </w:rPr>
      </w:pPr>
      <w:r w:rsidRPr="00BF4622">
        <w:rPr>
          <w:b/>
          <w:bCs/>
          <w:sz w:val="28"/>
          <w:szCs w:val="28"/>
        </w:rPr>
        <w:t>2 класс.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850"/>
        <w:gridCol w:w="992"/>
        <w:gridCol w:w="5387"/>
        <w:gridCol w:w="992"/>
        <w:gridCol w:w="1276"/>
      </w:tblGrid>
      <w:tr w:rsidR="00753B57" w:rsidRPr="00EB6337" w:rsidTr="00C717EB">
        <w:trPr>
          <w:trHeight w:val="450"/>
        </w:trPr>
        <w:tc>
          <w:tcPr>
            <w:tcW w:w="710" w:type="dxa"/>
            <w:vMerge w:val="restart"/>
            <w:vAlign w:val="center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1842" w:type="dxa"/>
            <w:gridSpan w:val="2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5387" w:type="dxa"/>
            <w:vMerge w:val="restart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753B5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</w:t>
            </w:r>
            <w:r w:rsidR="00F723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  <w:tc>
          <w:tcPr>
            <w:tcW w:w="1276" w:type="dxa"/>
            <w:vMerge w:val="restart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Мат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л учеб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53B57" w:rsidRPr="00EB6337" w:rsidTr="00C717EB">
        <w:trPr>
          <w:trHeight w:val="480"/>
        </w:trPr>
        <w:tc>
          <w:tcPr>
            <w:tcW w:w="710" w:type="dxa"/>
            <w:vMerge/>
            <w:vAlign w:val="center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факт</w:t>
            </w:r>
          </w:p>
        </w:tc>
        <w:tc>
          <w:tcPr>
            <w:tcW w:w="5387" w:type="dxa"/>
            <w:vMerge/>
            <w:vAlign w:val="center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rPr>
          <w:trHeight w:val="43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Наша речь.  Знакомство с учебником. Какая бывает речь?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с.6-7</w:t>
            </w:r>
          </w:p>
        </w:tc>
      </w:tr>
      <w:tr w:rsidR="00753B57" w:rsidRPr="00EB6337" w:rsidTr="00C717EB">
        <w:trPr>
          <w:trHeight w:val="354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Что можно узнать о человеке по его речи?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с.8-9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5276F1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C717EB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Диалог  и монолог.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с.10-11</w:t>
            </w:r>
          </w:p>
        </w:tc>
      </w:tr>
      <w:tr w:rsidR="00753B57" w:rsidRPr="00EB6337" w:rsidTr="00C717EB">
        <w:trPr>
          <w:trHeight w:val="319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F723C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Диалог  и монолог</w:t>
            </w:r>
            <w:r w:rsidR="00F723C5">
              <w:rPr>
                <w:rFonts w:ascii="Times New Roman" w:hAnsi="Times New Roman"/>
                <w:sz w:val="28"/>
                <w:szCs w:val="28"/>
              </w:rPr>
              <w:t>. Применение в речи.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с.12-13</w:t>
            </w:r>
          </w:p>
        </w:tc>
      </w:tr>
      <w:tr w:rsidR="00753B57" w:rsidRPr="00EB6337" w:rsidTr="00C717EB">
        <w:trPr>
          <w:trHeight w:val="268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Тема  и главная мысль текста.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с.17-19</w:t>
            </w:r>
          </w:p>
        </w:tc>
      </w:tr>
      <w:tr w:rsidR="00753B57" w:rsidRPr="00EB6337" w:rsidTr="00C717EB">
        <w:trPr>
          <w:trHeight w:val="2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текста.</w:t>
            </w:r>
            <w:r w:rsidR="00F723C5">
              <w:rPr>
                <w:rFonts w:ascii="Times New Roman" w:hAnsi="Times New Roman"/>
                <w:sz w:val="28"/>
                <w:szCs w:val="28"/>
              </w:rPr>
              <w:t xml:space="preserve"> Абзац.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с.20</w:t>
            </w:r>
          </w:p>
        </w:tc>
      </w:tr>
      <w:tr w:rsidR="00753B57" w:rsidRPr="00EB6337" w:rsidTr="00C717EB">
        <w:trPr>
          <w:trHeight w:val="2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5276F1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C717EB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текста.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с.21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C717E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671232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Предложение.   Что такое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предложение.</w:t>
            </w:r>
            <w:r w:rsidR="00671232">
              <w:rPr>
                <w:rFonts w:ascii="Times New Roman" w:hAnsi="Times New Roman"/>
                <w:sz w:val="28"/>
                <w:szCs w:val="28"/>
              </w:rPr>
              <w:t xml:space="preserve"> З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наки препинания в конце предложения</w:t>
            </w:r>
            <w:r w:rsidR="0067123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с.25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слов в предложении.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Логическое (смысловое) ударение в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lastRenderedPageBreak/>
              <w:t>предложении.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с.27</w:t>
            </w:r>
          </w:p>
        </w:tc>
      </w:tr>
      <w:tr w:rsidR="00F723C5" w:rsidRPr="00EB6337" w:rsidTr="00C717EB">
        <w:tc>
          <w:tcPr>
            <w:tcW w:w="710" w:type="dxa"/>
          </w:tcPr>
          <w:p w:rsidR="00F723C5" w:rsidRPr="00EB6337" w:rsidRDefault="00F723C5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723C5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16.09</w:t>
            </w:r>
          </w:p>
        </w:tc>
        <w:tc>
          <w:tcPr>
            <w:tcW w:w="992" w:type="dxa"/>
          </w:tcPr>
          <w:p w:rsidR="00F723C5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F723C5" w:rsidRPr="00EB6337" w:rsidRDefault="00671232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Главные члены предложения(основа предложения).</w:t>
            </w:r>
          </w:p>
        </w:tc>
        <w:tc>
          <w:tcPr>
            <w:tcW w:w="992" w:type="dxa"/>
          </w:tcPr>
          <w:p w:rsidR="00F723C5" w:rsidRPr="00D84689" w:rsidRDefault="00F723C5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F723C5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rPr>
          <w:trHeight w:val="3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5276F1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671232" w:rsidP="00671232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Второстепенные   члены предложения. 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с.29-30</w:t>
            </w:r>
          </w:p>
        </w:tc>
      </w:tr>
      <w:tr w:rsidR="00753B57" w:rsidRPr="00EB6337" w:rsidTr="00C717EB">
        <w:trPr>
          <w:trHeight w:val="37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671232" w:rsidP="00671232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Входная диагностическая работа.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с.31</w:t>
            </w:r>
          </w:p>
        </w:tc>
      </w:tr>
      <w:tr w:rsidR="00753B57" w:rsidRPr="00EB6337" w:rsidTr="00C717EB">
        <w:trPr>
          <w:trHeight w:val="425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Основа предложения.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с.32-33</w:t>
            </w:r>
          </w:p>
        </w:tc>
      </w:tr>
      <w:tr w:rsidR="00753B57" w:rsidRPr="00EB6337" w:rsidTr="00C717EB">
        <w:trPr>
          <w:trHeight w:val="31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Подлежащее и сказуемое – главные члены предложения.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с.34</w:t>
            </w:r>
          </w:p>
        </w:tc>
      </w:tr>
      <w:tr w:rsidR="00753B57" w:rsidRPr="00EB6337" w:rsidTr="00C717EB">
        <w:trPr>
          <w:trHeight w:val="406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Распространённые  и нераспространённые предложения.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с.35-36</w:t>
            </w:r>
          </w:p>
        </w:tc>
      </w:tr>
      <w:tr w:rsidR="00753B57" w:rsidRPr="00EB6337" w:rsidTr="00C717EB">
        <w:trPr>
          <w:trHeight w:val="339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950911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 слов  в предложении.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с.37-39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F723C5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Развитие речи.</w:t>
            </w:r>
            <w:r w:rsidR="00753B57" w:rsidRPr="00EB6337">
              <w:rPr>
                <w:rFonts w:ascii="Times New Roman" w:hAnsi="Times New Roman"/>
                <w:sz w:val="28"/>
                <w:szCs w:val="28"/>
              </w:rPr>
              <w:t xml:space="preserve"> Ко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ллективное составление рассказа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по репродукции картины И.Остроухова «Золотая осень».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Обобщение и систематизация знаний о предложении. 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53B57" w:rsidRPr="00EB6337" w:rsidTr="00C717EB">
        <w:trPr>
          <w:trHeight w:val="26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Слово и его лексическое значение.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с.42-43</w:t>
            </w:r>
          </w:p>
        </w:tc>
      </w:tr>
      <w:tr w:rsidR="00753B57" w:rsidRPr="00EB6337" w:rsidTr="00C717EB">
        <w:trPr>
          <w:trHeight w:val="28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30.09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Слово как общее название многих однородных предметов. Тематические группы слов.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с.44-45</w:t>
            </w:r>
          </w:p>
        </w:tc>
      </w:tr>
      <w:tr w:rsidR="00753B57" w:rsidRPr="00EB6337" w:rsidTr="00C717EB">
        <w:trPr>
          <w:trHeight w:val="36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Однозначные  и многозначные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с.47-48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Прямое  и переносное значение многозначных слов.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с.49-51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Синонимы.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с.52-53</w:t>
            </w:r>
          </w:p>
        </w:tc>
      </w:tr>
      <w:tr w:rsidR="00753B57" w:rsidRPr="00EB6337" w:rsidTr="00C717EB">
        <w:trPr>
          <w:trHeight w:val="19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Антонимы.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с.54-55</w:t>
            </w:r>
          </w:p>
        </w:tc>
      </w:tr>
      <w:tr w:rsidR="00753B57" w:rsidRPr="00EB6337" w:rsidTr="00C717EB">
        <w:trPr>
          <w:trHeight w:val="19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Синонимы и антонимы (обобщение знаний).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753B57" w:rsidRPr="00881528">
              <w:rPr>
                <w:rFonts w:ascii="Times New Roman" w:hAnsi="Times New Roman"/>
                <w:i/>
                <w:sz w:val="28"/>
                <w:szCs w:val="28"/>
              </w:rPr>
              <w:t xml:space="preserve">Изложение </w:t>
            </w:r>
            <w:r w:rsidR="00753B57" w:rsidRPr="00EB6337">
              <w:rPr>
                <w:rFonts w:ascii="Times New Roman" w:hAnsi="Times New Roman"/>
                <w:sz w:val="28"/>
                <w:szCs w:val="28"/>
              </w:rPr>
              <w:t>текста.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с.57</w:t>
            </w:r>
          </w:p>
        </w:tc>
      </w:tr>
      <w:tr w:rsidR="00753B57" w:rsidRPr="00EB6337" w:rsidTr="00C717EB">
        <w:trPr>
          <w:trHeight w:val="32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Родственные 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с.58</w:t>
            </w:r>
          </w:p>
        </w:tc>
      </w:tr>
      <w:tr w:rsidR="00753B57" w:rsidRPr="00EB6337" w:rsidTr="00C717EB">
        <w:trPr>
          <w:trHeight w:val="22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Родственные слова и синонимы. Родственные слова и слова с омонимичными корнями. Однокоренные слова. Корень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с.59-60</w:t>
            </w:r>
          </w:p>
        </w:tc>
      </w:tr>
      <w:tr w:rsidR="00753B57" w:rsidRPr="00EB6337" w:rsidTr="00C717EB">
        <w:trPr>
          <w:trHeight w:val="30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783BBC" w:rsidRDefault="00783BBC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Однокоренные слова. Корень слова. Единообразное написание корня в однокоренных словах.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с.61</w:t>
            </w:r>
          </w:p>
        </w:tc>
      </w:tr>
      <w:tr w:rsidR="00753B57" w:rsidRPr="00EB6337" w:rsidTr="00C717EB">
        <w:trPr>
          <w:trHeight w:val="260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Однокоренные слова. Корень слова.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с.62-64</w:t>
            </w:r>
          </w:p>
        </w:tc>
      </w:tr>
      <w:tr w:rsidR="00753B57" w:rsidRPr="00EB6337" w:rsidTr="00C717EB">
        <w:trPr>
          <w:trHeight w:val="414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Слог как минимальная произносительная единица.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с.65-66</w:t>
            </w:r>
          </w:p>
        </w:tc>
      </w:tr>
      <w:tr w:rsidR="00753B57" w:rsidRPr="00EB6337" w:rsidTr="00C717EB">
        <w:trPr>
          <w:trHeight w:val="345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Ударение.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с.67-68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Ударный  слог.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с.69-70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Перенос слов по слогам.</w:t>
            </w:r>
            <w:r w:rsidR="00F723C5">
              <w:rPr>
                <w:rFonts w:ascii="Times New Roman" w:hAnsi="Times New Roman"/>
                <w:sz w:val="28"/>
                <w:szCs w:val="28"/>
              </w:rPr>
              <w:t xml:space="preserve"> Особенности переноса.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с.71-72</w:t>
            </w:r>
          </w:p>
        </w:tc>
      </w:tr>
      <w:tr w:rsidR="00753B57" w:rsidRPr="00EB6337" w:rsidTr="00C717EB">
        <w:trPr>
          <w:trHeight w:val="332"/>
        </w:trPr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Перенос слов по слогам.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с.73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753B57" w:rsidRPr="00881528">
              <w:rPr>
                <w:rFonts w:ascii="Times New Roman" w:hAnsi="Times New Roman"/>
                <w:i/>
                <w:sz w:val="28"/>
                <w:szCs w:val="28"/>
              </w:rPr>
              <w:t xml:space="preserve">Сочинение </w:t>
            </w:r>
            <w:r w:rsidR="00753B57" w:rsidRPr="00EB6337">
              <w:rPr>
                <w:rFonts w:ascii="Times New Roman" w:hAnsi="Times New Roman"/>
                <w:sz w:val="28"/>
                <w:szCs w:val="28"/>
              </w:rPr>
              <w:t>по серии сюжетных рисунков, вопросам и опорным словам.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с.74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881528" w:rsidRDefault="00F723C5" w:rsidP="00F723C5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Диагностическая работа по теме «Слова».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с.75-76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783BBC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26.10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Звуки и буквы.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с.78</w:t>
            </w:r>
          </w:p>
        </w:tc>
      </w:tr>
      <w:tr w:rsidR="00753B57" w:rsidRPr="00EB6337" w:rsidTr="00C717EB">
        <w:tc>
          <w:tcPr>
            <w:tcW w:w="710" w:type="dxa"/>
          </w:tcPr>
          <w:p w:rsidR="00753B57" w:rsidRPr="00EB6337" w:rsidRDefault="00753B57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53B57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53B57" w:rsidRPr="00EB6337" w:rsidRDefault="00F723C5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Буквы, обозначающие два звука.</w:t>
            </w:r>
          </w:p>
        </w:tc>
        <w:tc>
          <w:tcPr>
            <w:tcW w:w="992" w:type="dxa"/>
          </w:tcPr>
          <w:p w:rsidR="00753B57" w:rsidRDefault="00753B57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53B57" w:rsidRPr="00EB6337" w:rsidRDefault="00753B57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с.79-80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Default="00083744" w:rsidP="00753B57">
            <w:r w:rsidRPr="00B96705">
              <w:rPr>
                <w:rFonts w:ascii="Times New Roman" w:hAnsi="Times New Roman"/>
                <w:sz w:val="28"/>
                <w:szCs w:val="28"/>
              </w:rPr>
              <w:t xml:space="preserve">Русский алфавит, или Азбука. 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с.81-83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Русский алфавит, или Азбука. Использование алфавита при работе со словарями.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с.84-90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Употребление прописной (заглавной) буквы.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83744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с.86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Развитие речи.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Сочинение по репродукции картины З. Е. Серебряковой «За обедом».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с.87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Гласные звуки.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с.89-90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безударным гласным звуком в корне. Ударные и безударные 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с.91-</w:t>
            </w:r>
            <w:r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Правило обозначения буквой безударного гласного звука.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с.95</w:t>
            </w:r>
            <w:r>
              <w:rPr>
                <w:rFonts w:ascii="Times New Roman" w:hAnsi="Times New Roman"/>
                <w:sz w:val="28"/>
                <w:szCs w:val="28"/>
              </w:rPr>
              <w:t>-96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Способы проверки написания буквы, обозначающей безударный гласный звук в корне слова.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с.97</w:t>
            </w:r>
            <w:r>
              <w:rPr>
                <w:rFonts w:ascii="Times New Roman" w:hAnsi="Times New Roman"/>
                <w:sz w:val="28"/>
                <w:szCs w:val="28"/>
              </w:rPr>
              <w:t>-98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881528" w:rsidRDefault="00083744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безударным гласным звуком в корне слова.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с.99-100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безударным гласным звуком в корне слова.</w:t>
            </w:r>
          </w:p>
        </w:tc>
        <w:tc>
          <w:tcPr>
            <w:tcW w:w="992" w:type="dxa"/>
          </w:tcPr>
          <w:p w:rsidR="00083744" w:rsidRPr="00D84689" w:rsidRDefault="00083744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Default="00083744" w:rsidP="00083744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5B6A1A" w:rsidRDefault="005B6A1A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5B6A1A">
              <w:rPr>
                <w:rFonts w:ascii="Times New Roman" w:hAnsi="Times New Roman"/>
                <w:i/>
                <w:sz w:val="28"/>
                <w:szCs w:val="28"/>
              </w:rPr>
              <w:t xml:space="preserve">Проверочная работа по теме «Проверка </w:t>
            </w:r>
            <w:r w:rsidRPr="005B6A1A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безударной гласной».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rPr>
          <w:trHeight w:val="30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Буквы безударных гласных корня, которые надо запоминать.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3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словарных слов.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6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Представление об орфограмме. Проверяемые и непроверяемые орфограммы.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</w:t>
            </w:r>
            <w:r w:rsidR="005B6A1A">
              <w:rPr>
                <w:rFonts w:ascii="Times New Roman" w:hAnsi="Times New Roman"/>
                <w:sz w:val="28"/>
                <w:szCs w:val="28"/>
              </w:rPr>
              <w:t>8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-109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731BE" w:rsidP="000731BE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5B6A1A">
              <w:rPr>
                <w:rFonts w:ascii="Times New Roman" w:hAnsi="Times New Roman"/>
                <w:i/>
                <w:sz w:val="28"/>
                <w:szCs w:val="28"/>
              </w:rPr>
              <w:t>Диагностическая работа по теме «Проверяемые и непроверяемые гласные».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с.110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5B6A1A" w:rsidRDefault="000731BE" w:rsidP="005B6A1A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проверяемыми и непроверяемыми орфограммами.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Работа над ошибками, допущенными в диктанте и сочинении.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с.111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83BBC">
              <w:rPr>
                <w:rFonts w:ascii="Times New Roman" w:hAnsi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731BE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881528">
              <w:rPr>
                <w:rFonts w:ascii="Times New Roman" w:hAnsi="Times New Roman"/>
                <w:i/>
                <w:sz w:val="28"/>
                <w:szCs w:val="28"/>
              </w:rPr>
              <w:t>Словарный диктант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с.111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с.112-113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83BBC" w:rsidRP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Согласный звук [й’] и буква й (и краткое).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с.114-116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83BBC" w:rsidRP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Слова с удвоенными согласными.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с.117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5B6A1A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083744" w:rsidRPr="00881528">
              <w:rPr>
                <w:rFonts w:ascii="Times New Roman" w:hAnsi="Times New Roman"/>
                <w:i/>
                <w:sz w:val="28"/>
                <w:szCs w:val="28"/>
              </w:rPr>
              <w:t>Сочинение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 А. С. Степанова «Лоси».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с.118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Твёрдые и мягкие согласные звуки и буквы для их обозначения.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с.120-121</w:t>
            </w:r>
          </w:p>
        </w:tc>
      </w:tr>
      <w:tr w:rsidR="00083744" w:rsidRPr="00EB6337" w:rsidTr="00C717EB">
        <w:trPr>
          <w:trHeight w:val="32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Твёрдые и мягкие согласные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с.122-123</w:t>
            </w:r>
          </w:p>
        </w:tc>
      </w:tr>
      <w:tr w:rsidR="00083744" w:rsidRPr="00EB6337" w:rsidTr="00C717EB">
        <w:trPr>
          <w:trHeight w:val="22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Мягкий знак (ь) как показатель мягкости согласного звука на письме.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с.124</w:t>
            </w:r>
          </w:p>
        </w:tc>
      </w:tr>
      <w:tr w:rsidR="00083744" w:rsidRPr="00EB6337" w:rsidTr="00C717EB">
        <w:trPr>
          <w:trHeight w:val="34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83BB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мягким знаком (ь) на конце</w:t>
            </w:r>
            <w:r w:rsidR="005B6A1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с.125</w:t>
            </w:r>
          </w:p>
        </w:tc>
      </w:tr>
      <w:tr w:rsidR="00083744" w:rsidRPr="00EB6337" w:rsidTr="00C717EB">
        <w:trPr>
          <w:trHeight w:val="20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мягким знаком (ь) на конце и в середине перед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с.126-127</w:t>
            </w:r>
          </w:p>
        </w:tc>
      </w:tr>
      <w:tr w:rsidR="00083744" w:rsidRPr="00EB6337" w:rsidTr="00C717EB">
        <w:trPr>
          <w:trHeight w:val="272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Буквосочетания с шипящими звуками.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с.4, </w:t>
            </w:r>
            <w:r w:rsidRPr="00EB6337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ч.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в словах буквосочетаний чк, чн, чт, щн, нч.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783BBC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5B6A1A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написании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в словах буквосочетаний чк, чн, чт, нч и других изученных орфограмм.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с.6-7</w:t>
            </w:r>
          </w:p>
        </w:tc>
      </w:tr>
      <w:tr w:rsidR="005B6A1A" w:rsidRPr="00EB6337" w:rsidTr="00C717EB">
        <w:tc>
          <w:tcPr>
            <w:tcW w:w="710" w:type="dxa"/>
          </w:tcPr>
          <w:p w:rsidR="005B6A1A" w:rsidRPr="00EB6337" w:rsidRDefault="005B6A1A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B6A1A" w:rsidRDefault="004B41F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5B6A1A" w:rsidRPr="00EB6337" w:rsidRDefault="005B6A1A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5B6A1A" w:rsidRDefault="005B6A1A" w:rsidP="005B6A1A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написания буквосочетаний чк, чн, чт, шн, нч.</w:t>
            </w:r>
          </w:p>
        </w:tc>
        <w:tc>
          <w:tcPr>
            <w:tcW w:w="992" w:type="dxa"/>
          </w:tcPr>
          <w:p w:rsidR="005B6A1A" w:rsidRPr="00D84689" w:rsidRDefault="005B6A1A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5B6A1A" w:rsidRPr="00EB6337" w:rsidRDefault="005B6A1A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с.8-9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Буквосочетания жи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ши, ча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ща, чу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щу.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с.10-11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буквосочетаний жи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ши, ча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ща, чу</w:t>
            </w:r>
            <w:r w:rsidR="000433BB">
              <w:rPr>
                <w:rFonts w:ascii="Times New Roman" w:hAnsi="Times New Roman"/>
                <w:sz w:val="28"/>
                <w:szCs w:val="28"/>
              </w:rPr>
              <w:t>-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щу в словах.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с.12-13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буквосочетаний жи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ши, ча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ща, чу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щу в словах.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с.14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4B41FE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5387" w:type="dxa"/>
          </w:tcPr>
          <w:p w:rsidR="00083744" w:rsidRPr="004B41FE" w:rsidRDefault="000433BB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  <w:highlight w:val="yellow"/>
              </w:rPr>
            </w:pPr>
            <w:r w:rsidRPr="000731BE">
              <w:rPr>
                <w:rFonts w:ascii="Times New Roman" w:hAnsi="Times New Roman"/>
                <w:i/>
                <w:sz w:val="28"/>
                <w:szCs w:val="28"/>
              </w:rPr>
              <w:t>Диагностическая работа по теме «Правописание буквосочетаний».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Звонкие и глухие согласные звуки.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с.17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парным по глухости-звонкости согласным на конце слова или перед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с.18-19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83744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Особенности проверочного и проверяемого слов.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с.20-21</w:t>
            </w:r>
          </w:p>
        </w:tc>
      </w:tr>
      <w:tr w:rsidR="00083744" w:rsidRPr="00EB6337" w:rsidTr="00C717EB">
        <w:trPr>
          <w:trHeight w:val="246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 на конце слова или перед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с.22</w:t>
            </w:r>
          </w:p>
        </w:tc>
      </w:tr>
      <w:tr w:rsidR="00083744" w:rsidRPr="00EB6337" w:rsidTr="00C717EB">
        <w:trPr>
          <w:trHeight w:val="246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4B41F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0840CB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083744"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с.23</w:t>
            </w:r>
          </w:p>
        </w:tc>
      </w:tr>
      <w:tr w:rsidR="00083744" w:rsidRPr="00EB6337" w:rsidTr="00C717EB"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B41F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731BE" w:rsidP="000731BE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Проверочная  работа  по теме «Звонкие и глухие согласные».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с.24</w:t>
            </w:r>
          </w:p>
        </w:tc>
      </w:tr>
      <w:tr w:rsidR="00083744" w:rsidRPr="00EB6337" w:rsidTr="00C717EB">
        <w:trPr>
          <w:trHeight w:val="260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B41FE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881528" w:rsidRDefault="000731BE" w:rsidP="000433BB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Работа над ошибками, допущенными в диктанте.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3744" w:rsidRPr="00EB6337" w:rsidTr="00C717EB">
        <w:trPr>
          <w:trHeight w:val="398"/>
        </w:trPr>
        <w:tc>
          <w:tcPr>
            <w:tcW w:w="710" w:type="dxa"/>
          </w:tcPr>
          <w:p w:rsidR="00083744" w:rsidRPr="00EB6337" w:rsidRDefault="00083744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83744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B41FE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83744" w:rsidRPr="00EB6337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83744" w:rsidRDefault="00083744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83744" w:rsidRPr="00EB6337" w:rsidRDefault="00083744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B41FE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с.25</w:t>
            </w: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B41FE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с.26</w:t>
            </w: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B41FE">
              <w:rPr>
                <w:rFonts w:ascii="Times New Roman" w:hAnsi="Times New Roman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с.27</w:t>
            </w:r>
          </w:p>
        </w:tc>
      </w:tr>
      <w:tr w:rsidR="000433BB" w:rsidRPr="00EB6337" w:rsidTr="00C717EB"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4B41FE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83BBC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парным по глухости-звонкости согласным.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с.28</w:t>
            </w:r>
          </w:p>
        </w:tc>
      </w:tr>
      <w:tr w:rsidR="000433BB" w:rsidRPr="00EB6337" w:rsidTr="00C717EB">
        <w:trPr>
          <w:trHeight w:val="37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4B41FE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Обобщение знаний об изученных правилах письма.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с.29</w:t>
            </w:r>
          </w:p>
        </w:tc>
      </w:tr>
      <w:tr w:rsidR="000433BB" w:rsidRPr="00EB6337" w:rsidTr="00C717EB">
        <w:trPr>
          <w:trHeight w:val="29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B41FE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0433BB" w:rsidRDefault="000433BB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0433BB">
              <w:rPr>
                <w:rFonts w:ascii="Times New Roman" w:hAnsi="Times New Roman"/>
                <w:i/>
                <w:sz w:val="28"/>
                <w:szCs w:val="28"/>
              </w:rPr>
              <w:t>Развитие речи.  Изложение текста по вопросам.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с.30</w:t>
            </w: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B41FE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Работа над ошибками, допущенными в изложении. Обобщение знаний об изученных правилах письма.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B41FE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593B43" w:rsidRDefault="000433BB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Контрольная работа по теме «Правописание звонких и глухих согласных»</w:t>
            </w: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E94283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B41FE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Работа над ошибками, допущенными в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контрольной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работе.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4B41FE" w:rsidP="000840C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Разделительный мягкий знак (ь).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с.31-32</w:t>
            </w: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4B41FE" w:rsidP="000840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E94283" w:rsidRPr="00E94283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слов с разделительным мягким знаком (ь).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с.33</w:t>
            </w: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996B76" w:rsidRDefault="000840CB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B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94283" w:rsidRPr="00996B76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996B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433BB" w:rsidRPr="004B41FE" w:rsidRDefault="000433BB" w:rsidP="00753B57">
            <w:pPr>
              <w:pStyle w:val="af9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0731BE" w:rsidRDefault="000433BB" w:rsidP="000433BB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0731BE">
              <w:rPr>
                <w:rFonts w:ascii="Times New Roman" w:hAnsi="Times New Roman"/>
                <w:sz w:val="28"/>
                <w:szCs w:val="28"/>
              </w:rPr>
              <w:t>Упражнения в правописании слов с разделительным мягким знаком (ь).</w:t>
            </w:r>
          </w:p>
        </w:tc>
        <w:tc>
          <w:tcPr>
            <w:tcW w:w="992" w:type="dxa"/>
          </w:tcPr>
          <w:p w:rsidR="000433BB" w:rsidRPr="000731BE" w:rsidRDefault="000433BB" w:rsidP="00753B57">
            <w:pPr>
              <w:spacing w:line="240" w:lineRule="auto"/>
              <w:jc w:val="center"/>
            </w:pPr>
            <w:r w:rsidRPr="000731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0731BE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0731BE">
              <w:rPr>
                <w:rFonts w:ascii="Times New Roman" w:hAnsi="Times New Roman"/>
                <w:sz w:val="28"/>
                <w:szCs w:val="28"/>
              </w:rPr>
              <w:t>с.34-35</w:t>
            </w:r>
          </w:p>
        </w:tc>
      </w:tr>
      <w:tr w:rsidR="000433BB" w:rsidRPr="00EB6337" w:rsidTr="00C717EB">
        <w:trPr>
          <w:trHeight w:val="23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5387" w:type="dxa"/>
          </w:tcPr>
          <w:p w:rsidR="000433BB" w:rsidRPr="00EB6337" w:rsidRDefault="000731BE" w:rsidP="000731BE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Проверочная работа по теме «Правописание слов с разделительным мягким знаком»</w:t>
            </w: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с.36-38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593B43" w:rsidRDefault="000731BE" w:rsidP="006622E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слов с разделительным мягким знаком (ь) 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с.40-41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Употребление частей речи в тексте.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с.42-43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существительное как часть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с.44-46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существительное как часть речи: значение и употребление в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с.47-48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Неодушевлённые имена существительные.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с.49-50</w:t>
            </w:r>
          </w:p>
        </w:tc>
      </w:tr>
      <w:tr w:rsidR="000433BB" w:rsidRPr="00EB6337" w:rsidTr="00C717EB">
        <w:trPr>
          <w:trHeight w:val="54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Одушевлённые и неодушевлённые имена существительные.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с.51</w:t>
            </w:r>
          </w:p>
        </w:tc>
      </w:tr>
      <w:tr w:rsidR="000433BB" w:rsidRPr="00EB6337" w:rsidTr="00C717EB">
        <w:trPr>
          <w:trHeight w:val="44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Собственные и нарицательные имена существительные. Заглавная буква в именах, отчествах и фамилиях людей.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с.52-53</w:t>
            </w:r>
          </w:p>
        </w:tc>
      </w:tr>
      <w:tr w:rsidR="000433BB" w:rsidRPr="00EB6337" w:rsidTr="00C717EB">
        <w:trPr>
          <w:trHeight w:val="654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собственных имён существительных.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с.54-55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6622E0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 xml:space="preserve"> собственных имён существительных.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с.56-57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собственных имён существительных. Названия и клички животных.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с.58-59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собственных имён существительных. Географические названия.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с.60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Единственное и множественное число имён существительных.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 61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Изменение имён существительных по числам.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с.62-63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Имена существительные, употребляющиеся только в одном числе: единственном или множественном.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с.64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6622E0" w:rsidRDefault="006622E0" w:rsidP="006622E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6622E0">
              <w:rPr>
                <w:rFonts w:ascii="Times New Roman" w:hAnsi="Times New Roman"/>
                <w:i/>
                <w:sz w:val="28"/>
                <w:szCs w:val="28"/>
              </w:rPr>
              <w:t>Развитие речи. И</w:t>
            </w:r>
            <w:r w:rsidR="000433BB" w:rsidRPr="006622E0">
              <w:rPr>
                <w:rFonts w:ascii="Times New Roman" w:hAnsi="Times New Roman"/>
                <w:i/>
                <w:sz w:val="28"/>
                <w:szCs w:val="28"/>
              </w:rPr>
              <w:t xml:space="preserve">зложение </w:t>
            </w:r>
            <w:r w:rsidR="000433BB" w:rsidRPr="006622E0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повествовательного текста.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с.66</w:t>
            </w:r>
          </w:p>
        </w:tc>
      </w:tr>
      <w:tr w:rsidR="000433BB" w:rsidRPr="00EB6337" w:rsidTr="00C717EB">
        <w:trPr>
          <w:trHeight w:val="54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Обобщение знаний об имени существительном.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с.67</w:t>
            </w: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4283" w:rsidRPr="00E94283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731BE" w:rsidP="000731BE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Проверочная работа по теме «Правописание имен собственных»</w:t>
            </w:r>
            <w:r w:rsidR="000433BB" w:rsidRPr="00593B4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593B43" w:rsidRDefault="000731BE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Глагол как часть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3BB" w:rsidRPr="00EB6337" w:rsidTr="00C717EB">
        <w:trPr>
          <w:trHeight w:val="288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Значение глаголов в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с.68</w:t>
            </w:r>
          </w:p>
        </w:tc>
      </w:tr>
      <w:tr w:rsidR="000433BB" w:rsidRPr="00EB6337" w:rsidTr="00C717EB">
        <w:trPr>
          <w:trHeight w:val="23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E94283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Значение глаголов в речи.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с.69-71</w:t>
            </w:r>
          </w:p>
        </w:tc>
      </w:tr>
      <w:tr w:rsidR="000433BB" w:rsidRPr="00EB6337" w:rsidTr="00C717EB">
        <w:trPr>
          <w:trHeight w:val="23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E94283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Признаки глагола.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с.72</w:t>
            </w:r>
          </w:p>
        </w:tc>
      </w:tr>
      <w:tr w:rsidR="000433BB" w:rsidRPr="00EB6337" w:rsidTr="00C717EB">
        <w:trPr>
          <w:trHeight w:val="30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6622E0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Развитие речи. </w:t>
            </w:r>
            <w:r w:rsidR="000433BB" w:rsidRPr="00593B43">
              <w:rPr>
                <w:rFonts w:ascii="Times New Roman" w:hAnsi="Times New Roman"/>
                <w:i/>
                <w:sz w:val="28"/>
                <w:szCs w:val="28"/>
              </w:rPr>
              <w:t>Сочинение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 А. К. Саврасова «Грачи прилетели».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с.73</w:t>
            </w:r>
          </w:p>
        </w:tc>
      </w:tr>
      <w:tr w:rsidR="000433BB" w:rsidRPr="00EB6337" w:rsidTr="00C717EB">
        <w:trPr>
          <w:trHeight w:val="280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Единственное число глаголов.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с.74-75</w:t>
            </w:r>
          </w:p>
        </w:tc>
      </w:tr>
      <w:tr w:rsidR="000433BB" w:rsidRPr="00EB6337" w:rsidTr="00C717EB">
        <w:trPr>
          <w:trHeight w:val="25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6622E0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0433BB" w:rsidRPr="00EB6337">
              <w:rPr>
                <w:rFonts w:ascii="Times New Roman" w:hAnsi="Times New Roman"/>
                <w:sz w:val="28"/>
                <w:szCs w:val="28"/>
              </w:rPr>
              <w:t>ножественное число глаголов.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с.76-77</w:t>
            </w:r>
          </w:p>
        </w:tc>
      </w:tr>
      <w:tr w:rsidR="000433BB" w:rsidRPr="00EB6337" w:rsidTr="00C717EB">
        <w:trPr>
          <w:trHeight w:val="262"/>
        </w:trPr>
        <w:tc>
          <w:tcPr>
            <w:tcW w:w="710" w:type="dxa"/>
          </w:tcPr>
          <w:p w:rsidR="000433BB" w:rsidRPr="00EB6337" w:rsidRDefault="000433BB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433BB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0433BB" w:rsidRPr="00EB6337" w:rsidRDefault="000433BB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0433BB" w:rsidRPr="00EB6337" w:rsidRDefault="000433BB" w:rsidP="00E942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частицы не с глаголами.</w:t>
            </w:r>
          </w:p>
        </w:tc>
        <w:tc>
          <w:tcPr>
            <w:tcW w:w="992" w:type="dxa"/>
          </w:tcPr>
          <w:p w:rsidR="000433BB" w:rsidRDefault="000433BB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433BB" w:rsidRPr="00EB6337" w:rsidRDefault="000433BB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с.78-79</w:t>
            </w:r>
          </w:p>
        </w:tc>
      </w:tr>
      <w:tr w:rsidR="006622E0" w:rsidRPr="00EB6337" w:rsidTr="00C717EB">
        <w:trPr>
          <w:trHeight w:val="262"/>
        </w:trPr>
        <w:tc>
          <w:tcPr>
            <w:tcW w:w="710" w:type="dxa"/>
          </w:tcPr>
          <w:p w:rsidR="006622E0" w:rsidRPr="00EB6337" w:rsidRDefault="006622E0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622E0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622E0" w:rsidRPr="00EB6337" w:rsidRDefault="006622E0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6622E0" w:rsidRPr="00EB6337" w:rsidRDefault="00605133" w:rsidP="0060513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0731BE">
              <w:rPr>
                <w:rFonts w:ascii="Times New Roman" w:hAnsi="Times New Roman"/>
                <w:i/>
                <w:sz w:val="28"/>
                <w:szCs w:val="28"/>
                <w:highlight w:val="yellow"/>
              </w:rPr>
              <w:t>Контрольная работа за 3 четверть.</w:t>
            </w:r>
          </w:p>
        </w:tc>
        <w:tc>
          <w:tcPr>
            <w:tcW w:w="992" w:type="dxa"/>
          </w:tcPr>
          <w:p w:rsidR="006622E0" w:rsidRDefault="006622E0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6622E0" w:rsidRPr="00EB6337" w:rsidRDefault="006622E0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с.80</w:t>
            </w:r>
          </w:p>
        </w:tc>
      </w:tr>
      <w:tr w:rsidR="006622E0" w:rsidRPr="00EB6337" w:rsidTr="00C717EB">
        <w:trPr>
          <w:trHeight w:val="262"/>
        </w:trPr>
        <w:tc>
          <w:tcPr>
            <w:tcW w:w="710" w:type="dxa"/>
          </w:tcPr>
          <w:p w:rsidR="006622E0" w:rsidRPr="00EB6337" w:rsidRDefault="006622E0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622E0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622E0" w:rsidRPr="00EB6337" w:rsidRDefault="006622E0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6622E0" w:rsidRPr="00EB6337" w:rsidRDefault="00605133" w:rsidP="00605133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Работа над ошибками.</w:t>
            </w:r>
          </w:p>
        </w:tc>
        <w:tc>
          <w:tcPr>
            <w:tcW w:w="992" w:type="dxa"/>
          </w:tcPr>
          <w:p w:rsidR="006622E0" w:rsidRDefault="006622E0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6622E0" w:rsidRPr="00EB6337" w:rsidRDefault="006622E0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996B76" w:rsidP="005276F1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605133" w:rsidP="005276F1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частицы не с глаголами.</w:t>
            </w:r>
          </w:p>
        </w:tc>
        <w:tc>
          <w:tcPr>
            <w:tcW w:w="992" w:type="dxa"/>
          </w:tcPr>
          <w:p w:rsidR="00E94283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996B76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Default="00605133" w:rsidP="005276F1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Обобщение знаний о глаголе.</w:t>
            </w:r>
          </w:p>
        </w:tc>
        <w:tc>
          <w:tcPr>
            <w:tcW w:w="992" w:type="dxa"/>
          </w:tcPr>
          <w:p w:rsidR="00E94283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996B76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Текст-повествование и роль в нём глаголов.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с.82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996B76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E94283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Текст-повествование. Составление текста-повествования на заданную тему.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с.83</w:t>
            </w: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705259" w:rsidRDefault="00605133" w:rsidP="006622E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прилагательное как часть речи.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0731B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94283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60513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Имя прилагательное как часть речи: значение и употребление в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с.86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605133" w:rsidP="006622E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имени прилагательного с именем существительным.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с.87-88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60513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имени прилагательного с именем существительным.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с.89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605133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Употребление в речи имён прилагательных.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94283" w:rsidRDefault="000731B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60513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Сравнение как одно из выразительных средств языка.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с.90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0513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05133">
              <w:rPr>
                <w:rFonts w:ascii="Times New Roman" w:hAnsi="Times New Roman"/>
                <w:i/>
                <w:sz w:val="28"/>
                <w:szCs w:val="28"/>
              </w:rPr>
              <w:t>Проверочная работа по теме «Связи имени прилагательного с именем существительным».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Единственное и множественное число имён прилагательных. 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с.92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Изменение имён прилагательных по числам.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с.93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Текст-описание и роль в нём имён прилагательных.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с.94-95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т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екст</w:t>
            </w:r>
            <w:r>
              <w:rPr>
                <w:rFonts w:ascii="Times New Roman" w:hAnsi="Times New Roman"/>
                <w:sz w:val="28"/>
                <w:szCs w:val="28"/>
              </w:rPr>
              <w:t>ом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-описание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с.96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Составление текста-описания.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с.97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767560" w:rsidRDefault="00E94283" w:rsidP="00753B57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767560">
              <w:rPr>
                <w:rFonts w:ascii="Times New Roman" w:hAnsi="Times New Roman"/>
                <w:i/>
                <w:sz w:val="28"/>
                <w:szCs w:val="28"/>
              </w:rPr>
              <w:t>Развитие речи.  Составление текста-описания по репродукции картины Ф. П. Толстого «Букет цветов, бабочка и птичка».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с.98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Контрольная </w:t>
            </w: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по теме «Имя прилагательное».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с.99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Местоимение как часть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с.100-101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Местоимение как часть речи: значение и употребление в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с.102-103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потребление в речи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местоимений.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с.104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EB6337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Текст – рассуждение.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с.105-106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05259" w:rsidRP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E9428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593B43">
              <w:rPr>
                <w:rFonts w:ascii="Times New Roman" w:hAnsi="Times New Roman"/>
                <w:i/>
                <w:sz w:val="28"/>
                <w:szCs w:val="28"/>
              </w:rPr>
              <w:t>Проверочная работа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по теме «Местоимение».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с.107</w:t>
            </w:r>
          </w:p>
        </w:tc>
      </w:tr>
      <w:tr w:rsidR="00E94283" w:rsidRPr="00EB6337" w:rsidTr="00C717EB">
        <w:trPr>
          <w:trHeight w:val="280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E94283" w:rsidP="0060513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Предлог как часть речи. 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с.108-109</w:t>
            </w:r>
          </w:p>
        </w:tc>
      </w:tr>
      <w:tr w:rsidR="00E94283" w:rsidRPr="00EB6337" w:rsidTr="00C717EB">
        <w:trPr>
          <w:trHeight w:val="280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60513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Роль предлогов в речи.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с.110</w:t>
            </w:r>
          </w:p>
        </w:tc>
      </w:tr>
      <w:tr w:rsidR="00E94283" w:rsidRPr="00EB6337" w:rsidTr="00C717EB">
        <w:trPr>
          <w:trHeight w:val="25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pStyle w:val="af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60513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предлогов с именами существительными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с.111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EB6337" w:rsidRDefault="00605133" w:rsidP="00767560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предлогов с именами существительными.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с.112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60513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предлогов с именами существительными.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с.113</w:t>
            </w:r>
          </w:p>
        </w:tc>
      </w:tr>
      <w:tr w:rsidR="00E94283" w:rsidRPr="00EB6337" w:rsidTr="00C717EB">
        <w:trPr>
          <w:trHeight w:val="262"/>
        </w:trPr>
        <w:tc>
          <w:tcPr>
            <w:tcW w:w="710" w:type="dxa"/>
          </w:tcPr>
          <w:p w:rsidR="00E94283" w:rsidRPr="00EB6337" w:rsidRDefault="00E94283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94283" w:rsidRPr="00705259" w:rsidRDefault="000731BE" w:rsidP="00753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0525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E94283" w:rsidRPr="00EB6337" w:rsidRDefault="00E94283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94283" w:rsidRPr="00593B43" w:rsidRDefault="00605133" w:rsidP="00767560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п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B6337">
              <w:rPr>
                <w:rFonts w:ascii="Times New Roman" w:hAnsi="Times New Roman"/>
                <w:sz w:val="28"/>
                <w:szCs w:val="28"/>
              </w:rPr>
              <w:t xml:space="preserve"> предлогов с именами существительными.</w:t>
            </w:r>
          </w:p>
        </w:tc>
        <w:tc>
          <w:tcPr>
            <w:tcW w:w="992" w:type="dxa"/>
          </w:tcPr>
          <w:p w:rsidR="00E94283" w:rsidRDefault="00E94283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4283" w:rsidRPr="00EB6337" w:rsidRDefault="00E94283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593B43" w:rsidRDefault="00605133" w:rsidP="005276F1">
            <w:pPr>
              <w:pStyle w:val="af9"/>
              <w:rPr>
                <w:rFonts w:ascii="Times New Roman" w:hAnsi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Восстановление деформированного повествовательного текста.</w:t>
            </w:r>
          </w:p>
        </w:tc>
        <w:tc>
          <w:tcPr>
            <w:tcW w:w="992" w:type="dxa"/>
          </w:tcPr>
          <w:p w:rsidR="00705259" w:rsidRPr="00D84689" w:rsidRDefault="00705259" w:rsidP="005276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605133" w:rsidP="0060513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Правописание предлогов с именами существительными. Восстановление деформированного повествовательного текста.</w:t>
            </w:r>
          </w:p>
        </w:tc>
        <w:tc>
          <w:tcPr>
            <w:tcW w:w="992" w:type="dxa"/>
          </w:tcPr>
          <w:p w:rsidR="00705259" w:rsidRPr="00D84689" w:rsidRDefault="00705259" w:rsidP="005276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Предложение. Члены предложения. </w:t>
            </w:r>
          </w:p>
        </w:tc>
        <w:tc>
          <w:tcPr>
            <w:tcW w:w="992" w:type="dxa"/>
          </w:tcPr>
          <w:p w:rsidR="00705259" w:rsidRDefault="00705259" w:rsidP="005276F1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с.120-122</w:t>
            </w: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Связь слов в предложении. Диалог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705259" w:rsidRPr="00D84689" w:rsidRDefault="00705259" w:rsidP="005276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5276F1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 xml:space="preserve">Слово и его лексическое значение. 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05259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с.123-124</w:t>
            </w:r>
          </w:p>
        </w:tc>
      </w:tr>
      <w:tr w:rsidR="00705259" w:rsidRPr="00EB6337" w:rsidTr="00C717EB">
        <w:trPr>
          <w:trHeight w:val="300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705259" w:rsidRDefault="00705259" w:rsidP="00767560">
            <w:pPr>
              <w:pStyle w:val="af9"/>
              <w:spacing w:line="240" w:lineRule="exact"/>
              <w:rPr>
                <w:rFonts w:ascii="Times New Roman" w:hAnsi="Times New Roman"/>
                <w:i/>
                <w:sz w:val="28"/>
                <w:szCs w:val="28"/>
              </w:rPr>
            </w:pPr>
            <w:r w:rsidRPr="00705259">
              <w:rPr>
                <w:rFonts w:ascii="Times New Roman" w:hAnsi="Times New Roman"/>
                <w:i/>
                <w:sz w:val="28"/>
                <w:szCs w:val="28"/>
              </w:rPr>
              <w:t>Итоговая комплексная работа.</w:t>
            </w:r>
          </w:p>
        </w:tc>
        <w:tc>
          <w:tcPr>
            <w:tcW w:w="992" w:type="dxa"/>
          </w:tcPr>
          <w:p w:rsidR="00705259" w:rsidRDefault="00705259" w:rsidP="00753B57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300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Однокоренные слова.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300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705259" w:rsidP="005276F1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Части речи.</w:t>
            </w:r>
          </w:p>
        </w:tc>
        <w:tc>
          <w:tcPr>
            <w:tcW w:w="992" w:type="dxa"/>
          </w:tcPr>
          <w:p w:rsidR="00705259" w:rsidRDefault="00705259" w:rsidP="005276F1">
            <w:pPr>
              <w:spacing w:line="240" w:lineRule="exact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5276F1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с.125-126</w:t>
            </w:r>
          </w:p>
        </w:tc>
      </w:tr>
      <w:tr w:rsidR="00705259" w:rsidRPr="00EB6337" w:rsidTr="00C717EB">
        <w:trPr>
          <w:trHeight w:val="232"/>
        </w:trPr>
        <w:tc>
          <w:tcPr>
            <w:tcW w:w="710" w:type="dxa"/>
          </w:tcPr>
          <w:p w:rsidR="00705259" w:rsidRPr="00EB6337" w:rsidRDefault="00705259" w:rsidP="00851783">
            <w:pPr>
              <w:pStyle w:val="af9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Pr="00EB6337" w:rsidRDefault="000731BE" w:rsidP="008517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8517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EB6337" w:rsidRDefault="00605133" w:rsidP="0060513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705259">
              <w:rPr>
                <w:rFonts w:ascii="Times New Roman" w:hAnsi="Times New Roman" w:cs="Times New Roman"/>
                <w:i/>
                <w:sz w:val="28"/>
                <w:szCs w:val="28"/>
              </w:rPr>
              <w:t>Итоговая контрольная работа.</w:t>
            </w:r>
          </w:p>
        </w:tc>
        <w:tc>
          <w:tcPr>
            <w:tcW w:w="992" w:type="dxa"/>
          </w:tcPr>
          <w:p w:rsidR="00705259" w:rsidRDefault="00705259" w:rsidP="00851783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851783">
            <w:pPr>
              <w:pStyle w:val="af9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с.127</w:t>
            </w:r>
          </w:p>
        </w:tc>
      </w:tr>
      <w:tr w:rsidR="00705259" w:rsidRPr="00EB6337" w:rsidTr="00C717EB">
        <w:trPr>
          <w:trHeight w:val="262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5276F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правописания слов с непроверяемой гласной буквой.</w:t>
            </w:r>
          </w:p>
        </w:tc>
        <w:tc>
          <w:tcPr>
            <w:tcW w:w="992" w:type="dxa"/>
          </w:tcPr>
          <w:p w:rsidR="00705259" w:rsidRPr="00D84689" w:rsidRDefault="00705259" w:rsidP="005276F1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5276F1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Pr="00705259" w:rsidRDefault="00605133" w:rsidP="0076756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Звуки и буквы.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A3213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правописания с проверяемой гласной буквой.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A321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деформированным текстом.</w:t>
            </w:r>
          </w:p>
        </w:tc>
        <w:tc>
          <w:tcPr>
            <w:tcW w:w="992" w:type="dxa"/>
          </w:tcPr>
          <w:p w:rsidR="0070525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705259" w:rsidP="00A321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Контрольное списывание.</w:t>
            </w:r>
          </w:p>
        </w:tc>
        <w:tc>
          <w:tcPr>
            <w:tcW w:w="992" w:type="dxa"/>
          </w:tcPr>
          <w:p w:rsidR="0070525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5259" w:rsidRPr="00EB6337" w:rsidTr="00C717EB">
        <w:trPr>
          <w:trHeight w:val="234"/>
        </w:trPr>
        <w:tc>
          <w:tcPr>
            <w:tcW w:w="710" w:type="dxa"/>
          </w:tcPr>
          <w:p w:rsidR="00705259" w:rsidRPr="00EB6337" w:rsidRDefault="00705259" w:rsidP="00753B57">
            <w:pPr>
              <w:pStyle w:val="af9"/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05259" w:rsidRDefault="000731BE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="00705259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705259" w:rsidRDefault="000731BE" w:rsidP="000731BE">
            <w:pPr>
              <w:spacing w:line="240" w:lineRule="exact"/>
            </w:pPr>
            <w:r w:rsidRPr="00705259">
              <w:rPr>
                <w:rFonts w:ascii="Times New Roman" w:hAnsi="Times New Roman" w:cs="Times New Roman"/>
                <w:sz w:val="28"/>
                <w:szCs w:val="28"/>
              </w:rPr>
              <w:t>Обобщение изученного за год.</w:t>
            </w:r>
          </w:p>
        </w:tc>
        <w:tc>
          <w:tcPr>
            <w:tcW w:w="992" w:type="dxa"/>
          </w:tcPr>
          <w:p w:rsidR="00705259" w:rsidRPr="00D84689" w:rsidRDefault="00705259" w:rsidP="00753B57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05259" w:rsidRPr="00EB6337" w:rsidRDefault="00705259" w:rsidP="00753B57">
            <w:pPr>
              <w:pStyle w:val="af9"/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53B57" w:rsidRDefault="00753B57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b/>
          <w:bCs/>
          <w:sz w:val="28"/>
          <w:szCs w:val="28"/>
        </w:rPr>
      </w:pPr>
    </w:p>
    <w:p w:rsidR="00753B57" w:rsidRPr="00BF4622" w:rsidRDefault="00753B57" w:rsidP="007D28EA">
      <w:pPr>
        <w:pStyle w:val="c19"/>
        <w:shd w:val="clear" w:color="auto" w:fill="FFFFFF"/>
        <w:spacing w:before="0" w:beforeAutospacing="0" w:after="0" w:afterAutospacing="0" w:line="276" w:lineRule="auto"/>
        <w:ind w:left="142"/>
        <w:jc w:val="center"/>
        <w:rPr>
          <w:sz w:val="28"/>
        </w:rPr>
      </w:pPr>
    </w:p>
    <w:p w:rsidR="00474D9C" w:rsidRPr="00BF4622" w:rsidRDefault="00474D9C" w:rsidP="00B80DD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F60362" w:rsidRPr="00BF4622" w:rsidTr="007D28EA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62" w:rsidRPr="00BF4622" w:rsidRDefault="00F60362" w:rsidP="007D28EA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F60362" w:rsidRPr="00BF4622" w:rsidRDefault="00F60362" w:rsidP="007D28EA">
            <w:pPr>
              <w:pStyle w:val="Style2"/>
              <w:widowControl/>
              <w:rPr>
                <w:sz w:val="28"/>
                <w:szCs w:val="28"/>
              </w:rPr>
            </w:pPr>
          </w:p>
          <w:p w:rsidR="00F60362" w:rsidRPr="00BF4622" w:rsidRDefault="00F60362" w:rsidP="007D28EA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>Заместитель директора по УР</w:t>
            </w:r>
          </w:p>
          <w:p w:rsidR="00F60362" w:rsidRPr="00BF4622" w:rsidRDefault="00F60362" w:rsidP="007D28EA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 xml:space="preserve">_________________ </w:t>
            </w:r>
            <w:r w:rsidR="00605133">
              <w:rPr>
                <w:rStyle w:val="FontStyle27"/>
                <w:rFonts w:eastAsia="Calibri"/>
                <w:lang w:eastAsia="en-US"/>
              </w:rPr>
              <w:t xml:space="preserve">Холодова </w:t>
            </w:r>
            <w:r w:rsidRPr="00BF4622">
              <w:rPr>
                <w:rStyle w:val="FontStyle27"/>
                <w:rFonts w:eastAsia="Calibri"/>
                <w:lang w:eastAsia="en-US"/>
              </w:rPr>
              <w:t>Н.А.</w:t>
            </w:r>
          </w:p>
          <w:p w:rsidR="00F60362" w:rsidRPr="00BF4622" w:rsidRDefault="00F60362" w:rsidP="007D28EA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BF4622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BF4622">
              <w:rPr>
                <w:rStyle w:val="FontStyle27"/>
                <w:rFonts w:eastAsia="Calibri"/>
                <w:lang w:eastAsia="en-US"/>
              </w:rPr>
              <w:br/>
            </w:r>
            <w:r w:rsidR="00851783">
              <w:rPr>
                <w:rStyle w:val="FontStyle27"/>
                <w:rFonts w:eastAsia="Calibri"/>
                <w:lang w:eastAsia="en-US"/>
              </w:rPr>
              <w:t>________</w:t>
            </w:r>
            <w:r w:rsidRPr="00BF4622">
              <w:rPr>
                <w:rStyle w:val="FontStyle27"/>
                <w:rFonts w:eastAsia="Calibri"/>
                <w:lang w:eastAsia="en-US"/>
              </w:rPr>
              <w:t xml:space="preserve"> 202</w:t>
            </w:r>
            <w:r w:rsidR="00605133">
              <w:rPr>
                <w:rStyle w:val="FontStyle27"/>
                <w:rFonts w:eastAsia="Calibri"/>
                <w:lang w:eastAsia="en-US"/>
              </w:rPr>
              <w:t>2</w:t>
            </w:r>
            <w:r w:rsidRPr="00BF4622">
              <w:rPr>
                <w:rStyle w:val="FontStyle27"/>
                <w:rFonts w:eastAsia="Calibri"/>
                <w:lang w:eastAsia="en-US"/>
              </w:rPr>
              <w:t xml:space="preserve"> года</w:t>
            </w:r>
          </w:p>
          <w:p w:rsidR="00F60362" w:rsidRPr="00BF4622" w:rsidRDefault="00F60362" w:rsidP="007D28EA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0403" w:rsidRPr="00BF4622" w:rsidRDefault="00680403" w:rsidP="00FB1892">
      <w:pPr>
        <w:ind w:left="4248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680403" w:rsidRPr="00BF4622" w:rsidSect="00C1191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F20" w:rsidRDefault="00383F20" w:rsidP="00C3575E">
      <w:pPr>
        <w:spacing w:after="0" w:line="240" w:lineRule="auto"/>
      </w:pPr>
      <w:r>
        <w:separator/>
      </w:r>
    </w:p>
  </w:endnote>
  <w:endnote w:type="continuationSeparator" w:id="1">
    <w:p w:rsidR="00383F20" w:rsidRDefault="00383F20" w:rsidP="00C35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ont301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1FE" w:rsidRDefault="004B41FE">
    <w:pPr>
      <w:pStyle w:val="af4"/>
      <w:jc w:val="right"/>
    </w:pPr>
  </w:p>
  <w:p w:rsidR="004B41FE" w:rsidRDefault="004B41FE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F20" w:rsidRDefault="00383F20" w:rsidP="00C3575E">
      <w:pPr>
        <w:spacing w:after="0" w:line="240" w:lineRule="auto"/>
      </w:pPr>
      <w:r>
        <w:separator/>
      </w:r>
    </w:p>
  </w:footnote>
  <w:footnote w:type="continuationSeparator" w:id="1">
    <w:p w:rsidR="00383F20" w:rsidRDefault="00383F20" w:rsidP="00C35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2">
    <w:nsid w:val="00000002"/>
    <w:multiLevelType w:val="multilevel"/>
    <w:tmpl w:val="00000002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0000004"/>
    <w:multiLevelType w:val="multilevel"/>
    <w:tmpl w:val="00000004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00000005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>
    <w:nsid w:val="00000007"/>
    <w:multiLevelType w:val="multilevel"/>
    <w:tmpl w:val="00000007"/>
    <w:name w:val="WW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>
    <w:nsid w:val="00000008"/>
    <w:multiLevelType w:val="multilevel"/>
    <w:tmpl w:val="00000008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9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0">
    <w:nsid w:val="0000000A"/>
    <w:multiLevelType w:val="multilevel"/>
    <w:tmpl w:val="0000000A"/>
    <w:name w:val="WW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>
    <w:nsid w:val="0000000B"/>
    <w:multiLevelType w:val="multilevel"/>
    <w:tmpl w:val="0000000B"/>
    <w:name w:val="WW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2">
    <w:nsid w:val="0000000C"/>
    <w:multiLevelType w:val="multilevel"/>
    <w:tmpl w:val="0000000C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3">
    <w:nsid w:val="0000000D"/>
    <w:multiLevelType w:val="multilevel"/>
    <w:tmpl w:val="0000000D"/>
    <w:name w:val="WW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4">
    <w:nsid w:val="0000000E"/>
    <w:multiLevelType w:val="multilevel"/>
    <w:tmpl w:val="0000000E"/>
    <w:name w:val="WW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5">
    <w:nsid w:val="0000000F"/>
    <w:multiLevelType w:val="multilevel"/>
    <w:tmpl w:val="0000000F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6">
    <w:nsid w:val="00000010"/>
    <w:multiLevelType w:val="multilevel"/>
    <w:tmpl w:val="00000010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7">
    <w:nsid w:val="01721559"/>
    <w:multiLevelType w:val="hybridMultilevel"/>
    <w:tmpl w:val="3D506F8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1BF3D8A"/>
    <w:multiLevelType w:val="hybridMultilevel"/>
    <w:tmpl w:val="504A7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2BF01B5"/>
    <w:multiLevelType w:val="hybridMultilevel"/>
    <w:tmpl w:val="6C0A4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91109F3"/>
    <w:multiLevelType w:val="hybridMultilevel"/>
    <w:tmpl w:val="DC367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B8E051C"/>
    <w:multiLevelType w:val="hybridMultilevel"/>
    <w:tmpl w:val="8A124C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0D495FD3"/>
    <w:multiLevelType w:val="hybridMultilevel"/>
    <w:tmpl w:val="C0ECBC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0D620FBA"/>
    <w:multiLevelType w:val="hybridMultilevel"/>
    <w:tmpl w:val="F9A868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1D2E2FF6"/>
    <w:multiLevelType w:val="hybridMultilevel"/>
    <w:tmpl w:val="505EA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30B1045"/>
    <w:multiLevelType w:val="hybridMultilevel"/>
    <w:tmpl w:val="CC82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5FE389C"/>
    <w:multiLevelType w:val="hybridMultilevel"/>
    <w:tmpl w:val="F61C5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662256C"/>
    <w:multiLevelType w:val="hybridMultilevel"/>
    <w:tmpl w:val="BF303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28A26E0"/>
    <w:multiLevelType w:val="hybridMultilevel"/>
    <w:tmpl w:val="2DF0B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6370EE7"/>
    <w:multiLevelType w:val="hybridMultilevel"/>
    <w:tmpl w:val="D926F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38E30F5C"/>
    <w:multiLevelType w:val="hybridMultilevel"/>
    <w:tmpl w:val="E86E4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C1E1D7E"/>
    <w:multiLevelType w:val="hybridMultilevel"/>
    <w:tmpl w:val="49EAF0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3C327C20"/>
    <w:multiLevelType w:val="hybridMultilevel"/>
    <w:tmpl w:val="44A4DE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3CEA1A2E"/>
    <w:multiLevelType w:val="hybridMultilevel"/>
    <w:tmpl w:val="33469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AA90349"/>
    <w:multiLevelType w:val="hybridMultilevel"/>
    <w:tmpl w:val="88FA75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4B2B793D"/>
    <w:multiLevelType w:val="hybridMultilevel"/>
    <w:tmpl w:val="B5900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19809C7"/>
    <w:multiLevelType w:val="hybridMultilevel"/>
    <w:tmpl w:val="6D4C7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20A0762"/>
    <w:multiLevelType w:val="hybridMultilevel"/>
    <w:tmpl w:val="EA929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6070019"/>
    <w:multiLevelType w:val="hybridMultilevel"/>
    <w:tmpl w:val="CCAC8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7DA18BC"/>
    <w:multiLevelType w:val="hybridMultilevel"/>
    <w:tmpl w:val="596E5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93A4590"/>
    <w:multiLevelType w:val="hybridMultilevel"/>
    <w:tmpl w:val="C0BECE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5DED1A7F"/>
    <w:multiLevelType w:val="hybridMultilevel"/>
    <w:tmpl w:val="6CF216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E453A02"/>
    <w:multiLevelType w:val="hybridMultilevel"/>
    <w:tmpl w:val="5EEAC08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5F0646E6"/>
    <w:multiLevelType w:val="hybridMultilevel"/>
    <w:tmpl w:val="318068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6C571732"/>
    <w:multiLevelType w:val="hybridMultilevel"/>
    <w:tmpl w:val="220474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14D6F19"/>
    <w:multiLevelType w:val="hybridMultilevel"/>
    <w:tmpl w:val="6F3CE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269A2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FD2841"/>
    <w:multiLevelType w:val="hybridMultilevel"/>
    <w:tmpl w:val="E3ACF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39190B"/>
    <w:multiLevelType w:val="hybridMultilevel"/>
    <w:tmpl w:val="E62E0D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BEA10DF"/>
    <w:multiLevelType w:val="hybridMultilevel"/>
    <w:tmpl w:val="B7F2657C"/>
    <w:lvl w:ilvl="0" w:tplc="247E4412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>
    <w:nsid w:val="7EDD4822"/>
    <w:multiLevelType w:val="hybridMultilevel"/>
    <w:tmpl w:val="08D4F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8"/>
  </w:num>
  <w:num w:numId="3">
    <w:abstractNumId w:val="43"/>
  </w:num>
  <w:num w:numId="4">
    <w:abstractNumId w:val="35"/>
  </w:num>
  <w:num w:numId="5">
    <w:abstractNumId w:val="45"/>
  </w:num>
  <w:num w:numId="6">
    <w:abstractNumId w:val="27"/>
  </w:num>
  <w:num w:numId="7">
    <w:abstractNumId w:val="38"/>
  </w:num>
  <w:num w:numId="8">
    <w:abstractNumId w:val="24"/>
  </w:num>
  <w:num w:numId="9">
    <w:abstractNumId w:val="26"/>
  </w:num>
  <w:num w:numId="10">
    <w:abstractNumId w:val="30"/>
  </w:num>
  <w:num w:numId="11">
    <w:abstractNumId w:val="33"/>
  </w:num>
  <w:num w:numId="12">
    <w:abstractNumId w:val="41"/>
  </w:num>
  <w:num w:numId="13">
    <w:abstractNumId w:val="39"/>
  </w:num>
  <w:num w:numId="14">
    <w:abstractNumId w:val="19"/>
  </w:num>
  <w:num w:numId="15">
    <w:abstractNumId w:val="18"/>
  </w:num>
  <w:num w:numId="16">
    <w:abstractNumId w:val="36"/>
  </w:num>
  <w:num w:numId="17">
    <w:abstractNumId w:val="20"/>
  </w:num>
  <w:num w:numId="18">
    <w:abstractNumId w:val="37"/>
  </w:num>
  <w:num w:numId="19">
    <w:abstractNumId w:val="2"/>
  </w:num>
  <w:num w:numId="20">
    <w:abstractNumId w:val="49"/>
  </w:num>
  <w:num w:numId="21">
    <w:abstractNumId w:val="46"/>
  </w:num>
  <w:num w:numId="22">
    <w:abstractNumId w:val="28"/>
  </w:num>
  <w:num w:numId="23">
    <w:abstractNumId w:val="22"/>
  </w:num>
  <w:num w:numId="24">
    <w:abstractNumId w:val="34"/>
  </w:num>
  <w:num w:numId="25">
    <w:abstractNumId w:val="40"/>
  </w:num>
  <w:num w:numId="26">
    <w:abstractNumId w:val="32"/>
  </w:num>
  <w:num w:numId="27">
    <w:abstractNumId w:val="21"/>
  </w:num>
  <w:num w:numId="28">
    <w:abstractNumId w:val="42"/>
  </w:num>
  <w:num w:numId="29">
    <w:abstractNumId w:val="29"/>
  </w:num>
  <w:num w:numId="30">
    <w:abstractNumId w:val="17"/>
  </w:num>
  <w:num w:numId="31">
    <w:abstractNumId w:val="47"/>
  </w:num>
  <w:num w:numId="32">
    <w:abstractNumId w:val="31"/>
  </w:num>
  <w:num w:numId="33">
    <w:abstractNumId w:val="23"/>
  </w:num>
  <w:num w:numId="34">
    <w:abstractNumId w:val="44"/>
  </w:num>
  <w:num w:numId="35">
    <w:abstractNumId w:val="1"/>
  </w:num>
  <w:num w:numId="36">
    <w:abstractNumId w:val="3"/>
  </w:num>
  <w:num w:numId="37">
    <w:abstractNumId w:val="4"/>
  </w:num>
  <w:num w:numId="38">
    <w:abstractNumId w:val="5"/>
  </w:num>
  <w:num w:numId="39">
    <w:abstractNumId w:val="6"/>
  </w:num>
  <w:num w:numId="40">
    <w:abstractNumId w:val="7"/>
  </w:num>
  <w:num w:numId="41">
    <w:abstractNumId w:val="8"/>
  </w:num>
  <w:num w:numId="42">
    <w:abstractNumId w:val="9"/>
  </w:num>
  <w:num w:numId="43">
    <w:abstractNumId w:val="10"/>
  </w:num>
  <w:num w:numId="44">
    <w:abstractNumId w:val="11"/>
  </w:num>
  <w:num w:numId="45">
    <w:abstractNumId w:val="12"/>
  </w:num>
  <w:num w:numId="46">
    <w:abstractNumId w:val="13"/>
  </w:num>
  <w:num w:numId="47">
    <w:abstractNumId w:val="14"/>
  </w:num>
  <w:num w:numId="48">
    <w:abstractNumId w:val="15"/>
  </w:num>
  <w:num w:numId="49">
    <w:abstractNumId w:val="16"/>
  </w:num>
  <w:num w:numId="50">
    <w:abstractNumId w:val="25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13D4C"/>
    <w:rsid w:val="00013D4C"/>
    <w:rsid w:val="0002358D"/>
    <w:rsid w:val="00026569"/>
    <w:rsid w:val="0004051C"/>
    <w:rsid w:val="000423F8"/>
    <w:rsid w:val="000433BB"/>
    <w:rsid w:val="00047FEC"/>
    <w:rsid w:val="000606C0"/>
    <w:rsid w:val="00064D4D"/>
    <w:rsid w:val="000731BE"/>
    <w:rsid w:val="0007481F"/>
    <w:rsid w:val="00080354"/>
    <w:rsid w:val="00083744"/>
    <w:rsid w:val="000840CB"/>
    <w:rsid w:val="00085FF3"/>
    <w:rsid w:val="00086469"/>
    <w:rsid w:val="00091143"/>
    <w:rsid w:val="000A3B4A"/>
    <w:rsid w:val="000A5AF5"/>
    <w:rsid w:val="000C306F"/>
    <w:rsid w:val="000C3348"/>
    <w:rsid w:val="000C72A8"/>
    <w:rsid w:val="000E0EB1"/>
    <w:rsid w:val="000F4009"/>
    <w:rsid w:val="00117CA0"/>
    <w:rsid w:val="0012442D"/>
    <w:rsid w:val="001337FF"/>
    <w:rsid w:val="00133BC1"/>
    <w:rsid w:val="00136AD7"/>
    <w:rsid w:val="00143475"/>
    <w:rsid w:val="00163DB3"/>
    <w:rsid w:val="001705B7"/>
    <w:rsid w:val="00193BBE"/>
    <w:rsid w:val="001A3893"/>
    <w:rsid w:val="001A4B7A"/>
    <w:rsid w:val="001B5019"/>
    <w:rsid w:val="001B5436"/>
    <w:rsid w:val="001D4F70"/>
    <w:rsid w:val="00220E1C"/>
    <w:rsid w:val="00236C71"/>
    <w:rsid w:val="00247F4B"/>
    <w:rsid w:val="00250D88"/>
    <w:rsid w:val="002559D6"/>
    <w:rsid w:val="00276CA0"/>
    <w:rsid w:val="00283CBD"/>
    <w:rsid w:val="002878CE"/>
    <w:rsid w:val="002A2825"/>
    <w:rsid w:val="002A2E8C"/>
    <w:rsid w:val="002B7CA2"/>
    <w:rsid w:val="002E0575"/>
    <w:rsid w:val="00303DC5"/>
    <w:rsid w:val="00305D3E"/>
    <w:rsid w:val="00313B03"/>
    <w:rsid w:val="00332E84"/>
    <w:rsid w:val="0037283B"/>
    <w:rsid w:val="00377342"/>
    <w:rsid w:val="0037768A"/>
    <w:rsid w:val="00377F62"/>
    <w:rsid w:val="00383F20"/>
    <w:rsid w:val="00392382"/>
    <w:rsid w:val="003A1D71"/>
    <w:rsid w:val="003B0772"/>
    <w:rsid w:val="003C1103"/>
    <w:rsid w:val="003C1255"/>
    <w:rsid w:val="0040025D"/>
    <w:rsid w:val="00414488"/>
    <w:rsid w:val="00424CD8"/>
    <w:rsid w:val="00446845"/>
    <w:rsid w:val="00454133"/>
    <w:rsid w:val="004569FC"/>
    <w:rsid w:val="00465EA2"/>
    <w:rsid w:val="00474D9C"/>
    <w:rsid w:val="00490337"/>
    <w:rsid w:val="00493B86"/>
    <w:rsid w:val="004B41FE"/>
    <w:rsid w:val="004B4A36"/>
    <w:rsid w:val="004C52D7"/>
    <w:rsid w:val="004D0740"/>
    <w:rsid w:val="004E0A52"/>
    <w:rsid w:val="004E3BC9"/>
    <w:rsid w:val="004E6227"/>
    <w:rsid w:val="004E6BCB"/>
    <w:rsid w:val="005276F1"/>
    <w:rsid w:val="0053636B"/>
    <w:rsid w:val="00536917"/>
    <w:rsid w:val="005409D6"/>
    <w:rsid w:val="00563026"/>
    <w:rsid w:val="00565D97"/>
    <w:rsid w:val="00573BB7"/>
    <w:rsid w:val="00576B4F"/>
    <w:rsid w:val="00593B43"/>
    <w:rsid w:val="00593B44"/>
    <w:rsid w:val="00594738"/>
    <w:rsid w:val="005A7963"/>
    <w:rsid w:val="005B18DD"/>
    <w:rsid w:val="005B1A06"/>
    <w:rsid w:val="005B6A1A"/>
    <w:rsid w:val="005C3CB0"/>
    <w:rsid w:val="005E298B"/>
    <w:rsid w:val="005F42CC"/>
    <w:rsid w:val="00601E86"/>
    <w:rsid w:val="0060227F"/>
    <w:rsid w:val="00604C17"/>
    <w:rsid w:val="00605133"/>
    <w:rsid w:val="00612FE4"/>
    <w:rsid w:val="00614A8D"/>
    <w:rsid w:val="0062711D"/>
    <w:rsid w:val="006314B4"/>
    <w:rsid w:val="00646E33"/>
    <w:rsid w:val="00654931"/>
    <w:rsid w:val="006622E0"/>
    <w:rsid w:val="00671232"/>
    <w:rsid w:val="006744B3"/>
    <w:rsid w:val="00674EA5"/>
    <w:rsid w:val="00680403"/>
    <w:rsid w:val="006815D6"/>
    <w:rsid w:val="00687668"/>
    <w:rsid w:val="006B2F09"/>
    <w:rsid w:val="006B785D"/>
    <w:rsid w:val="006B7ABC"/>
    <w:rsid w:val="006C35AF"/>
    <w:rsid w:val="006C688F"/>
    <w:rsid w:val="006D019B"/>
    <w:rsid w:val="006D2A77"/>
    <w:rsid w:val="006D5761"/>
    <w:rsid w:val="006F3343"/>
    <w:rsid w:val="006F743A"/>
    <w:rsid w:val="006F788C"/>
    <w:rsid w:val="00705259"/>
    <w:rsid w:val="00706F6C"/>
    <w:rsid w:val="00725AB2"/>
    <w:rsid w:val="007349B7"/>
    <w:rsid w:val="007424EA"/>
    <w:rsid w:val="007452AD"/>
    <w:rsid w:val="00753B57"/>
    <w:rsid w:val="00761451"/>
    <w:rsid w:val="007624C8"/>
    <w:rsid w:val="00767560"/>
    <w:rsid w:val="00780DE0"/>
    <w:rsid w:val="00781F8A"/>
    <w:rsid w:val="00783BBC"/>
    <w:rsid w:val="00785901"/>
    <w:rsid w:val="00793B43"/>
    <w:rsid w:val="007A1540"/>
    <w:rsid w:val="007B17FE"/>
    <w:rsid w:val="007B26FE"/>
    <w:rsid w:val="007C2218"/>
    <w:rsid w:val="007C3A51"/>
    <w:rsid w:val="007D28EA"/>
    <w:rsid w:val="007D512F"/>
    <w:rsid w:val="007D76C1"/>
    <w:rsid w:val="00800FB3"/>
    <w:rsid w:val="00840FBA"/>
    <w:rsid w:val="00842BA1"/>
    <w:rsid w:val="008472C1"/>
    <w:rsid w:val="00851783"/>
    <w:rsid w:val="00856BFD"/>
    <w:rsid w:val="00871308"/>
    <w:rsid w:val="00875863"/>
    <w:rsid w:val="008765B0"/>
    <w:rsid w:val="00881528"/>
    <w:rsid w:val="008821DE"/>
    <w:rsid w:val="008873E3"/>
    <w:rsid w:val="008916D6"/>
    <w:rsid w:val="00894DDE"/>
    <w:rsid w:val="008A2556"/>
    <w:rsid w:val="008B343F"/>
    <w:rsid w:val="008B7A4F"/>
    <w:rsid w:val="008C30C3"/>
    <w:rsid w:val="008C3AE8"/>
    <w:rsid w:val="008D60C7"/>
    <w:rsid w:val="008E71F3"/>
    <w:rsid w:val="008F61BB"/>
    <w:rsid w:val="009059A8"/>
    <w:rsid w:val="00935A86"/>
    <w:rsid w:val="00950911"/>
    <w:rsid w:val="00960DC5"/>
    <w:rsid w:val="00970F2A"/>
    <w:rsid w:val="00985AEF"/>
    <w:rsid w:val="00996B76"/>
    <w:rsid w:val="009A0F80"/>
    <w:rsid w:val="009A4C82"/>
    <w:rsid w:val="009A543F"/>
    <w:rsid w:val="009A6149"/>
    <w:rsid w:val="009B145E"/>
    <w:rsid w:val="009B2202"/>
    <w:rsid w:val="009B6305"/>
    <w:rsid w:val="009C1BA2"/>
    <w:rsid w:val="009C48A8"/>
    <w:rsid w:val="009D079C"/>
    <w:rsid w:val="009E0D95"/>
    <w:rsid w:val="009E3C67"/>
    <w:rsid w:val="009F7008"/>
    <w:rsid w:val="00A00F59"/>
    <w:rsid w:val="00A05141"/>
    <w:rsid w:val="00A07A42"/>
    <w:rsid w:val="00A15E6A"/>
    <w:rsid w:val="00A226CF"/>
    <w:rsid w:val="00A32135"/>
    <w:rsid w:val="00A4045D"/>
    <w:rsid w:val="00A42F13"/>
    <w:rsid w:val="00A573EA"/>
    <w:rsid w:val="00A64840"/>
    <w:rsid w:val="00A70467"/>
    <w:rsid w:val="00A7121E"/>
    <w:rsid w:val="00A72E4F"/>
    <w:rsid w:val="00A906FB"/>
    <w:rsid w:val="00A91939"/>
    <w:rsid w:val="00A979FB"/>
    <w:rsid w:val="00AA1AD0"/>
    <w:rsid w:val="00AA7C9B"/>
    <w:rsid w:val="00AB0D13"/>
    <w:rsid w:val="00AC197E"/>
    <w:rsid w:val="00AF1D16"/>
    <w:rsid w:val="00AF2564"/>
    <w:rsid w:val="00AF42E9"/>
    <w:rsid w:val="00AF5C7B"/>
    <w:rsid w:val="00B03878"/>
    <w:rsid w:val="00B123FE"/>
    <w:rsid w:val="00B177B5"/>
    <w:rsid w:val="00B30485"/>
    <w:rsid w:val="00B3159A"/>
    <w:rsid w:val="00B33238"/>
    <w:rsid w:val="00B445B2"/>
    <w:rsid w:val="00B77F7F"/>
    <w:rsid w:val="00B80DDD"/>
    <w:rsid w:val="00BA07F5"/>
    <w:rsid w:val="00BA26FB"/>
    <w:rsid w:val="00BB606F"/>
    <w:rsid w:val="00BC0F02"/>
    <w:rsid w:val="00BC125A"/>
    <w:rsid w:val="00BC2C9B"/>
    <w:rsid w:val="00BC2F42"/>
    <w:rsid w:val="00BE12DB"/>
    <w:rsid w:val="00BE1CF8"/>
    <w:rsid w:val="00BE4F25"/>
    <w:rsid w:val="00BF4622"/>
    <w:rsid w:val="00C11917"/>
    <w:rsid w:val="00C146F7"/>
    <w:rsid w:val="00C169CF"/>
    <w:rsid w:val="00C178B6"/>
    <w:rsid w:val="00C3575E"/>
    <w:rsid w:val="00C42108"/>
    <w:rsid w:val="00C42CE2"/>
    <w:rsid w:val="00C51918"/>
    <w:rsid w:val="00C54CDD"/>
    <w:rsid w:val="00C65DE1"/>
    <w:rsid w:val="00C717EB"/>
    <w:rsid w:val="00C87D42"/>
    <w:rsid w:val="00CA2ADF"/>
    <w:rsid w:val="00CA532B"/>
    <w:rsid w:val="00CB000A"/>
    <w:rsid w:val="00CB384D"/>
    <w:rsid w:val="00CC25E0"/>
    <w:rsid w:val="00CC6BB6"/>
    <w:rsid w:val="00CD05E8"/>
    <w:rsid w:val="00CD1EA5"/>
    <w:rsid w:val="00CE323C"/>
    <w:rsid w:val="00CF7E7B"/>
    <w:rsid w:val="00D12D36"/>
    <w:rsid w:val="00D224B4"/>
    <w:rsid w:val="00D30C49"/>
    <w:rsid w:val="00D44E9F"/>
    <w:rsid w:val="00D46ABF"/>
    <w:rsid w:val="00D55F73"/>
    <w:rsid w:val="00D56995"/>
    <w:rsid w:val="00D57904"/>
    <w:rsid w:val="00D73272"/>
    <w:rsid w:val="00D77792"/>
    <w:rsid w:val="00D86E2A"/>
    <w:rsid w:val="00D9777C"/>
    <w:rsid w:val="00DA67DC"/>
    <w:rsid w:val="00DB1CA9"/>
    <w:rsid w:val="00DB2AFE"/>
    <w:rsid w:val="00DB724D"/>
    <w:rsid w:val="00DE1488"/>
    <w:rsid w:val="00E117D3"/>
    <w:rsid w:val="00E11F2A"/>
    <w:rsid w:val="00E121EB"/>
    <w:rsid w:val="00E1428E"/>
    <w:rsid w:val="00E407C7"/>
    <w:rsid w:val="00E465B9"/>
    <w:rsid w:val="00E51B7B"/>
    <w:rsid w:val="00E72CAE"/>
    <w:rsid w:val="00E8253B"/>
    <w:rsid w:val="00E94283"/>
    <w:rsid w:val="00E959D6"/>
    <w:rsid w:val="00EA5214"/>
    <w:rsid w:val="00EB1E89"/>
    <w:rsid w:val="00EB36D2"/>
    <w:rsid w:val="00EB6337"/>
    <w:rsid w:val="00EC050A"/>
    <w:rsid w:val="00EC287B"/>
    <w:rsid w:val="00EC329B"/>
    <w:rsid w:val="00EF2550"/>
    <w:rsid w:val="00EF2E08"/>
    <w:rsid w:val="00EF639E"/>
    <w:rsid w:val="00F26260"/>
    <w:rsid w:val="00F31151"/>
    <w:rsid w:val="00F31DB9"/>
    <w:rsid w:val="00F60362"/>
    <w:rsid w:val="00F723C5"/>
    <w:rsid w:val="00F75589"/>
    <w:rsid w:val="00F976BE"/>
    <w:rsid w:val="00FA359F"/>
    <w:rsid w:val="00FA368B"/>
    <w:rsid w:val="00FB1892"/>
    <w:rsid w:val="00FB2015"/>
    <w:rsid w:val="00FB6020"/>
    <w:rsid w:val="00FD20F7"/>
    <w:rsid w:val="00FE28B6"/>
    <w:rsid w:val="00FE63C4"/>
    <w:rsid w:val="00FF0991"/>
    <w:rsid w:val="00FF7916"/>
    <w:rsid w:val="00FF7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Simple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7F"/>
  </w:style>
  <w:style w:type="paragraph" w:styleId="1">
    <w:name w:val="heading 1"/>
    <w:basedOn w:val="a"/>
    <w:next w:val="a"/>
    <w:link w:val="10"/>
    <w:qFormat/>
    <w:rsid w:val="00785901"/>
    <w:pPr>
      <w:spacing w:before="600" w:after="0" w:line="360" w:lineRule="auto"/>
      <w:outlineLvl w:val="0"/>
    </w:pPr>
    <w:rPr>
      <w:rFonts w:ascii="Cambria" w:eastAsia="Calibri" w:hAnsi="Cambria" w:cs="Times New Roman"/>
      <w:b/>
      <w:bCs/>
      <w:i/>
      <w:iCs/>
      <w:sz w:val="32"/>
      <w:szCs w:val="32"/>
    </w:rPr>
  </w:style>
  <w:style w:type="paragraph" w:styleId="3">
    <w:name w:val="heading 3"/>
    <w:basedOn w:val="a"/>
    <w:next w:val="a"/>
    <w:link w:val="30"/>
    <w:qFormat/>
    <w:rsid w:val="0078590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link w:val="40"/>
    <w:uiPriority w:val="9"/>
    <w:qFormat/>
    <w:rsid w:val="00E825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link w:val="60"/>
    <w:uiPriority w:val="9"/>
    <w:qFormat/>
    <w:rsid w:val="00E825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3D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Zag11">
    <w:name w:val="Zag_11"/>
    <w:rsid w:val="00013D4C"/>
    <w:rPr>
      <w:color w:val="000000"/>
      <w:w w:val="100"/>
    </w:rPr>
  </w:style>
  <w:style w:type="paragraph" w:customStyle="1" w:styleId="Zag3">
    <w:name w:val="Zag_3"/>
    <w:basedOn w:val="a"/>
    <w:uiPriority w:val="99"/>
    <w:rsid w:val="00013D4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013D4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Основной"/>
    <w:basedOn w:val="a"/>
    <w:link w:val="a5"/>
    <w:rsid w:val="00013D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013D4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013D4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013D4C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Subtitle"/>
    <w:basedOn w:val="a"/>
    <w:next w:val="a"/>
    <w:link w:val="a8"/>
    <w:qFormat/>
    <w:rsid w:val="00013D4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8">
    <w:name w:val="Подзаголовок Знак"/>
    <w:basedOn w:val="a0"/>
    <w:link w:val="a7"/>
    <w:rsid w:val="00013D4C"/>
    <w:rPr>
      <w:rFonts w:ascii="Times New Roman" w:eastAsia="MS Gothic" w:hAnsi="Times New Roman" w:cs="Times New Roman"/>
      <w:b/>
      <w:sz w:val="28"/>
      <w:szCs w:val="24"/>
    </w:rPr>
  </w:style>
  <w:style w:type="paragraph" w:styleId="a9">
    <w:name w:val="List Paragraph"/>
    <w:basedOn w:val="a"/>
    <w:link w:val="aa"/>
    <w:uiPriority w:val="34"/>
    <w:qFormat/>
    <w:rsid w:val="00013D4C"/>
    <w:pPr>
      <w:ind w:left="720"/>
      <w:contextualSpacing/>
    </w:pPr>
    <w:rPr>
      <w:rFonts w:eastAsiaTheme="minorHAnsi"/>
      <w:lang w:eastAsia="en-US"/>
    </w:rPr>
  </w:style>
  <w:style w:type="paragraph" w:customStyle="1" w:styleId="ab">
    <w:name w:val="Буллит"/>
    <w:basedOn w:val="a4"/>
    <w:link w:val="ac"/>
    <w:rsid w:val="00013D4C"/>
    <w:pPr>
      <w:ind w:firstLine="244"/>
    </w:pPr>
  </w:style>
  <w:style w:type="paragraph" w:customStyle="1" w:styleId="ad">
    <w:name w:val="Буллит Курсив"/>
    <w:basedOn w:val="ab"/>
    <w:link w:val="ae"/>
    <w:uiPriority w:val="99"/>
    <w:rsid w:val="00013D4C"/>
    <w:rPr>
      <w:i/>
      <w:iCs/>
    </w:rPr>
  </w:style>
  <w:style w:type="character" w:customStyle="1" w:styleId="ac">
    <w:name w:val="Буллит Знак"/>
    <w:basedOn w:val="a5"/>
    <w:link w:val="ab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e">
    <w:name w:val="Буллит Курсив Знак"/>
    <w:link w:val="ad"/>
    <w:uiPriority w:val="99"/>
    <w:rsid w:val="00013D4C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f">
    <w:name w:val="footnote text"/>
    <w:basedOn w:val="a"/>
    <w:link w:val="af0"/>
    <w:uiPriority w:val="99"/>
    <w:rsid w:val="0001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0">
    <w:name w:val="Текст сноски Знак"/>
    <w:basedOn w:val="a0"/>
    <w:link w:val="af"/>
    <w:uiPriority w:val="99"/>
    <w:rsid w:val="00013D4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f1">
    <w:name w:val="footnote reference"/>
    <w:uiPriority w:val="99"/>
    <w:rsid w:val="00013D4C"/>
    <w:rPr>
      <w:vertAlign w:val="superscript"/>
    </w:rPr>
  </w:style>
  <w:style w:type="paragraph" w:styleId="af2">
    <w:name w:val="header"/>
    <w:basedOn w:val="a"/>
    <w:link w:val="af3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C3575E"/>
  </w:style>
  <w:style w:type="paragraph" w:styleId="af4">
    <w:name w:val="footer"/>
    <w:basedOn w:val="a"/>
    <w:link w:val="af5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C3575E"/>
  </w:style>
  <w:style w:type="paragraph" w:styleId="af6">
    <w:name w:val="Normal (Web)"/>
    <w:basedOn w:val="a"/>
    <w:uiPriority w:val="99"/>
    <w:unhideWhenUsed/>
    <w:rsid w:val="00894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8253B"/>
  </w:style>
  <w:style w:type="paragraph" w:customStyle="1" w:styleId="c5">
    <w:name w:val="c5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253B"/>
  </w:style>
  <w:style w:type="character" w:customStyle="1" w:styleId="40">
    <w:name w:val="Заголовок 4 Знак"/>
    <w:basedOn w:val="a0"/>
    <w:link w:val="4"/>
    <w:uiPriority w:val="9"/>
    <w:rsid w:val="00E825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8253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f7">
    <w:name w:val="Balloon Text"/>
    <w:basedOn w:val="a"/>
    <w:link w:val="af8"/>
    <w:uiPriority w:val="99"/>
    <w:semiHidden/>
    <w:unhideWhenUsed/>
    <w:rsid w:val="00A4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A42F13"/>
    <w:rPr>
      <w:rFonts w:ascii="Tahoma" w:hAnsi="Tahoma" w:cs="Tahoma"/>
      <w:sz w:val="16"/>
      <w:szCs w:val="16"/>
    </w:rPr>
  </w:style>
  <w:style w:type="paragraph" w:customStyle="1" w:styleId="c19">
    <w:name w:val="c19"/>
    <w:basedOn w:val="a"/>
    <w:rsid w:val="00847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472C1"/>
  </w:style>
  <w:style w:type="character" w:customStyle="1" w:styleId="c6">
    <w:name w:val="c6"/>
    <w:basedOn w:val="a0"/>
    <w:rsid w:val="008472C1"/>
  </w:style>
  <w:style w:type="character" w:customStyle="1" w:styleId="c89">
    <w:name w:val="c89"/>
    <w:basedOn w:val="a0"/>
    <w:rsid w:val="008472C1"/>
  </w:style>
  <w:style w:type="character" w:customStyle="1" w:styleId="c92">
    <w:name w:val="c92"/>
    <w:basedOn w:val="a0"/>
    <w:rsid w:val="008472C1"/>
  </w:style>
  <w:style w:type="paragraph" w:customStyle="1" w:styleId="ParagraphStyle">
    <w:name w:val="Paragraph Style"/>
    <w:rsid w:val="00B80D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B80D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B80DDD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B80DD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80DD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B80DD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80DD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6314B4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f9">
    <w:name w:val="No Spacing"/>
    <w:link w:val="afa"/>
    <w:uiPriority w:val="1"/>
    <w:qFormat/>
    <w:rsid w:val="006314B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785901"/>
    <w:rPr>
      <w:rFonts w:ascii="Cambria" w:eastAsia="Calibri" w:hAnsi="Cambria" w:cs="Times New Roman"/>
      <w:b/>
      <w:bCs/>
      <w:i/>
      <w:iCs/>
      <w:sz w:val="32"/>
      <w:szCs w:val="32"/>
    </w:rPr>
  </w:style>
  <w:style w:type="character" w:customStyle="1" w:styleId="30">
    <w:name w:val="Заголовок 3 Знак"/>
    <w:basedOn w:val="a0"/>
    <w:link w:val="3"/>
    <w:rsid w:val="00785901"/>
    <w:rPr>
      <w:rFonts w:ascii="Arial" w:eastAsia="Times New Roman" w:hAnsi="Arial" w:cs="Arial"/>
      <w:b/>
      <w:bCs/>
      <w:sz w:val="26"/>
      <w:szCs w:val="26"/>
    </w:rPr>
  </w:style>
  <w:style w:type="character" w:customStyle="1" w:styleId="apple-converted-space">
    <w:name w:val="apple-converted-space"/>
    <w:basedOn w:val="a0"/>
    <w:rsid w:val="00785901"/>
  </w:style>
  <w:style w:type="paragraph" w:customStyle="1" w:styleId="11">
    <w:name w:val="Абзац списка1"/>
    <w:basedOn w:val="a"/>
    <w:rsid w:val="00785901"/>
    <w:pPr>
      <w:suppressAutoHyphens/>
      <w:ind w:left="720"/>
    </w:pPr>
    <w:rPr>
      <w:rFonts w:ascii="Calibri" w:eastAsia="Times New Roman" w:hAnsi="Calibri" w:cs="font301"/>
      <w:lang w:eastAsia="ar-SA"/>
    </w:rPr>
  </w:style>
  <w:style w:type="paragraph" w:customStyle="1" w:styleId="western">
    <w:name w:val="western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fb">
    <w:name w:val="Hyperlink"/>
    <w:basedOn w:val="a0"/>
    <w:rsid w:val="00785901"/>
    <w:rPr>
      <w:color w:val="000080"/>
      <w:u w:val="single"/>
    </w:rPr>
  </w:style>
  <w:style w:type="character" w:customStyle="1" w:styleId="afc">
    <w:name w:val="Символ сноски"/>
    <w:rsid w:val="00785901"/>
    <w:rPr>
      <w:vertAlign w:val="superscript"/>
    </w:rPr>
  </w:style>
  <w:style w:type="paragraph" w:styleId="afd">
    <w:name w:val="Body Text"/>
    <w:basedOn w:val="a"/>
    <w:link w:val="afe"/>
    <w:rsid w:val="00785901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character" w:customStyle="1" w:styleId="afe">
    <w:name w:val="Основной текст Знак"/>
    <w:basedOn w:val="a0"/>
    <w:link w:val="afd"/>
    <w:rsid w:val="00785901"/>
    <w:rPr>
      <w:rFonts w:ascii="Times New Roman" w:eastAsia="Times New Roman" w:hAnsi="Times New Roman" w:cs="Times New Roman"/>
      <w:color w:val="000000"/>
      <w:sz w:val="28"/>
      <w:szCs w:val="20"/>
    </w:rPr>
  </w:style>
  <w:style w:type="paragraph" w:customStyle="1" w:styleId="12">
    <w:name w:val="Без интервала1"/>
    <w:basedOn w:val="a"/>
    <w:link w:val="13"/>
    <w:qFormat/>
    <w:rsid w:val="007859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13">
    <w:name w:val="Без интервала1 Знак"/>
    <w:link w:val="12"/>
    <w:rsid w:val="00785901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aff">
    <w:name w:val="Emphasis"/>
    <w:qFormat/>
    <w:rsid w:val="00785901"/>
    <w:rPr>
      <w:b/>
      <w:i/>
      <w:spacing w:val="10"/>
      <w:shd w:val="clear" w:color="auto" w:fill="auto"/>
    </w:rPr>
  </w:style>
  <w:style w:type="character" w:customStyle="1" w:styleId="20">
    <w:name w:val="Основной текст 2 Знак"/>
    <w:link w:val="22"/>
    <w:locked/>
    <w:rsid w:val="00785901"/>
    <w:rPr>
      <w:sz w:val="24"/>
      <w:szCs w:val="24"/>
    </w:rPr>
  </w:style>
  <w:style w:type="paragraph" w:styleId="22">
    <w:name w:val="Body Text 2"/>
    <w:basedOn w:val="a"/>
    <w:link w:val="20"/>
    <w:rsid w:val="00785901"/>
    <w:pPr>
      <w:spacing w:after="120" w:line="480" w:lineRule="auto"/>
    </w:pPr>
    <w:rPr>
      <w:sz w:val="24"/>
      <w:szCs w:val="24"/>
    </w:rPr>
  </w:style>
  <w:style w:type="character" w:customStyle="1" w:styleId="210">
    <w:name w:val="Основной текст 2 Знак1"/>
    <w:basedOn w:val="a0"/>
    <w:uiPriority w:val="99"/>
    <w:semiHidden/>
    <w:rsid w:val="00785901"/>
  </w:style>
  <w:style w:type="paragraph" w:customStyle="1" w:styleId="aff0">
    <w:name w:val="Знак"/>
    <w:basedOn w:val="a"/>
    <w:rsid w:val="0078590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table" w:customStyle="1" w:styleId="14">
    <w:name w:val="Стиль таблицы1"/>
    <w:basedOn w:val="15"/>
    <w:rsid w:val="00785901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5">
    <w:name w:val="Table Simple 1"/>
    <w:basedOn w:val="a1"/>
    <w:rsid w:val="007859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Strong"/>
    <w:qFormat/>
    <w:rsid w:val="00785901"/>
    <w:rPr>
      <w:b/>
      <w:bCs/>
    </w:rPr>
  </w:style>
  <w:style w:type="paragraph" w:styleId="aff2">
    <w:name w:val="Title"/>
    <w:basedOn w:val="a"/>
    <w:link w:val="aff3"/>
    <w:qFormat/>
    <w:rsid w:val="0078590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f3">
    <w:name w:val="Название Знак"/>
    <w:basedOn w:val="a0"/>
    <w:link w:val="aff2"/>
    <w:rsid w:val="00785901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zagbig">
    <w:name w:val="zag_big"/>
    <w:basedOn w:val="a"/>
    <w:rsid w:val="0078590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3">
    <w:name w:val="Обычный (веб)2"/>
    <w:basedOn w:val="a"/>
    <w:rsid w:val="00785901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4">
    <w:name w:val="Без интервала2"/>
    <w:rsid w:val="00785901"/>
    <w:pPr>
      <w:suppressAutoHyphens/>
      <w:spacing w:after="0" w:line="100" w:lineRule="atLeast"/>
    </w:pPr>
    <w:rPr>
      <w:rFonts w:ascii="Calibri" w:eastAsia="Calibri" w:hAnsi="Calibri" w:cs="Times New Roman"/>
      <w:lang w:eastAsia="ar-SA"/>
    </w:rPr>
  </w:style>
  <w:style w:type="character" w:customStyle="1" w:styleId="c1c5">
    <w:name w:val="c1 c5"/>
    <w:basedOn w:val="a0"/>
    <w:rsid w:val="00785901"/>
  </w:style>
  <w:style w:type="character" w:customStyle="1" w:styleId="c1">
    <w:name w:val="c1"/>
    <w:basedOn w:val="a0"/>
    <w:rsid w:val="00785901"/>
  </w:style>
  <w:style w:type="paragraph" w:customStyle="1" w:styleId="31">
    <w:name w:val="Заголовок 3+"/>
    <w:basedOn w:val="a"/>
    <w:rsid w:val="00785901"/>
    <w:pPr>
      <w:widowControl w:val="0"/>
      <w:suppressAutoHyphens/>
      <w:spacing w:before="240" w:after="0" w:line="100" w:lineRule="atLeast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25">
    <w:name w:val="Абзац списка2"/>
    <w:basedOn w:val="a"/>
    <w:rsid w:val="00785901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8c6">
    <w:name w:val="c8 c6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8c6c49">
    <w:name w:val="c8 c6 c49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2">
    <w:name w:val="Обычный (веб)3"/>
    <w:basedOn w:val="a"/>
    <w:rsid w:val="0078590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Абзац списка Знак"/>
    <w:link w:val="a9"/>
    <w:uiPriority w:val="34"/>
    <w:locked/>
    <w:rsid w:val="00785901"/>
    <w:rPr>
      <w:rFonts w:eastAsiaTheme="minorHAnsi"/>
      <w:lang w:eastAsia="en-US"/>
    </w:rPr>
  </w:style>
  <w:style w:type="character" w:customStyle="1" w:styleId="afa">
    <w:name w:val="Без интервала Знак"/>
    <w:link w:val="af9"/>
    <w:uiPriority w:val="1"/>
    <w:locked/>
    <w:rsid w:val="007859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2934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6768983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37279980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2042438139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90997070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788202263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</w:divsChild>
    </w:div>
    <w:div w:id="776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9DB8E2-C148-4FC4-9D1A-28714A6B6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1760</TotalTime>
  <Pages>1</Pages>
  <Words>6147</Words>
  <Characters>35038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94</cp:revision>
  <cp:lastPrinted>2021-08-30T08:19:00Z</cp:lastPrinted>
  <dcterms:created xsi:type="dcterms:W3CDTF">2018-10-15T14:01:00Z</dcterms:created>
  <dcterms:modified xsi:type="dcterms:W3CDTF">2022-11-01T12:31:00Z</dcterms:modified>
</cp:coreProperties>
</file>