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1D1" w:rsidRPr="005D69D6" w:rsidRDefault="004951D1" w:rsidP="004951D1">
      <w:pPr>
        <w:jc w:val="right"/>
        <w:rPr>
          <w:rFonts w:eastAsia="Times New Roman"/>
          <w:b/>
          <w:sz w:val="24"/>
          <w:szCs w:val="24"/>
        </w:rPr>
      </w:pPr>
    </w:p>
    <w:p w:rsidR="004951D1" w:rsidRPr="005D69D6" w:rsidRDefault="004951D1" w:rsidP="004951D1">
      <w:pPr>
        <w:jc w:val="right"/>
        <w:rPr>
          <w:rFonts w:eastAsia="Times New Roman"/>
          <w:sz w:val="24"/>
          <w:szCs w:val="24"/>
        </w:rPr>
      </w:pPr>
    </w:p>
    <w:p w:rsidR="004951D1" w:rsidRPr="005D69D6" w:rsidRDefault="004951D1" w:rsidP="004951D1">
      <w:pPr>
        <w:jc w:val="right"/>
        <w:rPr>
          <w:rFonts w:eastAsia="Times New Roman"/>
          <w:sz w:val="24"/>
          <w:szCs w:val="24"/>
        </w:rPr>
      </w:pPr>
    </w:p>
    <w:p w:rsidR="004951D1" w:rsidRPr="005D69D6" w:rsidRDefault="004951D1" w:rsidP="004951D1">
      <w:pPr>
        <w:jc w:val="right"/>
        <w:rPr>
          <w:rFonts w:eastAsia="Times New Roman"/>
          <w:sz w:val="24"/>
          <w:szCs w:val="24"/>
        </w:rPr>
      </w:pPr>
    </w:p>
    <w:p w:rsidR="004951D1" w:rsidRPr="005D69D6" w:rsidRDefault="004951D1" w:rsidP="004951D1">
      <w:pPr>
        <w:jc w:val="right"/>
        <w:rPr>
          <w:rFonts w:eastAsia="Times New Roman"/>
          <w:b/>
          <w:sz w:val="24"/>
          <w:szCs w:val="24"/>
        </w:rPr>
      </w:pPr>
    </w:p>
    <w:p w:rsidR="00E97591" w:rsidRDefault="00E97591" w:rsidP="00E97591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E97591" w:rsidRDefault="00E97591" w:rsidP="00E97591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97591" w:rsidRDefault="00E97591" w:rsidP="00E97591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E97591" w:rsidRDefault="00E97591" w:rsidP="00E9759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97591" w:rsidRDefault="00E97591" w:rsidP="00E9759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97591" w:rsidRDefault="00E97591" w:rsidP="00E9759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E97591" w:rsidRDefault="00E97591" w:rsidP="00E97591">
      <w:pPr>
        <w:ind w:right="554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Рассмотрено и принято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Утверждаю</w:t>
      </w:r>
    </w:p>
    <w:p w:rsidR="00E97591" w:rsidRDefault="00E97591" w:rsidP="00E97591">
      <w:pPr>
        <w:jc w:val="both"/>
        <w:rPr>
          <w:sz w:val="28"/>
          <w:szCs w:val="28"/>
        </w:rPr>
      </w:pPr>
      <w:r>
        <w:rPr>
          <w:sz w:val="28"/>
          <w:szCs w:val="28"/>
        </w:rPr>
        <w:t>на заседании педагогического совета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Директор МБОУСОШ № 22 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A3DA3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___________ Г.И. Тоткалова</w:t>
      </w:r>
    </w:p>
    <w:p w:rsidR="00E97591" w:rsidRDefault="00E97591" w:rsidP="00E97591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</w:t>
      </w:r>
      <w:r w:rsidR="00F96657">
        <w:rPr>
          <w:sz w:val="28"/>
          <w:szCs w:val="28"/>
        </w:rPr>
        <w:t>31</w:t>
      </w:r>
      <w:r>
        <w:rPr>
          <w:sz w:val="28"/>
          <w:szCs w:val="28"/>
        </w:rPr>
        <w:t>» 08.20</w:t>
      </w:r>
      <w:r w:rsidR="00F96657">
        <w:rPr>
          <w:sz w:val="28"/>
          <w:szCs w:val="28"/>
        </w:rPr>
        <w:t>22</w:t>
      </w:r>
      <w:r>
        <w:rPr>
          <w:sz w:val="28"/>
          <w:szCs w:val="28"/>
        </w:rPr>
        <w:t xml:space="preserve"> г. №1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E97591" w:rsidRDefault="00E97591" w:rsidP="00E97591">
      <w:pPr>
        <w:outlineLvl w:val="0"/>
        <w:rPr>
          <w:sz w:val="24"/>
          <w:szCs w:val="24"/>
        </w:rPr>
      </w:pPr>
    </w:p>
    <w:p w:rsidR="00E97591" w:rsidRDefault="00E97591" w:rsidP="00E97591">
      <w:pPr>
        <w:outlineLvl w:val="0"/>
        <w:rPr>
          <w:sz w:val="24"/>
          <w:szCs w:val="24"/>
        </w:rPr>
      </w:pPr>
    </w:p>
    <w:p w:rsidR="00E97591" w:rsidRDefault="00E97591" w:rsidP="00E97591">
      <w:pPr>
        <w:outlineLvl w:val="0"/>
        <w:rPr>
          <w:sz w:val="24"/>
          <w:szCs w:val="24"/>
        </w:rPr>
      </w:pPr>
    </w:p>
    <w:p w:rsidR="00E97591" w:rsidRDefault="00E97591" w:rsidP="00E97591">
      <w:pPr>
        <w:outlineLvl w:val="0"/>
        <w:rPr>
          <w:sz w:val="24"/>
          <w:szCs w:val="24"/>
        </w:rPr>
      </w:pPr>
    </w:p>
    <w:p w:rsidR="00E97591" w:rsidRDefault="00E97591" w:rsidP="00E97591">
      <w:pPr>
        <w:outlineLvl w:val="0"/>
        <w:rPr>
          <w:sz w:val="24"/>
          <w:szCs w:val="24"/>
        </w:rPr>
      </w:pPr>
    </w:p>
    <w:p w:rsidR="00E97591" w:rsidRPr="00B85637" w:rsidRDefault="00E97591" w:rsidP="00E97591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</w:t>
      </w:r>
      <w:r w:rsidRPr="00B85637">
        <w:rPr>
          <w:b/>
          <w:sz w:val="28"/>
          <w:szCs w:val="28"/>
        </w:rPr>
        <w:t>РАБОЧАЯ ПРОГРАММА</w:t>
      </w:r>
    </w:p>
    <w:p w:rsidR="00E97591" w:rsidRPr="00A54AA3" w:rsidRDefault="00E97591" w:rsidP="00E97591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2"/>
          <w:sz w:val="28"/>
          <w:szCs w:val="28"/>
        </w:rPr>
      </w:pPr>
      <w:r w:rsidRPr="00A54AA3">
        <w:rPr>
          <w:rStyle w:val="FontStyle25"/>
          <w:rFonts w:eastAsiaTheme="majorEastAsia"/>
        </w:rPr>
        <w:t xml:space="preserve">по </w:t>
      </w:r>
      <w:r w:rsidR="00694A3F">
        <w:rPr>
          <w:rStyle w:val="FontStyle25"/>
          <w:rFonts w:eastAsiaTheme="majorEastAsia"/>
        </w:rPr>
        <w:t xml:space="preserve">родной </w:t>
      </w:r>
      <w:r>
        <w:rPr>
          <w:rStyle w:val="FontStyle25"/>
          <w:rFonts w:eastAsiaTheme="majorEastAsia"/>
        </w:rPr>
        <w:t xml:space="preserve"> </w:t>
      </w:r>
      <w:r w:rsidR="00694A3F">
        <w:rPr>
          <w:rStyle w:val="FontStyle25"/>
          <w:rFonts w:eastAsiaTheme="majorEastAsia"/>
        </w:rPr>
        <w:t>литературе</w:t>
      </w:r>
    </w:p>
    <w:p w:rsidR="00E97591" w:rsidRPr="00A54AA3" w:rsidRDefault="00E97591" w:rsidP="00E9759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</w:rPr>
      </w:pPr>
    </w:p>
    <w:p w:rsidR="00E97591" w:rsidRPr="00A54AA3" w:rsidRDefault="00E97591" w:rsidP="00E9759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ajorEastAsia"/>
        </w:rPr>
      </w:pPr>
      <w:r>
        <w:rPr>
          <w:rStyle w:val="FontStyle25"/>
          <w:rFonts w:eastAsiaTheme="majorEastAsia"/>
        </w:rPr>
        <w:t xml:space="preserve">Учитель </w:t>
      </w:r>
      <w:r w:rsidR="003F13A8">
        <w:rPr>
          <w:rStyle w:val="FontStyle25"/>
          <w:rFonts w:eastAsiaTheme="majorEastAsia"/>
        </w:rPr>
        <w:t>Львова Е.В.</w:t>
      </w:r>
    </w:p>
    <w:p w:rsidR="00E97591" w:rsidRDefault="00E97591" w:rsidP="00E97591">
      <w:pPr>
        <w:pStyle w:val="Style9"/>
        <w:widowControl/>
        <w:spacing w:before="202" w:line="240" w:lineRule="auto"/>
        <w:jc w:val="both"/>
        <w:rPr>
          <w:rStyle w:val="FontStyle25"/>
          <w:rFonts w:eastAsiaTheme="majorEastAsia"/>
        </w:rPr>
      </w:pPr>
      <w:r w:rsidRPr="00A54AA3">
        <w:rPr>
          <w:rStyle w:val="FontStyle25"/>
          <w:rFonts w:eastAsiaTheme="majorEastAsia"/>
        </w:rPr>
        <w:t xml:space="preserve">Класс </w:t>
      </w:r>
      <w:r>
        <w:rPr>
          <w:rStyle w:val="FontStyle25"/>
          <w:rFonts w:eastAsiaTheme="majorEastAsia"/>
        </w:rPr>
        <w:t>9</w:t>
      </w:r>
    </w:p>
    <w:p w:rsidR="00E97591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color w:val="000000"/>
          <w:sz w:val="28"/>
          <w:szCs w:val="28"/>
        </w:rPr>
      </w:pPr>
    </w:p>
    <w:p w:rsidR="00E97591" w:rsidRPr="00A54AA3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A54AA3">
        <w:rPr>
          <w:rStyle w:val="FontStyle25"/>
          <w:rFonts w:eastAsiaTheme="majorEastAsia"/>
        </w:rPr>
        <w:t xml:space="preserve">Количество часов в неделю </w:t>
      </w:r>
      <w:r>
        <w:rPr>
          <w:rStyle w:val="FontStyle25"/>
          <w:rFonts w:eastAsiaTheme="majorEastAsia"/>
        </w:rPr>
        <w:t xml:space="preserve"> </w:t>
      </w:r>
      <w:r w:rsidR="00F96657">
        <w:rPr>
          <w:rStyle w:val="FontStyle25"/>
          <w:rFonts w:eastAsiaTheme="majorEastAsia"/>
        </w:rPr>
        <w:t>1</w:t>
      </w:r>
    </w:p>
    <w:p w:rsidR="00E97591" w:rsidRPr="00A54AA3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E97591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A54AA3">
        <w:rPr>
          <w:sz w:val="28"/>
          <w:szCs w:val="28"/>
        </w:rPr>
        <w:t>Обще</w:t>
      </w:r>
      <w:r w:rsidR="004D6716">
        <w:rPr>
          <w:sz w:val="28"/>
          <w:szCs w:val="28"/>
        </w:rPr>
        <w:t xml:space="preserve">е количество часов по плану  </w:t>
      </w:r>
      <w:r w:rsidR="00F96657">
        <w:rPr>
          <w:sz w:val="28"/>
          <w:szCs w:val="28"/>
        </w:rPr>
        <w:t>34</w:t>
      </w:r>
    </w:p>
    <w:p w:rsidR="00E97591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E97591" w:rsidRPr="00A54AA3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E97591" w:rsidRDefault="00E97591" w:rsidP="00E97591">
      <w:pPr>
        <w:jc w:val="both"/>
        <w:rPr>
          <w:sz w:val="28"/>
          <w:szCs w:val="28"/>
        </w:rPr>
      </w:pPr>
      <w:r w:rsidRPr="00A54AA3">
        <w:rPr>
          <w:sz w:val="28"/>
          <w:szCs w:val="28"/>
        </w:rPr>
        <w:t>Рабочая программа разработана на основе примерной программы образоват</w:t>
      </w:r>
      <w:r>
        <w:rPr>
          <w:sz w:val="28"/>
          <w:szCs w:val="28"/>
        </w:rPr>
        <w:t xml:space="preserve">ельных учреждений. </w:t>
      </w:r>
    </w:p>
    <w:p w:rsidR="00E97591" w:rsidRDefault="00E97591" w:rsidP="00E97591">
      <w:pPr>
        <w:jc w:val="both"/>
        <w:rPr>
          <w:sz w:val="28"/>
          <w:szCs w:val="28"/>
        </w:rPr>
      </w:pPr>
    </w:p>
    <w:p w:rsidR="00E97591" w:rsidRDefault="00E97591" w:rsidP="00E975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Учебник </w:t>
      </w:r>
    </w:p>
    <w:p w:rsidR="00E97591" w:rsidRPr="00131835" w:rsidRDefault="00E97591" w:rsidP="00E97591">
      <w:pPr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</w:t>
      </w:r>
      <w:r w:rsidR="00F96657">
        <w:rPr>
          <w:sz w:val="28"/>
          <w:szCs w:val="28"/>
        </w:rPr>
        <w:t>22</w:t>
      </w:r>
      <w:r>
        <w:rPr>
          <w:sz w:val="28"/>
          <w:szCs w:val="28"/>
        </w:rPr>
        <w:t>-202</w:t>
      </w:r>
      <w:r w:rsidR="00F96657">
        <w:rPr>
          <w:sz w:val="28"/>
          <w:szCs w:val="28"/>
        </w:rPr>
        <w:t>3</w:t>
      </w:r>
      <w:r w:rsidRPr="00131835">
        <w:rPr>
          <w:sz w:val="28"/>
          <w:szCs w:val="28"/>
        </w:rPr>
        <w:t xml:space="preserve"> учебный год</w:t>
      </w:r>
    </w:p>
    <w:p w:rsidR="00E97591" w:rsidRPr="00D2466D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</w:rPr>
      </w:pPr>
    </w:p>
    <w:p w:rsidR="00E97591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E97591" w:rsidRDefault="00E97591" w:rsidP="00E9759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E97591" w:rsidRDefault="00E97591" w:rsidP="00E97591">
      <w:pPr>
        <w:pStyle w:val="a8"/>
        <w:spacing w:line="360" w:lineRule="auto"/>
        <w:ind w:left="0" w:right="536"/>
        <w:rPr>
          <w:b/>
          <w:sz w:val="24"/>
          <w:szCs w:val="24"/>
        </w:rPr>
      </w:pPr>
    </w:p>
    <w:p w:rsidR="00E97591" w:rsidRDefault="00E97591" w:rsidP="00E97591">
      <w:pPr>
        <w:pStyle w:val="a8"/>
        <w:spacing w:line="360" w:lineRule="auto"/>
        <w:ind w:left="0" w:right="536"/>
        <w:rPr>
          <w:b/>
          <w:sz w:val="24"/>
          <w:szCs w:val="24"/>
        </w:rPr>
      </w:pPr>
    </w:p>
    <w:p w:rsidR="00E97591" w:rsidRDefault="00E97591" w:rsidP="00E97591">
      <w:pPr>
        <w:pStyle w:val="a8"/>
        <w:spacing w:line="360" w:lineRule="auto"/>
        <w:ind w:left="0" w:right="536"/>
        <w:rPr>
          <w:b/>
          <w:sz w:val="24"/>
          <w:szCs w:val="24"/>
        </w:rPr>
      </w:pPr>
    </w:p>
    <w:p w:rsidR="004951D1" w:rsidRPr="005D69D6" w:rsidRDefault="004951D1" w:rsidP="004951D1">
      <w:pPr>
        <w:rPr>
          <w:rFonts w:eastAsia="Times New Roman"/>
          <w:b/>
          <w:sz w:val="24"/>
          <w:szCs w:val="24"/>
        </w:rPr>
      </w:pPr>
    </w:p>
    <w:p w:rsidR="004951D1" w:rsidRPr="005D69D6" w:rsidRDefault="004951D1" w:rsidP="004951D1">
      <w:pPr>
        <w:spacing w:after="200" w:line="200" w:lineRule="exact"/>
        <w:rPr>
          <w:sz w:val="24"/>
          <w:szCs w:val="24"/>
        </w:rPr>
      </w:pPr>
    </w:p>
    <w:p w:rsidR="004951D1" w:rsidRPr="005D69D6" w:rsidRDefault="004951D1" w:rsidP="004951D1">
      <w:pPr>
        <w:spacing w:after="200" w:line="7" w:lineRule="exact"/>
        <w:rPr>
          <w:sz w:val="24"/>
          <w:szCs w:val="24"/>
        </w:rPr>
      </w:pPr>
    </w:p>
    <w:p w:rsidR="00694A3F" w:rsidRDefault="00927A52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          </w:t>
      </w:r>
    </w:p>
    <w:p w:rsidR="00694A3F" w:rsidRDefault="00694A3F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4"/>
          <w:szCs w:val="24"/>
        </w:rPr>
      </w:pPr>
    </w:p>
    <w:p w:rsidR="00694A3F" w:rsidRDefault="00694A3F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4"/>
          <w:szCs w:val="24"/>
        </w:rPr>
      </w:pPr>
    </w:p>
    <w:p w:rsidR="00694A3F" w:rsidRDefault="00694A3F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4"/>
          <w:szCs w:val="24"/>
        </w:rPr>
      </w:pPr>
    </w:p>
    <w:p w:rsidR="00694A3F" w:rsidRDefault="00694A3F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4"/>
          <w:szCs w:val="24"/>
        </w:rPr>
      </w:pPr>
    </w:p>
    <w:p w:rsidR="004951D1" w:rsidRPr="004D6716" w:rsidRDefault="00694A3F" w:rsidP="00927A52">
      <w:pPr>
        <w:tabs>
          <w:tab w:val="left" w:pos="6120"/>
          <w:tab w:val="left" w:pos="9923"/>
        </w:tabs>
        <w:spacing w:after="200" w:line="248" w:lineRule="auto"/>
        <w:ind w:right="1395"/>
        <w:contextualSpacing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</w:t>
      </w:r>
      <w:r w:rsidR="004951D1" w:rsidRPr="004D6716">
        <w:rPr>
          <w:rFonts w:eastAsia="Times New Roman"/>
          <w:b/>
          <w:bCs/>
          <w:sz w:val="28"/>
          <w:szCs w:val="28"/>
        </w:rPr>
        <w:t>Планируемые результаты освоения учебного курса</w:t>
      </w:r>
    </w:p>
    <w:p w:rsidR="004951D1" w:rsidRPr="004D6716" w:rsidRDefault="004951D1" w:rsidP="004951D1">
      <w:pPr>
        <w:tabs>
          <w:tab w:val="left" w:pos="6120"/>
          <w:tab w:val="left" w:pos="9923"/>
        </w:tabs>
        <w:spacing w:line="248" w:lineRule="auto"/>
        <w:ind w:left="720" w:right="1395"/>
        <w:contextualSpacing/>
        <w:jc w:val="center"/>
        <w:rPr>
          <w:rFonts w:eastAsia="Times New Roman"/>
          <w:b/>
          <w:bCs/>
          <w:sz w:val="28"/>
          <w:szCs w:val="28"/>
        </w:rPr>
      </w:pPr>
      <w:r w:rsidRPr="004D6716">
        <w:rPr>
          <w:rFonts w:eastAsia="Times New Roman"/>
          <w:b/>
          <w:bCs/>
          <w:sz w:val="28"/>
          <w:szCs w:val="28"/>
        </w:rPr>
        <w:t>«Родная (русская) литература»</w:t>
      </w:r>
    </w:p>
    <w:p w:rsidR="004951D1" w:rsidRPr="004D6716" w:rsidRDefault="004951D1" w:rsidP="004951D1">
      <w:pPr>
        <w:spacing w:after="200" w:line="307" w:lineRule="exact"/>
        <w:jc w:val="center"/>
        <w:rPr>
          <w:sz w:val="28"/>
          <w:szCs w:val="28"/>
        </w:rPr>
      </w:pPr>
    </w:p>
    <w:p w:rsidR="004951D1" w:rsidRPr="004D6716" w:rsidRDefault="004951D1" w:rsidP="00927A52">
      <w:pPr>
        <w:jc w:val="both"/>
        <w:rPr>
          <w:sz w:val="28"/>
          <w:szCs w:val="28"/>
        </w:rPr>
      </w:pPr>
      <w:r w:rsidRPr="004D6716">
        <w:rPr>
          <w:b/>
          <w:sz w:val="28"/>
          <w:szCs w:val="28"/>
        </w:rPr>
        <w:t>Личностные результаты</w:t>
      </w:r>
      <w:r w:rsidR="00927A52" w:rsidRPr="004D6716">
        <w:rPr>
          <w:b/>
          <w:sz w:val="28"/>
          <w:szCs w:val="28"/>
          <w:u w:val="single"/>
        </w:rPr>
        <w:t xml:space="preserve"> </w:t>
      </w:r>
      <w:r w:rsidRPr="004D6716">
        <w:rPr>
          <w:sz w:val="28"/>
          <w:szCs w:val="28"/>
        </w:rPr>
        <w:t>изучения предмета родная (русская) литература:</w:t>
      </w:r>
    </w:p>
    <w:p w:rsidR="004951D1" w:rsidRPr="004D6716" w:rsidRDefault="004951D1" w:rsidP="00927A52">
      <w:pPr>
        <w:jc w:val="both"/>
        <w:rPr>
          <w:sz w:val="28"/>
          <w:szCs w:val="28"/>
        </w:rPr>
      </w:pPr>
      <w:r w:rsidRPr="004D6716">
        <w:rPr>
          <w:b/>
          <w:i/>
          <w:sz w:val="28"/>
          <w:szCs w:val="28"/>
        </w:rPr>
        <w:t>у обучающегося будут сформированы</w:t>
      </w:r>
      <w:r w:rsidRPr="004D6716">
        <w:rPr>
          <w:sz w:val="28"/>
          <w:szCs w:val="28"/>
        </w:rPr>
        <w:t xml:space="preserve">: 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России;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развитие чувства прекрасного – умение чувствовать красоту и выразительность русской речи, стремиться к совершенствованию собственной речи;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устойчивый познавательный интерес к чтению, к ведению диалога с автором текста; </w:t>
      </w:r>
    </w:p>
    <w:p w:rsidR="004951D1" w:rsidRPr="004D6716" w:rsidRDefault="004951D1" w:rsidP="0030087B">
      <w:pPr>
        <w:numPr>
          <w:ilvl w:val="0"/>
          <w:numId w:val="3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потребность в самовыражении через слово.</w:t>
      </w:r>
    </w:p>
    <w:p w:rsidR="004951D1" w:rsidRPr="004D6716" w:rsidRDefault="004951D1" w:rsidP="00927A52">
      <w:pPr>
        <w:ind w:left="260"/>
        <w:jc w:val="both"/>
        <w:rPr>
          <w:rFonts w:eastAsia="Times New Roman"/>
          <w:b/>
          <w:i/>
          <w:iCs/>
          <w:sz w:val="28"/>
          <w:szCs w:val="28"/>
        </w:rPr>
      </w:pPr>
    </w:p>
    <w:p w:rsidR="004951D1" w:rsidRPr="004D6716" w:rsidRDefault="004951D1" w:rsidP="00927A52">
      <w:pPr>
        <w:ind w:left="260"/>
        <w:jc w:val="both"/>
        <w:rPr>
          <w:rFonts w:eastAsia="Times New Roman"/>
          <w:b/>
          <w:i/>
          <w:sz w:val="28"/>
          <w:szCs w:val="28"/>
        </w:rPr>
      </w:pPr>
      <w:r w:rsidRPr="004D6716">
        <w:rPr>
          <w:rFonts w:eastAsia="Times New Roman"/>
          <w:b/>
          <w:i/>
          <w:iCs/>
          <w:sz w:val="28"/>
          <w:szCs w:val="28"/>
        </w:rPr>
        <w:t>Обучающийся получит возможность для формирования:</w:t>
      </w:r>
      <w:r w:rsidRPr="004D6716">
        <w:rPr>
          <w:b/>
          <w:i/>
          <w:sz w:val="28"/>
          <w:szCs w:val="28"/>
        </w:rPr>
        <w:tab/>
      </w:r>
    </w:p>
    <w:p w:rsidR="004951D1" w:rsidRPr="004D6716" w:rsidRDefault="004951D1" w:rsidP="00927A52">
      <w:pPr>
        <w:numPr>
          <w:ilvl w:val="0"/>
          <w:numId w:val="1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понимания литературу как одну из национально-культурных ценностей русского народа;</w:t>
      </w:r>
    </w:p>
    <w:p w:rsidR="004951D1" w:rsidRPr="004D6716" w:rsidRDefault="004951D1" w:rsidP="00927A52">
      <w:pPr>
        <w:numPr>
          <w:ilvl w:val="0"/>
          <w:numId w:val="14"/>
        </w:numPr>
        <w:spacing w:after="160" w:line="259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уважительного  отношения  к родной литературе;</w:t>
      </w:r>
    </w:p>
    <w:p w:rsidR="004951D1" w:rsidRPr="004D6716" w:rsidRDefault="004951D1" w:rsidP="00927A52">
      <w:pPr>
        <w:numPr>
          <w:ilvl w:val="0"/>
          <w:numId w:val="14"/>
        </w:numPr>
        <w:spacing w:after="160" w:line="259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оценивания свои и чужие поступки; </w:t>
      </w:r>
    </w:p>
    <w:p w:rsidR="004951D1" w:rsidRPr="004D6716" w:rsidRDefault="004951D1" w:rsidP="00927A52">
      <w:pPr>
        <w:numPr>
          <w:ilvl w:val="0"/>
          <w:numId w:val="14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проявления внимание, желание больше узнать.  </w:t>
      </w:r>
    </w:p>
    <w:p w:rsidR="004951D1" w:rsidRPr="004D6716" w:rsidRDefault="004951D1" w:rsidP="00927A52">
      <w:pPr>
        <w:numPr>
          <w:ilvl w:val="0"/>
          <w:numId w:val="15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понимания определяющую роль родной литературы в развитии интеллектуальных, творческих способностей и моральных качеств личности;</w:t>
      </w:r>
    </w:p>
    <w:p w:rsidR="004951D1" w:rsidRPr="004D6716" w:rsidRDefault="004951D1" w:rsidP="00927A52">
      <w:pPr>
        <w:numPr>
          <w:ilvl w:val="0"/>
          <w:numId w:val="15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анализирования и характеризовать эмоциональные состояния и чувства окружающих, строить свои взаимоотношения с их учетом.</w:t>
      </w:r>
    </w:p>
    <w:p w:rsidR="004951D1" w:rsidRPr="004D6716" w:rsidRDefault="004951D1" w:rsidP="00927A52">
      <w:pPr>
        <w:ind w:left="780"/>
        <w:contextualSpacing/>
        <w:jc w:val="both"/>
        <w:rPr>
          <w:sz w:val="28"/>
          <w:szCs w:val="28"/>
        </w:rPr>
      </w:pPr>
    </w:p>
    <w:p w:rsidR="004951D1" w:rsidRPr="004D6716" w:rsidRDefault="004951D1" w:rsidP="00927A52">
      <w:pPr>
        <w:spacing w:after="200" w:line="276" w:lineRule="auto"/>
        <w:ind w:left="705"/>
        <w:jc w:val="both"/>
        <w:rPr>
          <w:sz w:val="28"/>
          <w:szCs w:val="28"/>
        </w:rPr>
      </w:pPr>
      <w:r w:rsidRPr="004D6716">
        <w:rPr>
          <w:rFonts w:eastAsia="Times New Roman"/>
          <w:b/>
          <w:bCs/>
          <w:sz w:val="28"/>
          <w:szCs w:val="28"/>
        </w:rPr>
        <w:t>Метапредметные результаты:</w:t>
      </w:r>
    </w:p>
    <w:p w:rsidR="004951D1" w:rsidRPr="004D6716" w:rsidRDefault="004951D1" w:rsidP="00927A52">
      <w:pPr>
        <w:ind w:firstLine="425"/>
        <w:jc w:val="both"/>
        <w:rPr>
          <w:sz w:val="28"/>
          <w:szCs w:val="28"/>
        </w:rPr>
      </w:pPr>
      <w:r w:rsidRPr="004D6716">
        <w:rPr>
          <w:b/>
          <w:i/>
          <w:sz w:val="28"/>
          <w:szCs w:val="28"/>
        </w:rPr>
        <w:t>Регулятивные УУД</w:t>
      </w:r>
      <w:r w:rsidRPr="004D6716">
        <w:rPr>
          <w:sz w:val="28"/>
          <w:szCs w:val="28"/>
        </w:rPr>
        <w:t xml:space="preserve">:  </w:t>
      </w:r>
    </w:p>
    <w:p w:rsidR="004951D1" w:rsidRPr="004D6716" w:rsidRDefault="004951D1" w:rsidP="00927A52">
      <w:pPr>
        <w:ind w:firstLine="425"/>
        <w:jc w:val="both"/>
        <w:rPr>
          <w:b/>
          <w:i/>
          <w:sz w:val="28"/>
          <w:szCs w:val="28"/>
        </w:rPr>
      </w:pPr>
      <w:r w:rsidRPr="004D6716">
        <w:rPr>
          <w:b/>
          <w:i/>
          <w:sz w:val="28"/>
          <w:szCs w:val="28"/>
        </w:rPr>
        <w:lastRenderedPageBreak/>
        <w:t>Обучающийся научится:</w:t>
      </w:r>
    </w:p>
    <w:p w:rsidR="004951D1" w:rsidRPr="004D6716" w:rsidRDefault="004951D1" w:rsidP="0030087B">
      <w:pPr>
        <w:numPr>
          <w:ilvl w:val="0"/>
          <w:numId w:val="32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формулировать в сотрудничестве с учителем проблему и цели урока; способствовать к целеполаганию, включая постановку новых целей;  </w:t>
      </w:r>
    </w:p>
    <w:p w:rsidR="004951D1" w:rsidRPr="004D6716" w:rsidRDefault="004951D1" w:rsidP="0030087B">
      <w:pPr>
        <w:numPr>
          <w:ilvl w:val="0"/>
          <w:numId w:val="32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анализировать в обсуждении с учителем условия и пути достижения цели; </w:t>
      </w:r>
    </w:p>
    <w:p w:rsidR="004951D1" w:rsidRPr="004D6716" w:rsidRDefault="004951D1" w:rsidP="0030087B">
      <w:pPr>
        <w:numPr>
          <w:ilvl w:val="0"/>
          <w:numId w:val="32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совместно с учителем составлять план решения учебной проблемы; </w:t>
      </w:r>
    </w:p>
    <w:p w:rsidR="004951D1" w:rsidRPr="004D6716" w:rsidRDefault="004951D1" w:rsidP="0030087B">
      <w:pPr>
        <w:numPr>
          <w:ilvl w:val="0"/>
          <w:numId w:val="32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работать по плану, сверяя свои действия с целью, прогнозировать, корректировать свою деятельность под руководством учителя;</w:t>
      </w:r>
    </w:p>
    <w:p w:rsidR="004951D1" w:rsidRPr="004D6716" w:rsidRDefault="004951D1" w:rsidP="0030087B">
      <w:pPr>
        <w:numPr>
          <w:ilvl w:val="0"/>
          <w:numId w:val="32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в диалоге с учителем вырабатывать критерии оценки и определять степень успешности своей работы и работы других в соответствии с этими критериями. </w:t>
      </w:r>
    </w:p>
    <w:p w:rsidR="004951D1" w:rsidRPr="004D6716" w:rsidRDefault="004951D1" w:rsidP="00927A52">
      <w:pPr>
        <w:jc w:val="both"/>
        <w:rPr>
          <w:b/>
          <w:i/>
          <w:sz w:val="28"/>
          <w:szCs w:val="28"/>
        </w:rPr>
      </w:pPr>
    </w:p>
    <w:p w:rsidR="004951D1" w:rsidRPr="004D6716" w:rsidRDefault="004951D1" w:rsidP="00927A52">
      <w:pPr>
        <w:jc w:val="both"/>
        <w:rPr>
          <w:b/>
          <w:sz w:val="28"/>
          <w:szCs w:val="28"/>
        </w:rPr>
      </w:pPr>
      <w:r w:rsidRPr="004D6716">
        <w:rPr>
          <w:b/>
          <w:i/>
          <w:sz w:val="28"/>
          <w:szCs w:val="28"/>
        </w:rPr>
        <w:t xml:space="preserve"> Обучающийся получит возможность научиться:</w:t>
      </w:r>
    </w:p>
    <w:p w:rsidR="004951D1" w:rsidRPr="004D6716" w:rsidRDefault="004951D1" w:rsidP="00927A52">
      <w:pPr>
        <w:numPr>
          <w:ilvl w:val="0"/>
          <w:numId w:val="17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планированию пути достижения цели; </w:t>
      </w:r>
    </w:p>
    <w:p w:rsidR="004951D1" w:rsidRPr="004D6716" w:rsidRDefault="004951D1" w:rsidP="00927A52">
      <w:pPr>
        <w:numPr>
          <w:ilvl w:val="0"/>
          <w:numId w:val="17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установлению целевых приоритетов;  </w:t>
      </w:r>
    </w:p>
    <w:p w:rsidR="004951D1" w:rsidRPr="004D6716" w:rsidRDefault="004951D1" w:rsidP="00927A52">
      <w:pPr>
        <w:numPr>
          <w:ilvl w:val="0"/>
          <w:numId w:val="17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оценивать уровень владения тем или иным учебным действием (отвечать на вопрос «что я не знаю и не умею?»). </w:t>
      </w:r>
    </w:p>
    <w:p w:rsidR="004951D1" w:rsidRPr="004D6716" w:rsidRDefault="004951D1" w:rsidP="00927A52">
      <w:pPr>
        <w:numPr>
          <w:ilvl w:val="0"/>
          <w:numId w:val="18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учитывать условия выполнения учебной задачи; </w:t>
      </w:r>
    </w:p>
    <w:p w:rsidR="004951D1" w:rsidRPr="004D6716" w:rsidRDefault="004951D1" w:rsidP="00927A52">
      <w:pPr>
        <w:numPr>
          <w:ilvl w:val="0"/>
          <w:numId w:val="18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действия».</w:t>
      </w:r>
    </w:p>
    <w:p w:rsidR="004951D1" w:rsidRPr="004D6716" w:rsidRDefault="004951D1" w:rsidP="00927A52">
      <w:pPr>
        <w:ind w:left="786"/>
        <w:jc w:val="both"/>
        <w:rPr>
          <w:i/>
          <w:sz w:val="28"/>
          <w:szCs w:val="28"/>
        </w:rPr>
      </w:pPr>
      <w:r w:rsidRPr="004D6716">
        <w:rPr>
          <w:i/>
          <w:sz w:val="28"/>
          <w:szCs w:val="28"/>
        </w:rPr>
        <w:t xml:space="preserve"> Средством формирования регулятивных УУД служат технология продуктивного чтения и технология оценивания образовательных достижений.  </w:t>
      </w:r>
    </w:p>
    <w:p w:rsidR="004951D1" w:rsidRPr="004D6716" w:rsidRDefault="004951D1" w:rsidP="00927A52">
      <w:pPr>
        <w:spacing w:after="200" w:line="2" w:lineRule="exact"/>
        <w:jc w:val="both"/>
        <w:rPr>
          <w:rFonts w:eastAsia="Times New Roman"/>
          <w:sz w:val="28"/>
          <w:szCs w:val="28"/>
        </w:rPr>
      </w:pPr>
    </w:p>
    <w:p w:rsidR="004951D1" w:rsidRPr="004D6716" w:rsidRDefault="004951D1" w:rsidP="00927A52">
      <w:pPr>
        <w:spacing w:after="200" w:line="2" w:lineRule="exact"/>
        <w:jc w:val="both"/>
        <w:rPr>
          <w:rFonts w:eastAsia="Times New Roman"/>
          <w:sz w:val="28"/>
          <w:szCs w:val="28"/>
        </w:rPr>
      </w:pPr>
    </w:p>
    <w:p w:rsidR="004951D1" w:rsidRPr="004D6716" w:rsidRDefault="004951D1" w:rsidP="00927A52">
      <w:pPr>
        <w:ind w:left="786"/>
        <w:jc w:val="both"/>
        <w:rPr>
          <w:sz w:val="28"/>
          <w:szCs w:val="28"/>
        </w:rPr>
      </w:pPr>
      <w:r w:rsidRPr="004D6716">
        <w:rPr>
          <w:b/>
          <w:i/>
          <w:sz w:val="28"/>
          <w:szCs w:val="28"/>
        </w:rPr>
        <w:t>Познавательные УУД:</w:t>
      </w:r>
    </w:p>
    <w:p w:rsidR="004951D1" w:rsidRPr="004D6716" w:rsidRDefault="004951D1" w:rsidP="00927A52">
      <w:pPr>
        <w:ind w:left="786"/>
        <w:jc w:val="both"/>
        <w:rPr>
          <w:b/>
          <w:i/>
          <w:sz w:val="28"/>
          <w:szCs w:val="28"/>
        </w:rPr>
      </w:pPr>
      <w:r w:rsidRPr="004D6716">
        <w:rPr>
          <w:b/>
          <w:i/>
          <w:sz w:val="28"/>
          <w:szCs w:val="28"/>
        </w:rPr>
        <w:t>Обучающийся научится: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color w:val="000000"/>
          <w:sz w:val="28"/>
          <w:szCs w:val="28"/>
        </w:rPr>
        <w:t>овладение навыками смыслового чтения;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извлекать информацию (в сотрудничестве и при поддержке учителя), представленную в разных формах (сплошной текст; несплошной текст – иллюстрация, таблица, схема);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владеть различными видами аудирования (выборочным, ознакомительным, детальным);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перерабатывать в сотрудничестве с учителем и преобразовывать информацию из одной формы в другую (переводить сплошной текст в план, таблицу, схему и наоборот: по плану, по схеме, по таблице составлять сплошной текст); 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излагать содержание прочитанного (прослушанного) текста подробно, сжато, выборочно; 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пользоваться словарями, справочниками; 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осуществлять анализ и синтез; 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устанавливать причинно-следственные связи;  </w:t>
      </w:r>
    </w:p>
    <w:p w:rsidR="004951D1" w:rsidRPr="004D6716" w:rsidRDefault="004951D1" w:rsidP="0030087B">
      <w:pPr>
        <w:numPr>
          <w:ilvl w:val="0"/>
          <w:numId w:val="31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строить рассуждения. </w:t>
      </w:r>
    </w:p>
    <w:p w:rsidR="004951D1" w:rsidRPr="004D6716" w:rsidRDefault="004951D1" w:rsidP="00927A52">
      <w:pPr>
        <w:ind w:left="1146"/>
        <w:jc w:val="both"/>
        <w:rPr>
          <w:sz w:val="28"/>
          <w:szCs w:val="28"/>
        </w:rPr>
      </w:pPr>
      <w:r w:rsidRPr="004D6716">
        <w:rPr>
          <w:sz w:val="28"/>
          <w:szCs w:val="28"/>
        </w:rPr>
        <w:lastRenderedPageBreak/>
        <w:t xml:space="preserve"> Средством развития познавательных УУД служат тексты художественной литературы; технология продуктивного чтения.  </w:t>
      </w:r>
    </w:p>
    <w:p w:rsidR="004951D1" w:rsidRPr="004D6716" w:rsidRDefault="004951D1" w:rsidP="00927A52">
      <w:pPr>
        <w:jc w:val="both"/>
        <w:rPr>
          <w:b/>
          <w:i/>
          <w:sz w:val="28"/>
          <w:szCs w:val="28"/>
        </w:rPr>
      </w:pPr>
    </w:p>
    <w:p w:rsidR="004951D1" w:rsidRPr="004D6716" w:rsidRDefault="004951D1" w:rsidP="00927A52">
      <w:pPr>
        <w:jc w:val="both"/>
        <w:rPr>
          <w:b/>
          <w:i/>
          <w:sz w:val="28"/>
          <w:szCs w:val="28"/>
        </w:rPr>
      </w:pPr>
      <w:r w:rsidRPr="004D6716">
        <w:rPr>
          <w:b/>
          <w:i/>
          <w:sz w:val="28"/>
          <w:szCs w:val="28"/>
        </w:rPr>
        <w:t>Обучающийся получит возможность научиться: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строить сообщение в устной форме;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находить в художественном тексте ответ на заданный вопрос;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ориентироваться на возможное разнообразие способов решения учебной задачи;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анализировать изучаемые объекты с выделением существенных и несущественных признаков;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осуществлять синтез как составление целого из частей;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>проводить сравнение;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устанавливать причинно-следственные связи в изучаемом круге явлений;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проводить аналогии между изучаемым материалом и собственным опытом. 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осуществлять запись (фиксацию) указанной учителем информации об изучаемом языковом факте; </w:t>
      </w:r>
    </w:p>
    <w:p w:rsidR="004951D1" w:rsidRPr="004D6716" w:rsidRDefault="004951D1" w:rsidP="00927A52">
      <w:pPr>
        <w:numPr>
          <w:ilvl w:val="0"/>
          <w:numId w:val="20"/>
        </w:numPr>
        <w:spacing w:after="200" w:line="276" w:lineRule="auto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обобщать (выводить общее для целого ряда единичных объектов). </w:t>
      </w:r>
    </w:p>
    <w:p w:rsidR="004951D1" w:rsidRPr="004D6716" w:rsidRDefault="004951D1" w:rsidP="00927A52">
      <w:pPr>
        <w:shd w:val="clear" w:color="auto" w:fill="FFFFFF"/>
        <w:jc w:val="both"/>
        <w:rPr>
          <w:rFonts w:eastAsia="Times New Roman"/>
          <w:b/>
          <w:i/>
          <w:sz w:val="28"/>
          <w:szCs w:val="28"/>
        </w:rPr>
      </w:pPr>
    </w:p>
    <w:p w:rsidR="004951D1" w:rsidRPr="004D6716" w:rsidRDefault="004951D1" w:rsidP="00927A52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4D6716">
        <w:rPr>
          <w:rFonts w:eastAsia="Times New Roman"/>
          <w:b/>
          <w:i/>
          <w:sz w:val="28"/>
          <w:szCs w:val="28"/>
        </w:rPr>
        <w:t>Коммуникативные УУД:</w:t>
      </w:r>
    </w:p>
    <w:p w:rsidR="004951D1" w:rsidRPr="004D6716" w:rsidRDefault="004951D1" w:rsidP="00927A52">
      <w:pPr>
        <w:shd w:val="clear" w:color="auto" w:fill="FFFFFF"/>
        <w:jc w:val="both"/>
        <w:rPr>
          <w:rFonts w:eastAsia="Times New Roman"/>
          <w:b/>
          <w:i/>
          <w:color w:val="000000"/>
          <w:sz w:val="28"/>
          <w:szCs w:val="28"/>
        </w:rPr>
      </w:pPr>
      <w:r w:rsidRPr="004D6716">
        <w:rPr>
          <w:rFonts w:eastAsia="Times New Roman"/>
          <w:b/>
          <w:i/>
          <w:color w:val="000000"/>
          <w:sz w:val="28"/>
          <w:szCs w:val="28"/>
        </w:rPr>
        <w:t>Обучающийся научится: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color w:val="000000"/>
          <w:sz w:val="28"/>
          <w:szCs w:val="28"/>
        </w:rPr>
        <w:t xml:space="preserve">умение осознанно использовать речевые средства в соответствии с задачей коммуникации, для выражения своих чувств, мыслей и потребностей;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color w:val="000000"/>
          <w:sz w:val="28"/>
          <w:szCs w:val="28"/>
        </w:rPr>
        <w:t>планирования и регуляции своей деятельности; владение устной и письменной речью; монологической контекстной речью;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учитывать разные мнения и стремиться к координации различных позиций в сотрудничестве (при поддержке направляющей роли учителя);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уметь устанавливать и сравнивать разные точки зрения прежде, чем принимать решения и делать выборы; 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слушать и слышать других, пытаться принимать иную точку зрения, быть готовым корректировать свою точку зрения;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уметь задавать вопросы, необходимые для организации собственной деятельности и сотрудничества с партнером при непосредственной методической поддержке учителя; 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уметь осуществлять взаимный контроль и оказывать в сотрудничестве необходимую взаимопомощь (в том числе и помощь учителя); 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оформлять свои мысли в устной и письменной форме с учетом речевой ситуации, создавать тексты различного типа, стиля, жанра;    </w:t>
      </w:r>
    </w:p>
    <w:p w:rsidR="004951D1" w:rsidRPr="004D6716" w:rsidRDefault="004951D1" w:rsidP="0030087B">
      <w:pPr>
        <w:numPr>
          <w:ilvl w:val="0"/>
          <w:numId w:val="30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 выступать перед аудиторией сверстников с сообщениями.  </w:t>
      </w:r>
    </w:p>
    <w:p w:rsidR="004951D1" w:rsidRPr="004D6716" w:rsidRDefault="004951D1" w:rsidP="004D6716">
      <w:pPr>
        <w:ind w:left="567"/>
        <w:jc w:val="both"/>
        <w:rPr>
          <w:b/>
          <w:i/>
          <w:sz w:val="28"/>
          <w:szCs w:val="28"/>
        </w:rPr>
      </w:pPr>
    </w:p>
    <w:p w:rsidR="004951D1" w:rsidRPr="004D6716" w:rsidRDefault="004951D1" w:rsidP="004D6716">
      <w:pPr>
        <w:ind w:left="567"/>
        <w:jc w:val="both"/>
        <w:rPr>
          <w:b/>
          <w:i/>
          <w:sz w:val="28"/>
          <w:szCs w:val="28"/>
        </w:rPr>
      </w:pPr>
      <w:r w:rsidRPr="004D6716">
        <w:rPr>
          <w:b/>
          <w:i/>
          <w:sz w:val="28"/>
          <w:szCs w:val="28"/>
        </w:rPr>
        <w:t>Обучающийся получит возможность научиться:</w:t>
      </w:r>
    </w:p>
    <w:p w:rsidR="004951D1" w:rsidRPr="004D6716" w:rsidRDefault="004951D1" w:rsidP="004D6716">
      <w:pPr>
        <w:numPr>
          <w:ilvl w:val="0"/>
          <w:numId w:val="22"/>
        </w:numPr>
        <w:spacing w:after="200" w:line="276" w:lineRule="auto"/>
        <w:ind w:left="567" w:firstLine="0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устанавливать и вырабатывать разные точки зрения; </w:t>
      </w:r>
    </w:p>
    <w:p w:rsidR="004951D1" w:rsidRPr="004D6716" w:rsidRDefault="004951D1" w:rsidP="004D6716">
      <w:pPr>
        <w:numPr>
          <w:ilvl w:val="0"/>
          <w:numId w:val="22"/>
        </w:numPr>
        <w:spacing w:after="200" w:line="276" w:lineRule="auto"/>
        <w:ind w:left="567" w:firstLine="0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 xml:space="preserve">аргументировать свою точку зрения; </w:t>
      </w:r>
    </w:p>
    <w:p w:rsidR="004951D1" w:rsidRPr="004D6716" w:rsidRDefault="004951D1" w:rsidP="004D6716">
      <w:pPr>
        <w:numPr>
          <w:ilvl w:val="0"/>
          <w:numId w:val="22"/>
        </w:numPr>
        <w:spacing w:after="200" w:line="276" w:lineRule="auto"/>
        <w:ind w:left="567" w:firstLine="0"/>
        <w:contextualSpacing/>
        <w:jc w:val="both"/>
        <w:rPr>
          <w:b/>
          <w:sz w:val="28"/>
          <w:szCs w:val="28"/>
        </w:rPr>
      </w:pPr>
      <w:r w:rsidRPr="004D6716">
        <w:rPr>
          <w:sz w:val="28"/>
          <w:szCs w:val="28"/>
        </w:rPr>
        <w:t>задавать вопросы.</w:t>
      </w:r>
    </w:p>
    <w:p w:rsidR="004951D1" w:rsidRPr="004D6716" w:rsidRDefault="004951D1" w:rsidP="004D6716">
      <w:pPr>
        <w:numPr>
          <w:ilvl w:val="0"/>
          <w:numId w:val="2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lastRenderedPageBreak/>
        <w:t xml:space="preserve">продуктивно разрешать конфликты на основе учѐта интересов и позиций всех участников, поиска и оценки альтернативных способов разрешения конфликтов; </w:t>
      </w:r>
    </w:p>
    <w:p w:rsidR="004951D1" w:rsidRPr="004D6716" w:rsidRDefault="004951D1" w:rsidP="004D6716">
      <w:pPr>
        <w:numPr>
          <w:ilvl w:val="0"/>
          <w:numId w:val="2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 xml:space="preserve">договариваться и приходить к общему решению в совместной деятельности; </w:t>
      </w:r>
    </w:p>
    <w:p w:rsidR="004951D1" w:rsidRPr="004D6716" w:rsidRDefault="004951D1" w:rsidP="004D6716">
      <w:pPr>
        <w:numPr>
          <w:ilvl w:val="0"/>
          <w:numId w:val="23"/>
        </w:numPr>
        <w:spacing w:after="200" w:line="276" w:lineRule="auto"/>
        <w:ind w:left="567" w:firstLine="0"/>
        <w:contextualSpacing/>
        <w:jc w:val="both"/>
        <w:rPr>
          <w:sz w:val="28"/>
          <w:szCs w:val="28"/>
        </w:rPr>
      </w:pPr>
      <w:r w:rsidRPr="004D6716">
        <w:rPr>
          <w:sz w:val="28"/>
          <w:szCs w:val="28"/>
        </w:rPr>
        <w:t>брать на себя инициативу в организации совместного действия (деловое лидерство).</w:t>
      </w:r>
    </w:p>
    <w:p w:rsidR="004951D1" w:rsidRPr="004D6716" w:rsidRDefault="004951D1" w:rsidP="00927A52">
      <w:pPr>
        <w:spacing w:after="200" w:line="276" w:lineRule="auto"/>
        <w:ind w:left="705"/>
        <w:jc w:val="both"/>
        <w:rPr>
          <w:rFonts w:eastAsia="Times New Roman"/>
          <w:b/>
          <w:bCs/>
          <w:sz w:val="28"/>
          <w:szCs w:val="28"/>
        </w:rPr>
      </w:pPr>
    </w:p>
    <w:p w:rsidR="004951D1" w:rsidRPr="004D6716" w:rsidRDefault="004951D1">
      <w:pPr>
        <w:spacing w:line="265" w:lineRule="auto"/>
        <w:ind w:right="1220" w:firstLine="1930"/>
        <w:rPr>
          <w:rFonts w:eastAsia="Times New Roman"/>
          <w:b/>
          <w:bCs/>
          <w:sz w:val="28"/>
          <w:szCs w:val="28"/>
        </w:rPr>
      </w:pPr>
    </w:p>
    <w:p w:rsidR="004951D1" w:rsidRPr="004D6716" w:rsidRDefault="004951D1" w:rsidP="005D69D6">
      <w:pPr>
        <w:spacing w:after="200" w:line="276" w:lineRule="auto"/>
        <w:jc w:val="center"/>
        <w:rPr>
          <w:rFonts w:eastAsia="Times New Roman"/>
          <w:b/>
          <w:sz w:val="28"/>
          <w:szCs w:val="28"/>
          <w:lang w:eastAsia="en-US"/>
        </w:rPr>
      </w:pPr>
      <w:r w:rsidRPr="004D6716">
        <w:rPr>
          <w:rFonts w:eastAsiaTheme="minorHAnsi"/>
          <w:b/>
          <w:sz w:val="28"/>
          <w:szCs w:val="28"/>
          <w:lang w:eastAsia="en-US"/>
        </w:rPr>
        <w:t xml:space="preserve">Предметные </w:t>
      </w:r>
      <w:r w:rsidRPr="004D6716">
        <w:rPr>
          <w:rFonts w:eastAsia="Times New Roman"/>
          <w:b/>
          <w:sz w:val="28"/>
          <w:szCs w:val="28"/>
          <w:lang w:eastAsia="en-US"/>
        </w:rPr>
        <w:t xml:space="preserve"> результаты изучения предмета « Родная (русская) литература»</w:t>
      </w:r>
    </w:p>
    <w:p w:rsidR="004951D1" w:rsidRPr="004D6716" w:rsidRDefault="004951D1" w:rsidP="004951D1">
      <w:pPr>
        <w:spacing w:after="200" w:line="276" w:lineRule="auto"/>
        <w:rPr>
          <w:rFonts w:eastAsia="Times New Roman"/>
          <w:b/>
          <w:sz w:val="28"/>
          <w:szCs w:val="28"/>
          <w:lang w:eastAsia="en-US"/>
        </w:rPr>
      </w:pPr>
      <w:r w:rsidRPr="004D6716">
        <w:rPr>
          <w:rFonts w:eastAsiaTheme="minorHAnsi"/>
          <w:sz w:val="28"/>
          <w:szCs w:val="28"/>
          <w:lang w:eastAsia="en-US"/>
        </w:rPr>
        <w:t xml:space="preserve">В результате изучения учебного предмета «Родная </w:t>
      </w:r>
      <w:r w:rsidR="005D69D6" w:rsidRPr="004D6716">
        <w:rPr>
          <w:rFonts w:eastAsiaTheme="minorHAnsi"/>
          <w:sz w:val="28"/>
          <w:szCs w:val="28"/>
          <w:lang w:eastAsia="en-US"/>
        </w:rPr>
        <w:t xml:space="preserve">(русская) </w:t>
      </w:r>
      <w:r w:rsidRPr="004D6716">
        <w:rPr>
          <w:rFonts w:eastAsiaTheme="minorHAnsi"/>
          <w:sz w:val="28"/>
          <w:szCs w:val="28"/>
          <w:lang w:eastAsia="en-US"/>
        </w:rPr>
        <w:t>литература</w:t>
      </w:r>
      <w:r w:rsidR="005D69D6" w:rsidRPr="004D6716">
        <w:rPr>
          <w:rFonts w:eastAsiaTheme="minorHAnsi"/>
          <w:sz w:val="28"/>
          <w:szCs w:val="28"/>
          <w:lang w:eastAsia="en-US"/>
        </w:rPr>
        <w:t>»</w:t>
      </w:r>
    </w:p>
    <w:p w:rsidR="004C0BA0" w:rsidRPr="004D6716" w:rsidRDefault="004C0BA0">
      <w:pPr>
        <w:spacing w:line="24" w:lineRule="exact"/>
        <w:rPr>
          <w:sz w:val="28"/>
          <w:szCs w:val="28"/>
        </w:rPr>
      </w:pPr>
    </w:p>
    <w:p w:rsidR="004C0BA0" w:rsidRPr="004D6716" w:rsidRDefault="004C0BA0">
      <w:pPr>
        <w:spacing w:line="121" w:lineRule="exact"/>
        <w:rPr>
          <w:sz w:val="28"/>
          <w:szCs w:val="28"/>
        </w:rPr>
      </w:pPr>
    </w:p>
    <w:p w:rsidR="005D69D6" w:rsidRPr="004D6716" w:rsidRDefault="005D69D6" w:rsidP="005D69D6">
      <w:pPr>
        <w:ind w:left="-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b/>
          <w:i/>
          <w:sz w:val="28"/>
          <w:szCs w:val="28"/>
          <w:lang w:eastAsia="en-US"/>
        </w:rPr>
        <w:t xml:space="preserve">Устное народное творчество  </w:t>
      </w:r>
    </w:p>
    <w:p w:rsidR="005D69D6" w:rsidRPr="004D6716" w:rsidRDefault="005D69D6" w:rsidP="005D69D6">
      <w:pPr>
        <w:ind w:left="-5" w:right="55" w:firstLine="709"/>
        <w:jc w:val="both"/>
        <w:rPr>
          <w:rFonts w:eastAsia="Times New Roman"/>
          <w:b/>
          <w:sz w:val="28"/>
          <w:szCs w:val="28"/>
        </w:rPr>
      </w:pP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lang w:eastAsia="en-US"/>
        </w:rPr>
      </w:pPr>
      <w:r w:rsidRPr="004D6716">
        <w:rPr>
          <w:rFonts w:eastAsiaTheme="minorHAnsi" w:cstheme="minorBidi"/>
          <w:i/>
          <w:sz w:val="28"/>
          <w:szCs w:val="28"/>
          <w:u w:val="single" w:color="000000"/>
          <w:lang w:eastAsia="en-US"/>
        </w:rPr>
        <w:t>Обучающийся  научится: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 русского и сибирских народов,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целенаправленно использовать малые фольклорные жанры в своих устных и письменных высказываниях;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определять с помощью пословицы жизненную/вымышленную ситуацию;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выразительно читать произведения устного народного творчества, соблюдая соответствующий интонационный рисунок устного рассказывания; 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u w:val="single" w:color="000000"/>
          <w:lang w:eastAsia="en-US"/>
        </w:rPr>
      </w:pP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u w:val="single" w:color="000000"/>
          <w:lang w:eastAsia="en-US"/>
        </w:rPr>
      </w:pPr>
      <w:r w:rsidRPr="004D6716">
        <w:rPr>
          <w:rFonts w:eastAsiaTheme="minorHAnsi" w:cstheme="minorBidi"/>
          <w:i/>
          <w:sz w:val="28"/>
          <w:szCs w:val="28"/>
          <w:u w:val="single" w:color="000000"/>
          <w:lang w:eastAsia="en-US"/>
        </w:rPr>
        <w:t>Обучающийся получит возможность научиться: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сравнивая произведения, принадлежащие разным народам, видеть в них воплощение нравственного идеала русского народа;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рассказывать о самостоятельно прочитанном произведении, обосновывая свой выбор. </w:t>
      </w:r>
    </w:p>
    <w:p w:rsidR="005D69D6" w:rsidRPr="004D6716" w:rsidRDefault="005D69D6" w:rsidP="005D69D6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 w:rsidRPr="004D6716">
        <w:rPr>
          <w:rFonts w:eastAsiaTheme="minorHAnsi" w:cstheme="minorBidi"/>
          <w:b/>
          <w:sz w:val="28"/>
          <w:szCs w:val="28"/>
          <w:lang w:eastAsia="en-US"/>
        </w:rPr>
        <w:t xml:space="preserve">Древнерусская литература.  Русская литература XVIII в. Русская литература XIX—XXI вв.    </w:t>
      </w:r>
    </w:p>
    <w:p w:rsidR="005D69D6" w:rsidRPr="004D6716" w:rsidRDefault="005D69D6" w:rsidP="00A60E94">
      <w:pPr>
        <w:ind w:left="-5" w:right="55" w:firstLine="709"/>
        <w:jc w:val="both"/>
        <w:rPr>
          <w:rFonts w:eastAsia="Times New Roman"/>
          <w:b/>
          <w:sz w:val="28"/>
          <w:szCs w:val="28"/>
        </w:rPr>
      </w:pP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lang w:eastAsia="en-US"/>
        </w:rPr>
      </w:pPr>
      <w:r w:rsidRPr="004D6716">
        <w:rPr>
          <w:rFonts w:eastAsiaTheme="minorHAnsi" w:cstheme="minorBidi"/>
          <w:i/>
          <w:sz w:val="28"/>
          <w:szCs w:val="28"/>
          <w:u w:val="single" w:color="000000"/>
          <w:lang w:eastAsia="en-US"/>
        </w:rPr>
        <w:t>Выпускник научится: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осознанно воспринимать художественное произведение  русской литературы в единстве формы и содержания; адекватно понимать художественный </w:t>
      </w:r>
      <w:r w:rsidRPr="004D6716">
        <w:rPr>
          <w:rFonts w:eastAsiaTheme="minorHAnsi" w:cstheme="minorBidi"/>
          <w:sz w:val="28"/>
          <w:szCs w:val="28"/>
          <w:lang w:eastAsia="en-US"/>
        </w:rPr>
        <w:lastRenderedPageBreak/>
        <w:t xml:space="preserve">текст и давать его смысловой анализ; интерпретировать прочитанное, устанавливать поле читательских ассоциаций, отбирать произведения для чтения;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определять актуальность произведений для читателей разных поколений и вступать в диалог с другими читателями;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анализировать и истолковывать произведения разной жанровой природы, аргументированно формулируя своё отношение к прочитанному;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создавать собственный текст аналитического и интерпретирующего характера в различных форматах;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сопоставлять произведение словесного искусства и его воплощение в других искусствах;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- работать с разными источниками информации и владеть основными способами её обработки и презентации. 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u w:val="single" w:color="000000"/>
          <w:lang w:eastAsia="en-US"/>
        </w:rPr>
      </w:pP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i/>
          <w:sz w:val="28"/>
          <w:szCs w:val="28"/>
          <w:u w:val="single" w:color="000000"/>
          <w:lang w:eastAsia="en-US"/>
        </w:rPr>
      </w:pPr>
      <w:r w:rsidRPr="004D6716">
        <w:rPr>
          <w:rFonts w:eastAsiaTheme="minorHAnsi" w:cstheme="minorBidi"/>
          <w:i/>
          <w:sz w:val="28"/>
          <w:szCs w:val="28"/>
          <w:u w:val="single" w:color="000000"/>
          <w:lang w:eastAsia="en-US"/>
        </w:rPr>
        <w:t>Выпускник получит возможность научиться: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выбирать путь анализа произведения, адекватный жанрово-родовой природе художественного текста;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дифференцировать элементы поэтики художественного текста, видеть их художественную и смысловую функцию;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сопоставлять «чужие» тексты интерпретирующего характера, аргументированно оценивать их; 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оценивать интерпретацию художественного текста, созданную средствами других искусств;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создавать собственную интерпретацию изученного текста средствами других искусств;</w:t>
      </w:r>
    </w:p>
    <w:p w:rsidR="005D69D6" w:rsidRPr="004D6716" w:rsidRDefault="005D69D6" w:rsidP="00A60E94">
      <w:pPr>
        <w:ind w:left="-5" w:right="55" w:firstLine="709"/>
        <w:jc w:val="both"/>
        <w:rPr>
          <w:rFonts w:eastAsia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 xml:space="preserve"> 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 </w:t>
      </w:r>
    </w:p>
    <w:p w:rsidR="005D69D6" w:rsidRPr="004D6716" w:rsidRDefault="005D69D6" w:rsidP="00A60E94">
      <w:pPr>
        <w:ind w:left="-5" w:right="55" w:firstLine="709"/>
        <w:jc w:val="both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4D6716">
        <w:rPr>
          <w:rFonts w:eastAsiaTheme="minorHAnsi" w:cstheme="minorBidi"/>
          <w:sz w:val="28"/>
          <w:szCs w:val="28"/>
          <w:lang w:eastAsia="en-US"/>
        </w:rPr>
        <w:t>- 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4C0BA0" w:rsidRPr="004D6716" w:rsidRDefault="00A14071" w:rsidP="00A60E94">
      <w:pPr>
        <w:ind w:left="10020"/>
        <w:jc w:val="both"/>
        <w:rPr>
          <w:sz w:val="28"/>
          <w:szCs w:val="28"/>
        </w:rPr>
      </w:pPr>
      <w:r w:rsidRPr="004D6716">
        <w:rPr>
          <w:rFonts w:eastAsia="Times New Roman"/>
          <w:sz w:val="28"/>
          <w:szCs w:val="28"/>
        </w:rPr>
        <w:t>3</w:t>
      </w:r>
    </w:p>
    <w:p w:rsidR="004C0BA0" w:rsidRPr="004D6716" w:rsidRDefault="004C0BA0" w:rsidP="00A60E94">
      <w:pPr>
        <w:jc w:val="both"/>
        <w:rPr>
          <w:sz w:val="28"/>
          <w:szCs w:val="28"/>
        </w:rPr>
        <w:sectPr w:rsidR="004C0BA0" w:rsidRPr="004D6716">
          <w:pgSz w:w="11900" w:h="16838"/>
          <w:pgMar w:top="704" w:right="846" w:bottom="472" w:left="900" w:header="0" w:footer="0" w:gutter="0"/>
          <w:cols w:space="720" w:equalWidth="0">
            <w:col w:w="10160"/>
          </w:cols>
        </w:sectPr>
      </w:pPr>
    </w:p>
    <w:p w:rsidR="004C0BA0" w:rsidRPr="004D6716" w:rsidRDefault="004C0BA0" w:rsidP="00A60E94">
      <w:pPr>
        <w:spacing w:line="117" w:lineRule="exact"/>
        <w:jc w:val="center"/>
        <w:rPr>
          <w:sz w:val="28"/>
          <w:szCs w:val="28"/>
        </w:rPr>
      </w:pPr>
    </w:p>
    <w:p w:rsidR="001F3C31" w:rsidRPr="004D6716" w:rsidRDefault="001F3C31" w:rsidP="00BC6C8B">
      <w:pPr>
        <w:autoSpaceDE w:val="0"/>
        <w:autoSpaceDN w:val="0"/>
        <w:adjustRightInd w:val="0"/>
        <w:spacing w:after="200" w:line="276" w:lineRule="auto"/>
        <w:ind w:left="720"/>
        <w:contextualSpacing/>
        <w:rPr>
          <w:rFonts w:eastAsia="TimesNewRomanPSMT"/>
          <w:sz w:val="28"/>
          <w:szCs w:val="28"/>
          <w:lang w:eastAsia="en-US"/>
        </w:rPr>
      </w:pPr>
      <w:r w:rsidRPr="004D6716">
        <w:rPr>
          <w:rFonts w:eastAsiaTheme="minorHAnsi"/>
          <w:b/>
          <w:bCs/>
          <w:sz w:val="28"/>
          <w:szCs w:val="28"/>
          <w:lang w:eastAsia="en-US"/>
        </w:rPr>
        <w:t>Содержание учебного предмета</w:t>
      </w:r>
    </w:p>
    <w:p w:rsidR="001F3C31" w:rsidRPr="004D6716" w:rsidRDefault="001F3C31" w:rsidP="00BC6C8B">
      <w:pPr>
        <w:autoSpaceDE w:val="0"/>
        <w:autoSpaceDN w:val="0"/>
        <w:adjustRightInd w:val="0"/>
        <w:ind w:left="720"/>
        <w:contextualSpacing/>
        <w:rPr>
          <w:rFonts w:eastAsia="TimesNewRomanPSMT"/>
          <w:sz w:val="28"/>
          <w:szCs w:val="28"/>
          <w:lang w:eastAsia="en-US"/>
        </w:rPr>
      </w:pPr>
      <w:r w:rsidRPr="004D6716">
        <w:rPr>
          <w:rFonts w:eastAsiaTheme="minorHAnsi"/>
          <w:b/>
          <w:bCs/>
          <w:sz w:val="28"/>
          <w:szCs w:val="28"/>
          <w:lang w:eastAsia="en-US"/>
        </w:rPr>
        <w:t>«Родная (русская) литература»</w:t>
      </w:r>
    </w:p>
    <w:p w:rsidR="001F3C31" w:rsidRPr="004D6716" w:rsidRDefault="001F3C31" w:rsidP="00BC6C8B">
      <w:pPr>
        <w:autoSpaceDE w:val="0"/>
        <w:autoSpaceDN w:val="0"/>
        <w:adjustRightInd w:val="0"/>
        <w:rPr>
          <w:rFonts w:eastAsia="TimesNewRomanPSMT"/>
          <w:sz w:val="28"/>
          <w:szCs w:val="28"/>
          <w:lang w:eastAsia="en-US"/>
        </w:rPr>
      </w:pPr>
    </w:p>
    <w:p w:rsidR="001F3C31" w:rsidRPr="004D6716" w:rsidRDefault="001F3C31" w:rsidP="00BC6C8B">
      <w:pPr>
        <w:rPr>
          <w:sz w:val="28"/>
          <w:szCs w:val="28"/>
        </w:rPr>
      </w:pPr>
    </w:p>
    <w:p w:rsidR="001F3C31" w:rsidRPr="004D6716" w:rsidRDefault="001F3C31" w:rsidP="00BC6C8B">
      <w:pPr>
        <w:rPr>
          <w:b/>
          <w:sz w:val="28"/>
          <w:szCs w:val="28"/>
        </w:rPr>
      </w:pPr>
    </w:p>
    <w:p w:rsidR="001F3C31" w:rsidRPr="004D6716" w:rsidRDefault="001F3C31" w:rsidP="00BC6C8B">
      <w:pPr>
        <w:pStyle w:val="a9"/>
        <w:rPr>
          <w:b/>
          <w:sz w:val="28"/>
          <w:szCs w:val="28"/>
        </w:rPr>
      </w:pPr>
      <w:r w:rsidRPr="004D6716">
        <w:rPr>
          <w:b/>
          <w:sz w:val="28"/>
          <w:szCs w:val="28"/>
        </w:rPr>
        <w:t>Д</w:t>
      </w:r>
      <w:r w:rsidR="00A60E94" w:rsidRPr="004D6716">
        <w:rPr>
          <w:b/>
          <w:sz w:val="28"/>
          <w:szCs w:val="28"/>
        </w:rPr>
        <w:t>ревнерусская литература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Особенности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  <w:t>развития древнерусской литературы.</w:t>
      </w:r>
      <w:r w:rsidRPr="004D6716">
        <w:rPr>
          <w:sz w:val="28"/>
          <w:szCs w:val="28"/>
        </w:rPr>
        <w:tab/>
        <w:t>«Задонщина».   Тема   единения Русской земли..</w:t>
      </w:r>
      <w:r w:rsidRPr="004D6716">
        <w:rPr>
          <w:sz w:val="28"/>
          <w:szCs w:val="28"/>
        </w:rPr>
        <w:tab/>
      </w:r>
    </w:p>
    <w:p w:rsidR="001F3C31" w:rsidRPr="004D6716" w:rsidRDefault="001F3C31" w:rsidP="00BC6C8B">
      <w:pPr>
        <w:pStyle w:val="a9"/>
        <w:rPr>
          <w:sz w:val="28"/>
          <w:szCs w:val="28"/>
        </w:rPr>
      </w:pPr>
    </w:p>
    <w:p w:rsidR="001F3C31" w:rsidRPr="004D6716" w:rsidRDefault="001F3C31" w:rsidP="00BC6C8B">
      <w:pPr>
        <w:pStyle w:val="a9"/>
        <w:rPr>
          <w:b/>
          <w:sz w:val="28"/>
          <w:szCs w:val="28"/>
        </w:rPr>
      </w:pPr>
      <w:r w:rsidRPr="004D6716">
        <w:rPr>
          <w:b/>
          <w:sz w:val="28"/>
          <w:szCs w:val="28"/>
        </w:rPr>
        <w:t>И</w:t>
      </w:r>
      <w:r w:rsidR="00A60E94" w:rsidRPr="004D6716">
        <w:rPr>
          <w:b/>
          <w:sz w:val="28"/>
          <w:szCs w:val="28"/>
        </w:rPr>
        <w:t xml:space="preserve">з литературы XVIII  века 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«История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  <w:t>государства Российского»</w:t>
      </w:r>
      <w:r w:rsidRPr="004D6716">
        <w:rPr>
          <w:sz w:val="28"/>
          <w:szCs w:val="28"/>
        </w:rPr>
        <w:tab/>
        <w:t>(фрагмент). «Уважение   к   минувшему»   в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исторической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  <w:t>хронике Н. М. Карамзина.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</w:p>
    <w:p w:rsidR="00BC6C8B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Русские</w:t>
      </w:r>
      <w:r w:rsidRPr="004D6716">
        <w:rPr>
          <w:sz w:val="28"/>
          <w:szCs w:val="28"/>
        </w:rPr>
        <w:tab/>
        <w:t>баснописцы</w:t>
      </w:r>
      <w:r w:rsidRPr="004D6716">
        <w:rPr>
          <w:sz w:val="28"/>
          <w:szCs w:val="28"/>
        </w:rPr>
        <w:tab/>
        <w:t>18</w:t>
      </w:r>
      <w:r w:rsidRPr="004D6716">
        <w:rPr>
          <w:sz w:val="28"/>
          <w:szCs w:val="28"/>
        </w:rPr>
        <w:tab/>
        <w:t xml:space="preserve">века. Басня  «Ворона  и  лиса»  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В. К. Тредиаковского</w:t>
      </w:r>
      <w:r w:rsidRPr="004D6716">
        <w:rPr>
          <w:sz w:val="28"/>
          <w:szCs w:val="28"/>
        </w:rPr>
        <w:tab/>
        <w:t xml:space="preserve"> и А.П. Сумарокова.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</w:p>
    <w:p w:rsidR="001F3C31" w:rsidRPr="004D6716" w:rsidRDefault="001F3C31" w:rsidP="00BC6C8B">
      <w:pPr>
        <w:pStyle w:val="a9"/>
        <w:rPr>
          <w:sz w:val="28"/>
          <w:szCs w:val="28"/>
        </w:rPr>
      </w:pPr>
    </w:p>
    <w:p w:rsidR="001F3C31" w:rsidRPr="004D6716" w:rsidRDefault="00A60E94" w:rsidP="00BC6C8B">
      <w:pPr>
        <w:pStyle w:val="a9"/>
        <w:rPr>
          <w:sz w:val="28"/>
          <w:szCs w:val="28"/>
        </w:rPr>
      </w:pPr>
      <w:r w:rsidRPr="004D6716">
        <w:rPr>
          <w:rFonts w:eastAsia="Times New Roman"/>
          <w:b/>
          <w:bCs/>
          <w:sz w:val="28"/>
          <w:szCs w:val="28"/>
        </w:rPr>
        <w:t xml:space="preserve">Из литературы XIX 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Образ родной природы в стихах поэтов  XIX  в.  Апухтин  А.Н. Стихотворение  «День  ли  царит, тишина</w:t>
      </w:r>
      <w:r w:rsidRPr="004D6716">
        <w:rPr>
          <w:sz w:val="28"/>
          <w:szCs w:val="28"/>
        </w:rPr>
        <w:tab/>
        <w:t>ли</w:t>
      </w:r>
      <w:r w:rsidRPr="004D6716">
        <w:rPr>
          <w:sz w:val="28"/>
          <w:szCs w:val="28"/>
        </w:rPr>
        <w:tab/>
        <w:t>ночная…». Поэтические традиции XIX века в творчестве Апухтина А.Н.</w:t>
      </w:r>
      <w:r w:rsidRPr="004D6716">
        <w:rPr>
          <w:sz w:val="28"/>
          <w:szCs w:val="28"/>
        </w:rPr>
        <w:tab/>
      </w:r>
    </w:p>
    <w:p w:rsidR="001F3C31" w:rsidRPr="004D6716" w:rsidRDefault="001F3C31" w:rsidP="00BC6C8B">
      <w:pPr>
        <w:pStyle w:val="a9"/>
        <w:rPr>
          <w:sz w:val="28"/>
          <w:szCs w:val="28"/>
        </w:rPr>
      </w:pPr>
      <w:r w:rsidRPr="004D6716">
        <w:rPr>
          <w:sz w:val="28"/>
          <w:szCs w:val="28"/>
        </w:rPr>
        <w:t>Бестужев-Марлинский</w:t>
      </w:r>
      <w:r w:rsidRPr="004D6716">
        <w:rPr>
          <w:sz w:val="28"/>
          <w:szCs w:val="28"/>
        </w:rPr>
        <w:tab/>
        <w:t xml:space="preserve"> А.А .«Вечер  на  бивуаке».  Лицемерие и  эгоизм  светского  общества  и</w:t>
      </w:r>
      <w:r w:rsidR="008C5013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благородство</w:t>
      </w:r>
      <w:r w:rsidRPr="004D6716">
        <w:rPr>
          <w:sz w:val="28"/>
          <w:szCs w:val="28"/>
        </w:rPr>
        <w:tab/>
        <w:t>чувств</w:t>
      </w:r>
      <w:r w:rsidRPr="004D6716">
        <w:rPr>
          <w:sz w:val="28"/>
          <w:szCs w:val="28"/>
        </w:rPr>
        <w:tab/>
        <w:t>героя рассказа.</w:t>
      </w:r>
    </w:p>
    <w:p w:rsidR="001F3C31" w:rsidRPr="004D6716" w:rsidRDefault="001F3C31" w:rsidP="00BC6C8B">
      <w:pPr>
        <w:pStyle w:val="a9"/>
        <w:rPr>
          <w:sz w:val="28"/>
          <w:szCs w:val="28"/>
        </w:rPr>
      </w:pPr>
    </w:p>
    <w:p w:rsidR="001F3C31" w:rsidRPr="004D6716" w:rsidRDefault="001F3C31" w:rsidP="00BC6C8B">
      <w:pPr>
        <w:rPr>
          <w:b/>
          <w:sz w:val="28"/>
          <w:szCs w:val="28"/>
        </w:rPr>
      </w:pPr>
      <w:r w:rsidRPr="004D6716">
        <w:rPr>
          <w:b/>
          <w:sz w:val="28"/>
          <w:szCs w:val="28"/>
        </w:rPr>
        <w:t>Из</w:t>
      </w:r>
      <w:r w:rsidR="00A60E94" w:rsidRPr="004D6716">
        <w:rPr>
          <w:b/>
          <w:sz w:val="28"/>
          <w:szCs w:val="28"/>
        </w:rPr>
        <w:t xml:space="preserve"> литературы XX века </w:t>
      </w:r>
    </w:p>
    <w:p w:rsidR="00F95430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 xml:space="preserve">И.А. Бунин.  Рассказы  из  цикла «Темные   аллеи».   «Холодная осень». </w:t>
      </w:r>
    </w:p>
    <w:p w:rsidR="008C5013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>А. Толстой. «Русский характер»- своеобразный</w:t>
      </w:r>
      <w:r w:rsidRPr="004D6716">
        <w:rPr>
          <w:sz w:val="28"/>
          <w:szCs w:val="28"/>
        </w:rPr>
        <w:tab/>
        <w:t>итог рассуждениям о русском человеке.</w:t>
      </w:r>
      <w:r w:rsidRPr="004D6716">
        <w:rPr>
          <w:sz w:val="28"/>
          <w:szCs w:val="28"/>
        </w:rPr>
        <w:tab/>
      </w:r>
    </w:p>
    <w:p w:rsidR="008C5013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>Солженицын</w:t>
      </w:r>
      <w:r w:rsidR="00F95430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А.И.</w:t>
      </w:r>
      <w:r w:rsidR="008C5013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Цикл «Крохотки»    –    многолетние раздумья  авт</w:t>
      </w:r>
      <w:r w:rsidR="00FB0F41" w:rsidRPr="004D6716">
        <w:rPr>
          <w:sz w:val="28"/>
          <w:szCs w:val="28"/>
        </w:rPr>
        <w:t>ора  о  человеке,  о природе,</w:t>
      </w:r>
      <w:r w:rsidR="00FB0F41" w:rsidRPr="004D6716">
        <w:rPr>
          <w:sz w:val="28"/>
          <w:szCs w:val="28"/>
        </w:rPr>
        <w:tab/>
        <w:t xml:space="preserve">о </w:t>
      </w:r>
      <w:r w:rsidRPr="004D6716">
        <w:rPr>
          <w:sz w:val="28"/>
          <w:szCs w:val="28"/>
        </w:rPr>
        <w:t>проблемах современного</w:t>
      </w:r>
      <w:r w:rsidR="00F95430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общества и   о судьбе России.</w:t>
      </w:r>
    </w:p>
    <w:p w:rsidR="006515F3" w:rsidRPr="004D6716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>Ю. Бондарев.</w:t>
      </w:r>
      <w:r w:rsidR="00A3444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Рассказ  «Простите нас!»</w:t>
      </w:r>
      <w:r w:rsidR="00A34446">
        <w:rPr>
          <w:sz w:val="28"/>
          <w:szCs w:val="28"/>
        </w:rPr>
        <w:t xml:space="preserve"> </w:t>
      </w:r>
      <w:r w:rsidR="00FB0F41" w:rsidRPr="004D6716">
        <w:rPr>
          <w:sz w:val="28"/>
          <w:szCs w:val="28"/>
        </w:rPr>
        <w:t>Безнравственность</w:t>
      </w:r>
      <w:r w:rsidR="00FB0F41" w:rsidRPr="004D6716">
        <w:rPr>
          <w:sz w:val="28"/>
          <w:szCs w:val="28"/>
        </w:rPr>
        <w:tab/>
        <w:t xml:space="preserve">забвения </w:t>
      </w:r>
      <w:r w:rsidRPr="004D6716">
        <w:rPr>
          <w:sz w:val="28"/>
          <w:szCs w:val="28"/>
        </w:rPr>
        <w:t>человека</w:t>
      </w:r>
      <w:r w:rsidR="00A3444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человеком.</w:t>
      </w:r>
      <w:r w:rsidRPr="004D6716">
        <w:rPr>
          <w:sz w:val="28"/>
          <w:szCs w:val="28"/>
        </w:rPr>
        <w:tab/>
        <w:t xml:space="preserve">Тема  </w:t>
      </w:r>
      <w:r w:rsidR="00FB0F41" w:rsidRPr="004D6716">
        <w:rPr>
          <w:sz w:val="28"/>
          <w:szCs w:val="28"/>
        </w:rPr>
        <w:t>благодарности воспитавшим нас людям,</w:t>
      </w:r>
      <w:r w:rsidR="00FB0F41"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>памяти о них.</w:t>
      </w:r>
      <w:r w:rsidR="00A3444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Психологизм</w:t>
      </w:r>
      <w:r w:rsidRPr="004D6716">
        <w:rPr>
          <w:sz w:val="28"/>
          <w:szCs w:val="28"/>
        </w:rPr>
        <w:tab/>
        <w:t>рассказа</w:t>
      </w:r>
      <w:r w:rsidRPr="004D6716">
        <w:rPr>
          <w:sz w:val="28"/>
          <w:szCs w:val="28"/>
        </w:rPr>
        <w:tab/>
        <w:t>Юрия Казакова  «Запах  хлеба».  (или К.Г. П</w:t>
      </w:r>
      <w:r w:rsidR="00FB0F41" w:rsidRPr="004D6716">
        <w:rPr>
          <w:sz w:val="28"/>
          <w:szCs w:val="28"/>
        </w:rPr>
        <w:t>аустовский. «Телеграмма».</w:t>
      </w:r>
      <w:r w:rsidR="00FB0F41"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>Отношение Насти к матери. Смысл названия рассказа)</w:t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</w:p>
    <w:p w:rsidR="009C4930" w:rsidRPr="004D6716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>А .Грин.  «Зеленая  лампа».</w:t>
      </w:r>
      <w:r w:rsidRPr="004D6716">
        <w:rPr>
          <w:sz w:val="28"/>
          <w:szCs w:val="28"/>
        </w:rPr>
        <w:tab/>
        <w:t>Что нужно человеку для счастья.  Глубина философского обобщения    в    рассказе    В. Дегтев</w:t>
      </w:r>
      <w:r w:rsidR="000C6D86">
        <w:rPr>
          <w:sz w:val="28"/>
          <w:szCs w:val="28"/>
        </w:rPr>
        <w:t>а</w:t>
      </w:r>
      <w:r w:rsidRPr="004D6716">
        <w:rPr>
          <w:sz w:val="28"/>
          <w:szCs w:val="28"/>
        </w:rPr>
        <w:t xml:space="preserve">  «Аморальный приказ»</w:t>
      </w:r>
      <w:r w:rsidR="000C6D86">
        <w:rPr>
          <w:sz w:val="28"/>
          <w:szCs w:val="28"/>
        </w:rPr>
        <w:t>.</w:t>
      </w:r>
      <w:r w:rsidRPr="004D671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ab/>
        <w:t xml:space="preserve"> Екимов Б.П. «Ночь исцеления». Трагическая судьба человека в годы</w:t>
      </w:r>
      <w:r w:rsidR="000C6D8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Великой  Отечественной войны.</w:t>
      </w:r>
      <w:r w:rsidRPr="004D6716">
        <w:rPr>
          <w:sz w:val="28"/>
          <w:szCs w:val="28"/>
        </w:rPr>
        <w:tab/>
        <w:t>Толстая  Т.Н.</w:t>
      </w:r>
      <w:r w:rsidR="000C6D8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«Соня».</w:t>
      </w:r>
      <w:r w:rsidR="000C6D86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Мотив времени  –  один  из  основных мотивов</w:t>
      </w:r>
      <w:r w:rsidRPr="004D6716">
        <w:rPr>
          <w:sz w:val="28"/>
          <w:szCs w:val="28"/>
        </w:rPr>
        <w:tab/>
        <w:t>рассказа Тема нравственного</w:t>
      </w:r>
      <w:r w:rsidRPr="004D6716">
        <w:rPr>
          <w:sz w:val="28"/>
          <w:szCs w:val="28"/>
        </w:rPr>
        <w:tab/>
        <w:t>выбора.</w:t>
      </w:r>
      <w:r w:rsidRPr="004D6716">
        <w:rPr>
          <w:sz w:val="28"/>
          <w:szCs w:val="28"/>
        </w:rPr>
        <w:tab/>
        <w:t xml:space="preserve">Образ «вечной Сонечки».  </w:t>
      </w:r>
      <w:r w:rsidR="00FB0F41" w:rsidRPr="004D6716">
        <w:rPr>
          <w:sz w:val="28"/>
          <w:szCs w:val="28"/>
        </w:rPr>
        <w:t xml:space="preserve">Дина  Рубина «Двойная фамилия». Анализ характеров и поступков героев.  Е. Габова Повесть «Школьные годы недетские». Взаимоотношения взрослых и подростков. </w:t>
      </w:r>
      <w:r w:rsidRPr="004D6716">
        <w:rPr>
          <w:sz w:val="28"/>
          <w:szCs w:val="28"/>
        </w:rPr>
        <w:t xml:space="preserve">Захар Прилепин.  «Белый квадрат».  </w:t>
      </w:r>
      <w:r w:rsidR="00FB0F41" w:rsidRPr="004D6716">
        <w:rPr>
          <w:sz w:val="28"/>
          <w:szCs w:val="28"/>
        </w:rPr>
        <w:t xml:space="preserve">Нравственное </w:t>
      </w:r>
      <w:r w:rsidRPr="004D6716">
        <w:rPr>
          <w:sz w:val="28"/>
          <w:szCs w:val="28"/>
        </w:rPr>
        <w:t>взросление</w:t>
      </w:r>
      <w:r w:rsidR="00283F2E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героя</w:t>
      </w:r>
      <w:r w:rsidR="00283F2E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рассказа. Проблемы</w:t>
      </w:r>
      <w:r w:rsidRPr="004D6716">
        <w:rPr>
          <w:sz w:val="28"/>
          <w:szCs w:val="28"/>
        </w:rPr>
        <w:tab/>
        <w:t>памяти,</w:t>
      </w:r>
      <w:r w:rsidR="00283F2E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 xml:space="preserve">долга, </w:t>
      </w:r>
      <w:r w:rsidRPr="004D6716">
        <w:rPr>
          <w:sz w:val="28"/>
          <w:szCs w:val="28"/>
        </w:rPr>
        <w:lastRenderedPageBreak/>
        <w:t>ответственности, непреходящей человеческой</w:t>
      </w:r>
      <w:r w:rsidRPr="004D6716">
        <w:rPr>
          <w:sz w:val="28"/>
          <w:szCs w:val="28"/>
        </w:rPr>
        <w:tab/>
        <w:t>жизни</w:t>
      </w:r>
      <w:r w:rsidR="00407A7A">
        <w:rPr>
          <w:sz w:val="28"/>
          <w:szCs w:val="28"/>
        </w:rPr>
        <w:t xml:space="preserve"> </w:t>
      </w:r>
      <w:r w:rsidRPr="004D6716">
        <w:rPr>
          <w:sz w:val="28"/>
          <w:szCs w:val="28"/>
        </w:rPr>
        <w:t>в изображении писателя</w:t>
      </w:r>
      <w:r w:rsidRPr="004D6716">
        <w:rPr>
          <w:sz w:val="28"/>
          <w:szCs w:val="28"/>
        </w:rPr>
        <w:tab/>
      </w:r>
    </w:p>
    <w:tbl>
      <w:tblPr>
        <w:tblW w:w="5398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98"/>
      </w:tblGrid>
      <w:tr w:rsidR="009C4930" w:rsidRPr="004D6716" w:rsidTr="009C4930">
        <w:trPr>
          <w:trHeight w:val="263"/>
        </w:trPr>
        <w:tc>
          <w:tcPr>
            <w:tcW w:w="5398" w:type="dxa"/>
            <w:tcBorders>
              <w:bottom w:val="nil"/>
            </w:tcBorders>
            <w:vAlign w:val="bottom"/>
          </w:tcPr>
          <w:p w:rsidR="009C4930" w:rsidRPr="004D6716" w:rsidRDefault="009C4930" w:rsidP="00BC6C8B">
            <w:pPr>
              <w:rPr>
                <w:sz w:val="28"/>
                <w:szCs w:val="28"/>
              </w:rPr>
            </w:pPr>
          </w:p>
        </w:tc>
      </w:tr>
    </w:tbl>
    <w:p w:rsidR="006515F3" w:rsidRPr="004D6716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ab/>
      </w:r>
    </w:p>
    <w:p w:rsidR="001F3C31" w:rsidRPr="004D6716" w:rsidRDefault="006515F3" w:rsidP="00BC6C8B">
      <w:pPr>
        <w:rPr>
          <w:sz w:val="28"/>
          <w:szCs w:val="28"/>
        </w:rPr>
      </w:pP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  <w:r w:rsidRPr="004D6716">
        <w:rPr>
          <w:sz w:val="28"/>
          <w:szCs w:val="28"/>
        </w:rPr>
        <w:tab/>
      </w:r>
    </w:p>
    <w:p w:rsidR="001F3C31" w:rsidRPr="004D6716" w:rsidRDefault="001F3C31" w:rsidP="00BC6C8B">
      <w:pPr>
        <w:rPr>
          <w:sz w:val="28"/>
          <w:szCs w:val="28"/>
        </w:rPr>
      </w:pPr>
    </w:p>
    <w:p w:rsidR="001F3C31" w:rsidRPr="005D69D6" w:rsidRDefault="001F3C31" w:rsidP="00BC6C8B">
      <w:pPr>
        <w:rPr>
          <w:sz w:val="24"/>
          <w:szCs w:val="24"/>
        </w:rPr>
      </w:pPr>
    </w:p>
    <w:p w:rsidR="00FB0F41" w:rsidRPr="002D0541" w:rsidRDefault="002D0541" w:rsidP="002D0541">
      <w:pPr>
        <w:rPr>
          <w:b/>
          <w:sz w:val="28"/>
          <w:szCs w:val="28"/>
        </w:rPr>
      </w:pPr>
      <w:r>
        <w:rPr>
          <w:sz w:val="24"/>
          <w:szCs w:val="24"/>
        </w:rPr>
        <w:t xml:space="preserve">                                    </w:t>
      </w:r>
      <w:r w:rsidR="00FB0F41" w:rsidRPr="002D0541">
        <w:rPr>
          <w:b/>
          <w:sz w:val="28"/>
          <w:szCs w:val="28"/>
        </w:rPr>
        <w:t>Календарно-тематическое планирование</w:t>
      </w:r>
    </w:p>
    <w:p w:rsidR="00FB0F41" w:rsidRPr="002D0541" w:rsidRDefault="00FB0F41" w:rsidP="00FB0F41">
      <w:pPr>
        <w:jc w:val="center"/>
        <w:rPr>
          <w:b/>
          <w:sz w:val="28"/>
          <w:szCs w:val="28"/>
        </w:rPr>
      </w:pPr>
      <w:r w:rsidRPr="002D0541">
        <w:rPr>
          <w:b/>
          <w:sz w:val="28"/>
          <w:szCs w:val="28"/>
        </w:rPr>
        <w:t>по родной (русской) литературе</w:t>
      </w:r>
    </w:p>
    <w:p w:rsidR="00FB0F41" w:rsidRPr="002D0541" w:rsidRDefault="00FB0F41" w:rsidP="00FB0F41">
      <w:pPr>
        <w:jc w:val="center"/>
        <w:rPr>
          <w:b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670"/>
        <w:gridCol w:w="1559"/>
        <w:gridCol w:w="1701"/>
      </w:tblGrid>
      <w:tr w:rsidR="00FB0F41" w:rsidRPr="002D0541" w:rsidTr="0083286D">
        <w:trPr>
          <w:trHeight w:val="440"/>
        </w:trPr>
        <w:tc>
          <w:tcPr>
            <w:tcW w:w="993" w:type="dxa"/>
            <w:vMerge w:val="restart"/>
          </w:tcPr>
          <w:p w:rsidR="00FB0F41" w:rsidRPr="002D0541" w:rsidRDefault="006B71C4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№</w:t>
            </w:r>
          </w:p>
        </w:tc>
        <w:tc>
          <w:tcPr>
            <w:tcW w:w="5670" w:type="dxa"/>
            <w:vMerge w:val="restart"/>
          </w:tcPr>
          <w:p w:rsidR="00FB0F41" w:rsidRPr="002D0541" w:rsidRDefault="00FB0F41" w:rsidP="008F06EF">
            <w:pPr>
              <w:tabs>
                <w:tab w:val="left" w:pos="2150"/>
                <w:tab w:val="left" w:pos="2672"/>
              </w:tabs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Наименование тем</w:t>
            </w:r>
          </w:p>
        </w:tc>
        <w:tc>
          <w:tcPr>
            <w:tcW w:w="3260" w:type="dxa"/>
            <w:gridSpan w:val="2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Дата</w:t>
            </w:r>
          </w:p>
        </w:tc>
      </w:tr>
      <w:tr w:rsidR="00FB0F41" w:rsidRPr="002D0541" w:rsidTr="0083286D">
        <w:trPr>
          <w:trHeight w:val="958"/>
        </w:trPr>
        <w:tc>
          <w:tcPr>
            <w:tcW w:w="993" w:type="dxa"/>
            <w:vMerge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5670" w:type="dxa"/>
            <w:vMerge/>
          </w:tcPr>
          <w:p w:rsidR="00FB0F41" w:rsidRPr="002D0541" w:rsidRDefault="00FB0F41" w:rsidP="008F06EF">
            <w:pPr>
              <w:tabs>
                <w:tab w:val="left" w:pos="2150"/>
                <w:tab w:val="left" w:pos="2672"/>
              </w:tabs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FB0F41" w:rsidRPr="002D0541" w:rsidRDefault="006B71C4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 xml:space="preserve">По </w:t>
            </w:r>
            <w:r w:rsidR="00FB0F41" w:rsidRPr="002D0541">
              <w:rPr>
                <w:rFonts w:eastAsia="Times New Roman"/>
                <w:sz w:val="28"/>
                <w:szCs w:val="28"/>
              </w:rPr>
              <w:t>план</w:t>
            </w:r>
            <w:r w:rsidRPr="002D0541">
              <w:rPr>
                <w:rFonts w:eastAsia="Times New Roman"/>
                <w:sz w:val="28"/>
                <w:szCs w:val="28"/>
              </w:rPr>
              <w:t>у</w:t>
            </w:r>
          </w:p>
        </w:tc>
        <w:tc>
          <w:tcPr>
            <w:tcW w:w="1701" w:type="dxa"/>
          </w:tcPr>
          <w:p w:rsidR="00FB0F41" w:rsidRPr="002D0541" w:rsidRDefault="006B71C4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По факту</w:t>
            </w:r>
          </w:p>
        </w:tc>
      </w:tr>
      <w:tr w:rsidR="00FB0F41" w:rsidRPr="002D0541" w:rsidTr="0083286D">
        <w:tc>
          <w:tcPr>
            <w:tcW w:w="8222" w:type="dxa"/>
            <w:gridSpan w:val="3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i/>
                <w:sz w:val="28"/>
                <w:szCs w:val="28"/>
              </w:rPr>
              <w:t xml:space="preserve">Древнерусская литература </w:t>
            </w:r>
            <w:r w:rsidR="009A19D8">
              <w:rPr>
                <w:rFonts w:eastAsia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FB0F41" w:rsidP="00457BD5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FB0F41" w:rsidRPr="002D0541" w:rsidRDefault="00FB0F41" w:rsidP="008F06EF">
            <w:pPr>
              <w:pStyle w:val="a9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Особенности</w:t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  <w:r w:rsidRPr="002D0541">
              <w:rPr>
                <w:rFonts w:eastAsia="Times New Roman"/>
                <w:sz w:val="28"/>
                <w:szCs w:val="28"/>
              </w:rPr>
              <w:tab/>
              <w:t>развития древнерусской литературы.</w:t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</w:p>
          <w:p w:rsidR="00FB0F41" w:rsidRPr="002D0541" w:rsidRDefault="00FB0F41" w:rsidP="008F06EF">
            <w:pPr>
              <w:pStyle w:val="a9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«Задонщина».   Тема   единения  Русской земли.</w:t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623" w:rsidRDefault="0073041F" w:rsidP="003C783A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1.09</w:t>
            </w:r>
          </w:p>
          <w:p w:rsidR="0073041F" w:rsidRPr="002D0541" w:rsidRDefault="0073041F" w:rsidP="003C783A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23" w:type="dxa"/>
            <w:gridSpan w:val="4"/>
          </w:tcPr>
          <w:p w:rsidR="00FB0F41" w:rsidRPr="002D0541" w:rsidRDefault="009A19D8" w:rsidP="008F06EF">
            <w:pPr>
              <w:spacing w:line="360" w:lineRule="auto"/>
              <w:jc w:val="center"/>
              <w:rPr>
                <w:rFonts w:eastAsia="Times New Roman"/>
                <w:i/>
                <w:sz w:val="28"/>
                <w:szCs w:val="28"/>
              </w:rPr>
            </w:pPr>
            <w:r>
              <w:rPr>
                <w:rFonts w:eastAsia="Times New Roman"/>
                <w:i/>
                <w:sz w:val="28"/>
                <w:szCs w:val="28"/>
              </w:rPr>
              <w:t>Из литературы XVIII века</w:t>
            </w: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457BD5" w:rsidP="00753CB1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FB0F41" w:rsidRPr="002D0541" w:rsidRDefault="00FB0F41" w:rsidP="005C565F">
            <w:pPr>
              <w:pStyle w:val="a9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«История</w:t>
            </w:r>
            <w:r w:rsidRPr="002D0541">
              <w:rPr>
                <w:rFonts w:eastAsia="Times New Roman"/>
                <w:sz w:val="28"/>
                <w:szCs w:val="28"/>
              </w:rPr>
              <w:tab/>
              <w:t>государства Российского»</w:t>
            </w:r>
            <w:r w:rsidR="007F7F5D">
              <w:rPr>
                <w:rFonts w:eastAsia="Times New Roman"/>
                <w:sz w:val="28"/>
                <w:szCs w:val="28"/>
              </w:rPr>
              <w:t xml:space="preserve"> (</w:t>
            </w:r>
            <w:r w:rsidRPr="002D0541">
              <w:rPr>
                <w:rFonts w:eastAsia="Times New Roman"/>
                <w:sz w:val="28"/>
                <w:szCs w:val="28"/>
              </w:rPr>
              <w:t>фрагмент)</w:t>
            </w:r>
          </w:p>
          <w:p w:rsidR="00FB0F41" w:rsidRPr="002D0541" w:rsidRDefault="00FB0F41" w:rsidP="005C565F">
            <w:pPr>
              <w:pStyle w:val="a9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Н.М.Карамзина.</w:t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  <w:r w:rsidRPr="002D0541">
              <w:rPr>
                <w:rFonts w:eastAsia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77CC7" w:rsidRDefault="00457BD5" w:rsidP="003C783A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8</w:t>
            </w:r>
            <w:r w:rsidR="00E77CC7">
              <w:rPr>
                <w:rFonts w:eastAsia="Times New Roman"/>
                <w:sz w:val="28"/>
                <w:szCs w:val="28"/>
              </w:rPr>
              <w:t>.09</w:t>
            </w:r>
          </w:p>
          <w:p w:rsidR="00E94623" w:rsidRPr="002D0541" w:rsidRDefault="00E94623" w:rsidP="00E77CC7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457BD5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5C565F" w:rsidRDefault="00FB0F41" w:rsidP="005C565F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Басня  «Ворона  и  лиса»  В.  К. Тредиаковского</w:t>
            </w:r>
            <w:r w:rsidRPr="002D0541">
              <w:rPr>
                <w:sz w:val="28"/>
                <w:szCs w:val="28"/>
              </w:rPr>
              <w:tab/>
              <w:t>и</w:t>
            </w:r>
            <w:r w:rsidRPr="002D0541">
              <w:rPr>
                <w:sz w:val="28"/>
                <w:szCs w:val="28"/>
              </w:rPr>
              <w:tab/>
              <w:t>А.</w:t>
            </w:r>
            <w:r w:rsidRPr="002D0541">
              <w:rPr>
                <w:sz w:val="28"/>
                <w:szCs w:val="28"/>
              </w:rPr>
              <w:tab/>
              <w:t>П. Сумарокова.</w:t>
            </w:r>
          </w:p>
          <w:p w:rsidR="00FB0F41" w:rsidRPr="002D0541" w:rsidRDefault="005C565F" w:rsidP="005C565F">
            <w:pPr>
              <w:pStyle w:val="a9"/>
              <w:rPr>
                <w:rFonts w:eastAsia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Сопоставительный анализ</w:t>
            </w:r>
            <w:r w:rsidR="00FB0F41" w:rsidRPr="002D0541">
              <w:rPr>
                <w:sz w:val="28"/>
                <w:szCs w:val="28"/>
              </w:rPr>
              <w:tab/>
            </w:r>
            <w:r w:rsidR="00FB0F41" w:rsidRPr="002D0541">
              <w:rPr>
                <w:sz w:val="28"/>
                <w:szCs w:val="28"/>
              </w:rPr>
              <w:tab/>
            </w:r>
            <w:r w:rsidR="00FB0F41"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5C565F" w:rsidRPr="002D0541" w:rsidRDefault="00457BD5" w:rsidP="00753CB1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15.09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23" w:type="dxa"/>
            <w:gridSpan w:val="4"/>
          </w:tcPr>
          <w:p w:rsidR="00FB0F41" w:rsidRPr="002D0541" w:rsidRDefault="009A19D8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Из литературы XIX </w:t>
            </w:r>
            <w:r w:rsidR="00D91E45">
              <w:rPr>
                <w:i/>
                <w:sz w:val="28"/>
                <w:szCs w:val="28"/>
              </w:rPr>
              <w:t>века</w:t>
            </w: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C870AB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FB0F41" w:rsidRPr="002D0541" w:rsidRDefault="00FB0F41" w:rsidP="00961E06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 xml:space="preserve"> Апухтин  А.Н.</w:t>
            </w:r>
            <w:r w:rsidR="009E3409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Стихотворение  «День  ли  царит, тишина</w:t>
            </w:r>
            <w:r w:rsidRPr="002D0541">
              <w:rPr>
                <w:sz w:val="28"/>
                <w:szCs w:val="28"/>
              </w:rPr>
              <w:tab/>
              <w:t>ли</w:t>
            </w:r>
            <w:r w:rsidRPr="002D0541">
              <w:rPr>
                <w:sz w:val="28"/>
                <w:szCs w:val="28"/>
              </w:rPr>
              <w:tab/>
              <w:t>ночная…».</w:t>
            </w:r>
          </w:p>
        </w:tc>
        <w:tc>
          <w:tcPr>
            <w:tcW w:w="1559" w:type="dxa"/>
          </w:tcPr>
          <w:p w:rsidR="00FB0F41" w:rsidRPr="002D0541" w:rsidRDefault="001E2B6A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22.09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DE7337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:rsidR="00961E06" w:rsidRPr="002D0541" w:rsidRDefault="00FB0F41" w:rsidP="00961E06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 xml:space="preserve">Бестужев-Марлинский А.А. «Вечер  на  бивуаке».  </w:t>
            </w:r>
          </w:p>
          <w:p w:rsidR="00FB0F41" w:rsidRPr="002D0541" w:rsidRDefault="00FB0F41" w:rsidP="008F06EF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FB0F41" w:rsidRPr="002D0541" w:rsidRDefault="00DE7337" w:rsidP="00C870A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  <w:r w:rsidR="00C870AB">
              <w:rPr>
                <w:rFonts w:eastAsia="Times New Roman"/>
                <w:sz w:val="28"/>
                <w:szCs w:val="28"/>
              </w:rPr>
              <w:t>9</w:t>
            </w:r>
            <w:r>
              <w:rPr>
                <w:rFonts w:eastAsia="Times New Roman"/>
                <w:sz w:val="28"/>
                <w:szCs w:val="28"/>
              </w:rPr>
              <w:t>.</w:t>
            </w:r>
            <w:r w:rsidR="00C870AB">
              <w:rPr>
                <w:rFonts w:eastAsia="Times New Roman"/>
                <w:sz w:val="28"/>
                <w:szCs w:val="28"/>
              </w:rPr>
              <w:t>09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23" w:type="dxa"/>
            <w:gridSpan w:val="4"/>
          </w:tcPr>
          <w:p w:rsidR="00FB0F41" w:rsidRPr="002D0541" w:rsidRDefault="009A19D8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Из литературы XX века</w:t>
            </w: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900B3B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FB0F41" w:rsidRPr="002D0541" w:rsidRDefault="00FB0F41" w:rsidP="00961E06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И.А. Бунин.  «Холодная</w:t>
            </w:r>
            <w:r w:rsidR="00961E06" w:rsidRPr="002D0541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осень».</w:t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D91E45" w:rsidRPr="002D0541" w:rsidRDefault="00F42399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6.10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A73307" w:rsidP="00C11050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7</w:t>
            </w:r>
            <w:r w:rsidR="00AB5051">
              <w:rPr>
                <w:rFonts w:eastAsia="Times New Roman"/>
                <w:sz w:val="28"/>
                <w:szCs w:val="28"/>
              </w:rPr>
              <w:t>-8</w:t>
            </w:r>
          </w:p>
        </w:tc>
        <w:tc>
          <w:tcPr>
            <w:tcW w:w="5670" w:type="dxa"/>
          </w:tcPr>
          <w:p w:rsidR="00FB0F41" w:rsidRPr="002D0541" w:rsidRDefault="00FB0F41" w:rsidP="00FC142E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Солженицын</w:t>
            </w:r>
            <w:r w:rsidR="00FC142E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А.И.</w:t>
            </w:r>
            <w:r w:rsidR="00FC142E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 xml:space="preserve">Цикл «Крохотки»    </w:t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C11050" w:rsidRDefault="00F42399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13.10</w:t>
            </w:r>
          </w:p>
          <w:p w:rsidR="00F42399" w:rsidRPr="002D0541" w:rsidRDefault="00F42399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20.10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AB505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9-10</w:t>
            </w:r>
          </w:p>
        </w:tc>
        <w:tc>
          <w:tcPr>
            <w:tcW w:w="5670" w:type="dxa"/>
          </w:tcPr>
          <w:p w:rsidR="00F42399" w:rsidRDefault="00FB0F41" w:rsidP="008256CA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Ю. Бондарев. Рассказ «Простите нас!»</w:t>
            </w:r>
          </w:p>
          <w:p w:rsidR="00AB5051" w:rsidRDefault="00AB5051" w:rsidP="008256CA">
            <w:pPr>
              <w:pStyle w:val="a9"/>
              <w:rPr>
                <w:sz w:val="28"/>
                <w:szCs w:val="28"/>
              </w:rPr>
            </w:pPr>
          </w:p>
          <w:p w:rsidR="00FB0F41" w:rsidRPr="002D0541" w:rsidRDefault="00F42399" w:rsidP="008256CA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Главная мысль рассказа. </w:t>
            </w:r>
            <w:r w:rsidR="00AB5051">
              <w:rPr>
                <w:sz w:val="28"/>
                <w:szCs w:val="28"/>
              </w:rPr>
              <w:t>Письмо учителю</w:t>
            </w:r>
            <w:r w:rsidR="00FB0F41" w:rsidRPr="002D0541">
              <w:rPr>
                <w:sz w:val="28"/>
                <w:szCs w:val="28"/>
              </w:rPr>
              <w:tab/>
            </w:r>
            <w:r w:rsidR="00FB0F41" w:rsidRPr="002D0541">
              <w:rPr>
                <w:sz w:val="28"/>
                <w:szCs w:val="28"/>
              </w:rPr>
              <w:tab/>
            </w:r>
            <w:r w:rsidR="00FB0F41"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A86464" w:rsidRDefault="00F42399" w:rsidP="004A5245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10.11</w:t>
            </w:r>
          </w:p>
          <w:p w:rsidR="00F42399" w:rsidRPr="002D0541" w:rsidRDefault="00F42399" w:rsidP="004A5245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17.11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2D0541" w:rsidP="0016414D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 xml:space="preserve">    </w:t>
            </w:r>
            <w:r w:rsidR="0016414D"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:rsidR="00961E06" w:rsidRPr="002D0541" w:rsidRDefault="00FB0F41" w:rsidP="00FA5016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 xml:space="preserve">Психологизм рассказа Юрия Казакова  «Запах  хлеба».  </w:t>
            </w:r>
          </w:p>
          <w:p w:rsidR="00FB0F41" w:rsidRPr="002D0541" w:rsidRDefault="00FB0F41" w:rsidP="00FA5016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Смысл названия рассказа</w:t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A86464" w:rsidRPr="002D0541" w:rsidRDefault="0016414D" w:rsidP="004A5245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24.11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A73307" w:rsidP="0016414D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1</w:t>
            </w:r>
            <w:r w:rsidR="0016414D">
              <w:rPr>
                <w:rFonts w:eastAsia="Times New Roman"/>
                <w:sz w:val="28"/>
                <w:szCs w:val="28"/>
              </w:rPr>
              <w:t>2-13</w:t>
            </w:r>
          </w:p>
        </w:tc>
        <w:tc>
          <w:tcPr>
            <w:tcW w:w="5670" w:type="dxa"/>
          </w:tcPr>
          <w:p w:rsidR="00FB0F41" w:rsidRPr="002D0541" w:rsidRDefault="00FB0F41" w:rsidP="008F06EF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А. Грин.  «Зеленая  лампа».</w:t>
            </w:r>
            <w:r w:rsidRPr="002D0541">
              <w:rPr>
                <w:sz w:val="28"/>
                <w:szCs w:val="28"/>
              </w:rPr>
              <w:tab/>
              <w:t>Что нужно человеку для счастья.</w:t>
            </w:r>
          </w:p>
        </w:tc>
        <w:tc>
          <w:tcPr>
            <w:tcW w:w="1559" w:type="dxa"/>
          </w:tcPr>
          <w:p w:rsidR="00A86464" w:rsidRDefault="0016414D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1.12</w:t>
            </w:r>
          </w:p>
          <w:p w:rsidR="0016414D" w:rsidRPr="002D0541" w:rsidRDefault="0016414D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8.12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A73307" w:rsidP="0016414D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2D0541">
              <w:rPr>
                <w:rFonts w:eastAsia="Times New Roman"/>
                <w:sz w:val="28"/>
                <w:szCs w:val="28"/>
              </w:rPr>
              <w:t>1</w:t>
            </w:r>
            <w:r w:rsidR="0016414D">
              <w:rPr>
                <w:rFonts w:eastAsia="Times New Roman"/>
                <w:sz w:val="28"/>
                <w:szCs w:val="28"/>
              </w:rPr>
              <w:t>4-15</w:t>
            </w:r>
          </w:p>
        </w:tc>
        <w:tc>
          <w:tcPr>
            <w:tcW w:w="5670" w:type="dxa"/>
          </w:tcPr>
          <w:p w:rsidR="00FB0F41" w:rsidRPr="002D0541" w:rsidRDefault="00FB0F41" w:rsidP="004A5245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 xml:space="preserve">В. Дегтев.  «Аморальный приказ».  Нравственные проблемы  в рассказе. </w:t>
            </w:r>
          </w:p>
        </w:tc>
        <w:tc>
          <w:tcPr>
            <w:tcW w:w="1559" w:type="dxa"/>
          </w:tcPr>
          <w:p w:rsidR="009E2CEB" w:rsidRDefault="0016414D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15.12</w:t>
            </w:r>
          </w:p>
          <w:p w:rsidR="0016414D" w:rsidRPr="002D0541" w:rsidRDefault="0016414D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22.12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D1343B" w:rsidP="00D134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:rsidR="00FB0F41" w:rsidRPr="002D0541" w:rsidRDefault="00FB0F41" w:rsidP="00A86464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Екимов Б.П. «Ночь исцеления». Трагическая судьба человека в</w:t>
            </w:r>
            <w:r w:rsidR="00A86464" w:rsidRPr="002D0541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годы</w:t>
            </w:r>
            <w:r w:rsidRPr="002D0541">
              <w:rPr>
                <w:sz w:val="28"/>
                <w:szCs w:val="28"/>
              </w:rPr>
              <w:tab/>
              <w:t>В</w:t>
            </w:r>
            <w:r w:rsidR="004A5245" w:rsidRPr="002D0541">
              <w:rPr>
                <w:sz w:val="28"/>
                <w:szCs w:val="28"/>
              </w:rPr>
              <w:t>ОВ</w:t>
            </w:r>
            <w:r w:rsidRPr="002D0541">
              <w:rPr>
                <w:sz w:val="28"/>
                <w:szCs w:val="28"/>
              </w:rPr>
              <w:t>.</w:t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9E2CEB" w:rsidRPr="002D0541" w:rsidRDefault="00D1343B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29.12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D1343B" w:rsidRPr="002D0541" w:rsidTr="0083286D">
        <w:tc>
          <w:tcPr>
            <w:tcW w:w="993" w:type="dxa"/>
          </w:tcPr>
          <w:p w:rsidR="00D1343B" w:rsidRPr="002D0541" w:rsidRDefault="00D1343B" w:rsidP="00D134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:rsidR="00D1343B" w:rsidRPr="002D0541" w:rsidRDefault="001138E5" w:rsidP="00A86464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Урок-зачёт по прочитанным произведениям</w:t>
            </w:r>
          </w:p>
        </w:tc>
        <w:tc>
          <w:tcPr>
            <w:tcW w:w="1559" w:type="dxa"/>
          </w:tcPr>
          <w:p w:rsidR="00D1343B" w:rsidRDefault="001138E5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12.01</w:t>
            </w:r>
          </w:p>
        </w:tc>
        <w:tc>
          <w:tcPr>
            <w:tcW w:w="1701" w:type="dxa"/>
          </w:tcPr>
          <w:p w:rsidR="00D1343B" w:rsidRPr="002D0541" w:rsidRDefault="00D1343B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1138E5" w:rsidP="00B816CA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18</w:t>
            </w:r>
            <w:r w:rsidR="00F71C2D">
              <w:rPr>
                <w:rFonts w:eastAsia="Times New Roman"/>
                <w:sz w:val="28"/>
                <w:szCs w:val="28"/>
              </w:rPr>
              <w:t>-19</w:t>
            </w:r>
          </w:p>
        </w:tc>
        <w:tc>
          <w:tcPr>
            <w:tcW w:w="5670" w:type="dxa"/>
          </w:tcPr>
          <w:p w:rsidR="00FB0F41" w:rsidRPr="002D0541" w:rsidRDefault="00FB0F41" w:rsidP="008256CA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Толстая  Т.Н.</w:t>
            </w:r>
            <w:r w:rsidR="008256CA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«Соня».</w:t>
            </w:r>
            <w:r w:rsidR="002B2067" w:rsidRPr="002D0541">
              <w:rPr>
                <w:sz w:val="28"/>
                <w:szCs w:val="28"/>
              </w:rPr>
              <w:t xml:space="preserve"> </w:t>
            </w:r>
            <w:r w:rsidRPr="002D0541">
              <w:rPr>
                <w:sz w:val="28"/>
                <w:szCs w:val="28"/>
              </w:rPr>
              <w:t>Тема нравственного выбора.</w:t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257EA1" w:rsidRDefault="00F71C2D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19.01</w:t>
            </w:r>
          </w:p>
          <w:p w:rsidR="00F71C2D" w:rsidRPr="002D0541" w:rsidRDefault="00F71C2D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26.01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F71C2D" w:rsidP="00F71C2D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20-21</w:t>
            </w:r>
          </w:p>
        </w:tc>
        <w:tc>
          <w:tcPr>
            <w:tcW w:w="5670" w:type="dxa"/>
          </w:tcPr>
          <w:p w:rsidR="00FB0F41" w:rsidRPr="002D0541" w:rsidRDefault="00FB0F41" w:rsidP="008F06EF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 xml:space="preserve">Дина  Рубина «Двойная фамилия». Анализ характеров и поступков героев. </w:t>
            </w:r>
          </w:p>
        </w:tc>
        <w:tc>
          <w:tcPr>
            <w:tcW w:w="1559" w:type="dxa"/>
          </w:tcPr>
          <w:p w:rsidR="00257EA1" w:rsidRDefault="00A83112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2.02</w:t>
            </w:r>
          </w:p>
          <w:p w:rsidR="00A83112" w:rsidRPr="002D0541" w:rsidRDefault="00A83112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9.02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F71C2D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22-23</w:t>
            </w:r>
          </w:p>
        </w:tc>
        <w:tc>
          <w:tcPr>
            <w:tcW w:w="5670" w:type="dxa"/>
          </w:tcPr>
          <w:p w:rsidR="00FB0F41" w:rsidRPr="002D0541" w:rsidRDefault="00FB0F41" w:rsidP="008F06EF">
            <w:pPr>
              <w:pStyle w:val="1"/>
              <w:shd w:val="clear" w:color="auto" w:fill="FFFFFF"/>
              <w:spacing w:before="75" w:after="75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lang w:eastAsia="ru-RU"/>
              </w:rPr>
            </w:pPr>
            <w:r w:rsidRPr="002D0541">
              <w:rPr>
                <w:rFonts w:ascii="Times New Roman" w:hAnsi="Times New Roman" w:cs="Times New Roman"/>
                <w:b w:val="0"/>
                <w:color w:val="auto"/>
                <w:lang w:eastAsia="ru-RU"/>
              </w:rPr>
              <w:t>Е. Габова</w:t>
            </w:r>
            <w:r w:rsidR="002B2067" w:rsidRPr="002D0541">
              <w:rPr>
                <w:rFonts w:ascii="Times New Roman" w:hAnsi="Times New Roman" w:cs="Times New Roman"/>
                <w:b w:val="0"/>
                <w:color w:val="auto"/>
                <w:lang w:eastAsia="ru-RU"/>
              </w:rPr>
              <w:t>.</w:t>
            </w:r>
            <w:r w:rsidRPr="002D0541">
              <w:rPr>
                <w:rFonts w:ascii="Times New Roman" w:hAnsi="Times New Roman" w:cs="Times New Roman"/>
                <w:b w:val="0"/>
                <w:color w:val="auto"/>
                <w:lang w:eastAsia="ru-RU"/>
              </w:rPr>
              <w:t xml:space="preserve"> Повесть «Ш</w:t>
            </w:r>
            <w:r w:rsidRPr="002D0541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lang w:eastAsia="ru-RU"/>
              </w:rPr>
              <w:t xml:space="preserve">кольные годы недетские». Взаимоотношения взрослых и подростков. </w:t>
            </w:r>
            <w:r w:rsidRPr="002D0541">
              <w:rPr>
                <w:rFonts w:ascii="Times New Roman" w:hAnsi="Times New Roman" w:cs="Times New Roman"/>
                <w:b w:val="0"/>
                <w:lang w:eastAsia="ru-RU"/>
              </w:rPr>
              <w:tab/>
            </w:r>
          </w:p>
        </w:tc>
        <w:tc>
          <w:tcPr>
            <w:tcW w:w="1559" w:type="dxa"/>
          </w:tcPr>
          <w:p w:rsidR="00257EA1" w:rsidRDefault="00A83112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16.02</w:t>
            </w:r>
          </w:p>
          <w:p w:rsidR="00A83112" w:rsidRPr="002D0541" w:rsidRDefault="00A83112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2.03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25066F" w:rsidRPr="002D0541" w:rsidTr="0083286D">
        <w:tc>
          <w:tcPr>
            <w:tcW w:w="993" w:type="dxa"/>
          </w:tcPr>
          <w:p w:rsidR="0025066F" w:rsidRDefault="0025066F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24</w:t>
            </w:r>
            <w:r w:rsidR="00E55390">
              <w:rPr>
                <w:rFonts w:eastAsia="Times New Roman"/>
                <w:sz w:val="28"/>
                <w:szCs w:val="28"/>
              </w:rPr>
              <w:t>-25</w:t>
            </w:r>
          </w:p>
        </w:tc>
        <w:tc>
          <w:tcPr>
            <w:tcW w:w="5670" w:type="dxa"/>
          </w:tcPr>
          <w:p w:rsidR="0025066F" w:rsidRPr="002D0541" w:rsidRDefault="0025066F" w:rsidP="008F06EF">
            <w:pPr>
              <w:pStyle w:val="1"/>
              <w:shd w:val="clear" w:color="auto" w:fill="FFFFFF"/>
              <w:spacing w:before="75" w:after="75"/>
              <w:rPr>
                <w:rFonts w:ascii="Times New Roman" w:hAnsi="Times New Roman" w:cs="Times New Roman"/>
                <w:b w:val="0"/>
                <w:color w:val="auto"/>
                <w:lang w:eastAsia="ru-RU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lang w:eastAsia="ru-RU"/>
              </w:rPr>
              <w:t>Р\Р. Сочинение по прочитанным произведениям</w:t>
            </w:r>
          </w:p>
        </w:tc>
        <w:tc>
          <w:tcPr>
            <w:tcW w:w="1559" w:type="dxa"/>
          </w:tcPr>
          <w:p w:rsidR="0025066F" w:rsidRDefault="00E55390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9.03</w:t>
            </w:r>
          </w:p>
          <w:p w:rsidR="00E55390" w:rsidRDefault="00E55390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16.03</w:t>
            </w:r>
          </w:p>
        </w:tc>
        <w:tc>
          <w:tcPr>
            <w:tcW w:w="1701" w:type="dxa"/>
          </w:tcPr>
          <w:p w:rsidR="0025066F" w:rsidRPr="002D0541" w:rsidRDefault="0025066F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FB0F41" w:rsidRPr="002D0541" w:rsidTr="0083286D">
        <w:tc>
          <w:tcPr>
            <w:tcW w:w="993" w:type="dxa"/>
          </w:tcPr>
          <w:p w:rsidR="00FB0F41" w:rsidRPr="002D0541" w:rsidRDefault="00E55390" w:rsidP="004C339C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26-27</w:t>
            </w:r>
          </w:p>
        </w:tc>
        <w:tc>
          <w:tcPr>
            <w:tcW w:w="5670" w:type="dxa"/>
          </w:tcPr>
          <w:p w:rsidR="000D45C5" w:rsidRPr="002D0541" w:rsidRDefault="00290F0D" w:rsidP="00290F0D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Захар</w:t>
            </w:r>
            <w:r>
              <w:rPr>
                <w:sz w:val="28"/>
                <w:szCs w:val="28"/>
              </w:rPr>
              <w:tab/>
              <w:t>Прилепин</w:t>
            </w:r>
            <w:r>
              <w:rPr>
                <w:sz w:val="28"/>
                <w:szCs w:val="28"/>
              </w:rPr>
              <w:tab/>
              <w:t xml:space="preserve">«Белый квадрат». </w:t>
            </w:r>
            <w:r w:rsidR="00FB0F41" w:rsidRPr="002D0541">
              <w:rPr>
                <w:sz w:val="28"/>
                <w:szCs w:val="28"/>
              </w:rPr>
              <w:t>Нравственное</w:t>
            </w:r>
            <w:r>
              <w:rPr>
                <w:sz w:val="28"/>
                <w:szCs w:val="28"/>
              </w:rPr>
              <w:t xml:space="preserve"> взросление героя </w:t>
            </w:r>
            <w:r w:rsidR="00FB0F41" w:rsidRPr="002D0541">
              <w:rPr>
                <w:sz w:val="28"/>
                <w:szCs w:val="28"/>
              </w:rPr>
              <w:t xml:space="preserve">рассказа. </w:t>
            </w:r>
          </w:p>
          <w:p w:rsidR="00FB0F41" w:rsidRPr="002D0541" w:rsidRDefault="00FB0F41" w:rsidP="002B2067">
            <w:pPr>
              <w:pStyle w:val="a9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290F0D" w:rsidRDefault="00E55390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23.03</w:t>
            </w:r>
          </w:p>
          <w:p w:rsidR="00E55390" w:rsidRPr="002D0541" w:rsidRDefault="00E55390" w:rsidP="00900B3B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6.04</w:t>
            </w:r>
          </w:p>
        </w:tc>
        <w:tc>
          <w:tcPr>
            <w:tcW w:w="1701" w:type="dxa"/>
          </w:tcPr>
          <w:p w:rsidR="00FB0F41" w:rsidRPr="002D0541" w:rsidRDefault="00FB0F41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58386A" w:rsidRPr="002D0541" w:rsidTr="0083286D">
        <w:tc>
          <w:tcPr>
            <w:tcW w:w="993" w:type="dxa"/>
          </w:tcPr>
          <w:p w:rsidR="0058386A" w:rsidRPr="002D0541" w:rsidRDefault="00862496" w:rsidP="004C339C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28</w:t>
            </w:r>
          </w:p>
        </w:tc>
        <w:tc>
          <w:tcPr>
            <w:tcW w:w="5670" w:type="dxa"/>
          </w:tcPr>
          <w:p w:rsidR="000D45C5" w:rsidRPr="002D0541" w:rsidRDefault="000D45C5" w:rsidP="000D45C5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Проблемы памяти,  долга,</w:t>
            </w:r>
          </w:p>
          <w:p w:rsidR="0058386A" w:rsidRPr="002D0541" w:rsidRDefault="000D45C5" w:rsidP="000D45C5">
            <w:pPr>
              <w:pStyle w:val="a9"/>
              <w:rPr>
                <w:sz w:val="28"/>
                <w:szCs w:val="28"/>
              </w:rPr>
            </w:pPr>
            <w:r w:rsidRPr="002D0541">
              <w:rPr>
                <w:sz w:val="28"/>
                <w:szCs w:val="28"/>
              </w:rPr>
              <w:t>ответственности.</w:t>
            </w:r>
            <w:r w:rsidRPr="002D0541">
              <w:rPr>
                <w:sz w:val="28"/>
                <w:szCs w:val="28"/>
              </w:rPr>
              <w:tab/>
              <w:t>Обобщение материала</w:t>
            </w:r>
            <w:r w:rsidRPr="002D0541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58386A" w:rsidRPr="002D0541" w:rsidRDefault="00BD680E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13.04</w:t>
            </w:r>
          </w:p>
        </w:tc>
        <w:tc>
          <w:tcPr>
            <w:tcW w:w="1701" w:type="dxa"/>
          </w:tcPr>
          <w:p w:rsidR="0058386A" w:rsidRPr="002D0541" w:rsidRDefault="0058386A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B94B9F" w:rsidRPr="002D0541" w:rsidTr="0083286D">
        <w:tc>
          <w:tcPr>
            <w:tcW w:w="993" w:type="dxa"/>
          </w:tcPr>
          <w:p w:rsidR="00B94B9F" w:rsidRPr="002D0541" w:rsidRDefault="00862496" w:rsidP="004C339C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29-30</w:t>
            </w:r>
          </w:p>
        </w:tc>
        <w:tc>
          <w:tcPr>
            <w:tcW w:w="5670" w:type="dxa"/>
          </w:tcPr>
          <w:p w:rsidR="00B94B9F" w:rsidRPr="002D0541" w:rsidRDefault="00862496" w:rsidP="000D45C5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Ю.И.Коваль «От Красных ворот». Прощание с детством</w:t>
            </w:r>
          </w:p>
        </w:tc>
        <w:tc>
          <w:tcPr>
            <w:tcW w:w="1559" w:type="dxa"/>
          </w:tcPr>
          <w:p w:rsidR="00B94B9F" w:rsidRDefault="00BD680E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20.04</w:t>
            </w:r>
          </w:p>
          <w:p w:rsidR="00BD680E" w:rsidRPr="002D0541" w:rsidRDefault="00BD680E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27.04</w:t>
            </w:r>
          </w:p>
        </w:tc>
        <w:tc>
          <w:tcPr>
            <w:tcW w:w="1701" w:type="dxa"/>
          </w:tcPr>
          <w:p w:rsidR="00B94B9F" w:rsidRPr="002D0541" w:rsidRDefault="00B94B9F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B94B9F" w:rsidRPr="002D0541" w:rsidTr="0083286D">
        <w:tc>
          <w:tcPr>
            <w:tcW w:w="993" w:type="dxa"/>
          </w:tcPr>
          <w:p w:rsidR="00B94B9F" w:rsidRPr="002D0541" w:rsidRDefault="00BD680E" w:rsidP="00BD680E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31-32</w:t>
            </w:r>
          </w:p>
        </w:tc>
        <w:tc>
          <w:tcPr>
            <w:tcW w:w="5670" w:type="dxa"/>
          </w:tcPr>
          <w:p w:rsidR="00B94B9F" w:rsidRPr="002D0541" w:rsidRDefault="00840F40" w:rsidP="000D45C5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С.А.Каргашин «Я-русский! Спасибо, Господи!»</w:t>
            </w:r>
          </w:p>
        </w:tc>
        <w:tc>
          <w:tcPr>
            <w:tcW w:w="1559" w:type="dxa"/>
          </w:tcPr>
          <w:p w:rsidR="00B94B9F" w:rsidRDefault="00BD680E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4.05</w:t>
            </w:r>
          </w:p>
          <w:p w:rsidR="00840F40" w:rsidRPr="002D0541" w:rsidRDefault="00840F40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11.05</w:t>
            </w:r>
          </w:p>
        </w:tc>
        <w:tc>
          <w:tcPr>
            <w:tcW w:w="1701" w:type="dxa"/>
          </w:tcPr>
          <w:p w:rsidR="00B94B9F" w:rsidRPr="002D0541" w:rsidRDefault="00B94B9F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B94B9F" w:rsidRPr="002D0541" w:rsidTr="0083286D">
        <w:tc>
          <w:tcPr>
            <w:tcW w:w="993" w:type="dxa"/>
          </w:tcPr>
          <w:p w:rsidR="00B94B9F" w:rsidRPr="002D0541" w:rsidRDefault="007A65D0" w:rsidP="004C339C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33-34</w:t>
            </w:r>
          </w:p>
        </w:tc>
        <w:tc>
          <w:tcPr>
            <w:tcW w:w="5670" w:type="dxa"/>
          </w:tcPr>
          <w:p w:rsidR="00B94B9F" w:rsidRPr="002D0541" w:rsidRDefault="007A65D0" w:rsidP="000D45C5">
            <w:pPr>
              <w:pStyle w:val="a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 обобщение. Подведение итогов</w:t>
            </w:r>
          </w:p>
        </w:tc>
        <w:tc>
          <w:tcPr>
            <w:tcW w:w="1559" w:type="dxa"/>
          </w:tcPr>
          <w:p w:rsidR="00B94B9F" w:rsidRDefault="007A65D0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18.05</w:t>
            </w:r>
          </w:p>
          <w:p w:rsidR="007A65D0" w:rsidRPr="002D0541" w:rsidRDefault="007A65D0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25.05</w:t>
            </w:r>
          </w:p>
        </w:tc>
        <w:tc>
          <w:tcPr>
            <w:tcW w:w="1701" w:type="dxa"/>
          </w:tcPr>
          <w:p w:rsidR="00B94B9F" w:rsidRPr="002D0541" w:rsidRDefault="00B94B9F" w:rsidP="008F06EF">
            <w:pPr>
              <w:spacing w:line="360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</w:tbl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1F3C31" w:rsidRPr="002D0541" w:rsidRDefault="001F3C31" w:rsidP="001F3C31">
      <w:pPr>
        <w:rPr>
          <w:sz w:val="28"/>
          <w:szCs w:val="28"/>
        </w:rPr>
      </w:pPr>
    </w:p>
    <w:p w:rsidR="001F3C31" w:rsidRPr="002D0541" w:rsidRDefault="001F3C31" w:rsidP="001F3C31">
      <w:pPr>
        <w:rPr>
          <w:sz w:val="28"/>
          <w:szCs w:val="28"/>
        </w:rPr>
      </w:pPr>
    </w:p>
    <w:p w:rsidR="001F3C31" w:rsidRPr="002D0541" w:rsidRDefault="001F3C31" w:rsidP="001F3C31">
      <w:pPr>
        <w:rPr>
          <w:sz w:val="28"/>
          <w:szCs w:val="28"/>
        </w:rPr>
      </w:pPr>
    </w:p>
    <w:p w:rsidR="00FB0F41" w:rsidRPr="002D0541" w:rsidRDefault="00FB0F41" w:rsidP="001F3C3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AB6F5C" w:rsidRPr="00AB6F5C" w:rsidRDefault="00AB6F5C" w:rsidP="00AB6F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r w:rsidRPr="00AB6F5C">
        <w:rPr>
          <w:sz w:val="28"/>
          <w:szCs w:val="28"/>
        </w:rPr>
        <w:t>СОГЛАСОВАНО</w:t>
      </w:r>
    </w:p>
    <w:p w:rsidR="00AB6F5C" w:rsidRPr="00AB6F5C" w:rsidRDefault="00AB6F5C" w:rsidP="00AB6F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r w:rsidRPr="00AB6F5C">
        <w:rPr>
          <w:sz w:val="28"/>
          <w:szCs w:val="28"/>
        </w:rPr>
        <w:t>Заместитель директора по УР</w:t>
      </w:r>
    </w:p>
    <w:p w:rsidR="00AB6F5C" w:rsidRPr="00AB6F5C" w:rsidRDefault="00AB6F5C" w:rsidP="00AB6F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Pr="00AB6F5C">
        <w:rPr>
          <w:sz w:val="28"/>
          <w:szCs w:val="28"/>
        </w:rPr>
        <w:t xml:space="preserve">___________Н.А. </w:t>
      </w:r>
      <w:r w:rsidR="00B6651B">
        <w:rPr>
          <w:sz w:val="28"/>
          <w:szCs w:val="28"/>
        </w:rPr>
        <w:t>Холодов</w:t>
      </w:r>
      <w:bookmarkStart w:id="0" w:name="_GoBack"/>
      <w:bookmarkEnd w:id="0"/>
      <w:r w:rsidRPr="00AB6F5C">
        <w:rPr>
          <w:sz w:val="28"/>
          <w:szCs w:val="28"/>
        </w:rPr>
        <w:t>а</w:t>
      </w:r>
    </w:p>
    <w:p w:rsidR="00AB6F5C" w:rsidRPr="00AB6F5C" w:rsidRDefault="00AB6F5C" w:rsidP="00AB6F5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 w:rsidRPr="00AB6F5C">
        <w:rPr>
          <w:sz w:val="28"/>
          <w:szCs w:val="28"/>
        </w:rPr>
        <w:t>«___» ________202</w:t>
      </w:r>
      <w:r w:rsidR="008256CA">
        <w:rPr>
          <w:sz w:val="28"/>
          <w:szCs w:val="28"/>
        </w:rPr>
        <w:t>2</w:t>
      </w:r>
      <w:r w:rsidRPr="00AB6F5C">
        <w:rPr>
          <w:sz w:val="28"/>
          <w:szCs w:val="28"/>
        </w:rPr>
        <w:t xml:space="preserve"> г.</w:t>
      </w: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9A19D8" w:rsidRPr="00C005FB" w:rsidRDefault="009A19D8" w:rsidP="009A19D8">
      <w:pPr>
        <w:framePr w:hSpace="180" w:wrap="around" w:hAnchor="page" w:x="12368" w:y="-429"/>
        <w:spacing w:line="276" w:lineRule="auto"/>
        <w:rPr>
          <w:b/>
          <w:sz w:val="28"/>
          <w:szCs w:val="28"/>
        </w:rPr>
      </w:pPr>
      <w:r w:rsidRPr="00C005FB">
        <w:rPr>
          <w:b/>
          <w:sz w:val="28"/>
          <w:szCs w:val="28"/>
        </w:rPr>
        <w:t>СОГЛАСОВАНО</w:t>
      </w:r>
    </w:p>
    <w:p w:rsidR="009A19D8" w:rsidRPr="00C005FB" w:rsidRDefault="009A19D8" w:rsidP="009A19D8">
      <w:pPr>
        <w:framePr w:hSpace="180" w:wrap="around" w:hAnchor="page" w:x="12368" w:y="-429"/>
        <w:spacing w:line="276" w:lineRule="auto"/>
        <w:rPr>
          <w:sz w:val="28"/>
          <w:szCs w:val="28"/>
        </w:rPr>
      </w:pPr>
      <w:r w:rsidRPr="00C005FB">
        <w:rPr>
          <w:sz w:val="28"/>
          <w:szCs w:val="28"/>
        </w:rPr>
        <w:t>Заместитель директора по УР</w:t>
      </w:r>
    </w:p>
    <w:p w:rsidR="009A19D8" w:rsidRPr="00C005FB" w:rsidRDefault="009A19D8" w:rsidP="009A19D8">
      <w:pPr>
        <w:framePr w:hSpace="180" w:wrap="around" w:hAnchor="page" w:x="12368" w:y="-429"/>
        <w:spacing w:line="276" w:lineRule="auto"/>
        <w:rPr>
          <w:sz w:val="28"/>
          <w:szCs w:val="28"/>
        </w:rPr>
      </w:pPr>
      <w:r w:rsidRPr="00C005FB">
        <w:rPr>
          <w:sz w:val="28"/>
          <w:szCs w:val="28"/>
        </w:rPr>
        <w:t>____________Н.А. Кононова</w:t>
      </w:r>
    </w:p>
    <w:p w:rsidR="002D02C6" w:rsidRPr="002D0541" w:rsidRDefault="002D02C6" w:rsidP="00FB0F4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</w:p>
    <w:p w:rsidR="002D02C6" w:rsidRDefault="002D02C6" w:rsidP="002D02C6">
      <w:pPr>
        <w:shd w:val="clear" w:color="auto" w:fill="FFFFFF"/>
        <w:spacing w:after="136"/>
        <w:rPr>
          <w:rFonts w:ascii="Arial" w:eastAsia="Times New Roman" w:hAnsi="Arial" w:cs="Arial"/>
          <w:color w:val="000000"/>
          <w:sz w:val="19"/>
          <w:szCs w:val="19"/>
        </w:rPr>
      </w:pPr>
    </w:p>
    <w:p w:rsidR="002D02C6" w:rsidRDefault="002D02C6" w:rsidP="002D02C6">
      <w:pPr>
        <w:shd w:val="clear" w:color="auto" w:fill="FFFFFF"/>
        <w:spacing w:after="136"/>
        <w:rPr>
          <w:rFonts w:ascii="Arial" w:eastAsia="Times New Roman" w:hAnsi="Arial" w:cs="Arial"/>
          <w:color w:val="000000"/>
          <w:sz w:val="19"/>
          <w:szCs w:val="19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FB0F41" w:rsidRPr="002D0541" w:rsidRDefault="00FB0F41" w:rsidP="00FB0F41">
      <w:pPr>
        <w:rPr>
          <w:sz w:val="28"/>
          <w:szCs w:val="28"/>
        </w:rPr>
      </w:pPr>
    </w:p>
    <w:p w:rsidR="001F3C31" w:rsidRPr="002D0541" w:rsidRDefault="001F3C3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2D0541" w:rsidRDefault="00FB0F41" w:rsidP="00FB0F41">
      <w:pPr>
        <w:jc w:val="center"/>
        <w:rPr>
          <w:sz w:val="28"/>
          <w:szCs w:val="28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rPr>
          <w:rFonts w:eastAsia="Calibri"/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p w:rsidR="00FB0F41" w:rsidRPr="005D69D6" w:rsidRDefault="00FB0F41" w:rsidP="00FB0F41">
      <w:pPr>
        <w:jc w:val="center"/>
        <w:rPr>
          <w:sz w:val="24"/>
          <w:szCs w:val="24"/>
        </w:rPr>
      </w:pPr>
    </w:p>
    <w:sectPr w:rsidR="00FB0F41" w:rsidRPr="005D69D6" w:rsidSect="00FB0F41">
      <w:pgSz w:w="11900" w:h="16838"/>
      <w:pgMar w:top="546" w:right="846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BD9" w:rsidRDefault="00392BD9" w:rsidP="004951D1">
      <w:r>
        <w:separator/>
      </w:r>
    </w:p>
  </w:endnote>
  <w:endnote w:type="continuationSeparator" w:id="0">
    <w:p w:rsidR="00392BD9" w:rsidRDefault="00392BD9" w:rsidP="00495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BD9" w:rsidRDefault="00392BD9" w:rsidP="004951D1">
      <w:r>
        <w:separator/>
      </w:r>
    </w:p>
  </w:footnote>
  <w:footnote w:type="continuationSeparator" w:id="0">
    <w:p w:rsidR="00392BD9" w:rsidRDefault="00392BD9" w:rsidP="00495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CAACD03A"/>
    <w:lvl w:ilvl="0" w:tplc="E9EA6ED0">
      <w:start w:val="1"/>
      <w:numFmt w:val="bullet"/>
      <w:lvlText w:val=""/>
      <w:lvlJc w:val="left"/>
    </w:lvl>
    <w:lvl w:ilvl="1" w:tplc="8606371C">
      <w:numFmt w:val="decimal"/>
      <w:lvlText w:val=""/>
      <w:lvlJc w:val="left"/>
    </w:lvl>
    <w:lvl w:ilvl="2" w:tplc="7EC6E1E6">
      <w:numFmt w:val="decimal"/>
      <w:lvlText w:val=""/>
      <w:lvlJc w:val="left"/>
    </w:lvl>
    <w:lvl w:ilvl="3" w:tplc="F550B460">
      <w:numFmt w:val="decimal"/>
      <w:lvlText w:val=""/>
      <w:lvlJc w:val="left"/>
    </w:lvl>
    <w:lvl w:ilvl="4" w:tplc="712056EE">
      <w:numFmt w:val="decimal"/>
      <w:lvlText w:val=""/>
      <w:lvlJc w:val="left"/>
    </w:lvl>
    <w:lvl w:ilvl="5" w:tplc="3AA8AB60">
      <w:numFmt w:val="decimal"/>
      <w:lvlText w:val=""/>
      <w:lvlJc w:val="left"/>
    </w:lvl>
    <w:lvl w:ilvl="6" w:tplc="15108E1A">
      <w:numFmt w:val="decimal"/>
      <w:lvlText w:val=""/>
      <w:lvlJc w:val="left"/>
    </w:lvl>
    <w:lvl w:ilvl="7" w:tplc="EF16CCC6">
      <w:numFmt w:val="decimal"/>
      <w:lvlText w:val=""/>
      <w:lvlJc w:val="left"/>
    </w:lvl>
    <w:lvl w:ilvl="8" w:tplc="5E58B63A">
      <w:numFmt w:val="decimal"/>
      <w:lvlText w:val=""/>
      <w:lvlJc w:val="left"/>
    </w:lvl>
  </w:abstractNum>
  <w:abstractNum w:abstractNumId="1">
    <w:nsid w:val="0000030A"/>
    <w:multiLevelType w:val="hybridMultilevel"/>
    <w:tmpl w:val="95902158"/>
    <w:lvl w:ilvl="0" w:tplc="AD1CB662">
      <w:start w:val="1"/>
      <w:numFmt w:val="decimal"/>
      <w:lvlText w:val="%1."/>
      <w:lvlJc w:val="left"/>
      <w:rPr>
        <w:rFonts w:cs="Times New Roman"/>
      </w:rPr>
    </w:lvl>
    <w:lvl w:ilvl="1" w:tplc="4E2C7BC0">
      <w:numFmt w:val="decimal"/>
      <w:lvlText w:val=""/>
      <w:lvlJc w:val="left"/>
      <w:rPr>
        <w:rFonts w:cs="Times New Roman"/>
      </w:rPr>
    </w:lvl>
    <w:lvl w:ilvl="2" w:tplc="1A5A3E96">
      <w:numFmt w:val="decimal"/>
      <w:lvlText w:val=""/>
      <w:lvlJc w:val="left"/>
      <w:rPr>
        <w:rFonts w:cs="Times New Roman"/>
      </w:rPr>
    </w:lvl>
    <w:lvl w:ilvl="3" w:tplc="538EE408">
      <w:numFmt w:val="decimal"/>
      <w:lvlText w:val=""/>
      <w:lvlJc w:val="left"/>
      <w:rPr>
        <w:rFonts w:cs="Times New Roman"/>
      </w:rPr>
    </w:lvl>
    <w:lvl w:ilvl="4" w:tplc="AA306F7C">
      <w:numFmt w:val="decimal"/>
      <w:lvlText w:val=""/>
      <w:lvlJc w:val="left"/>
      <w:rPr>
        <w:rFonts w:cs="Times New Roman"/>
      </w:rPr>
    </w:lvl>
    <w:lvl w:ilvl="5" w:tplc="44E693E8">
      <w:numFmt w:val="decimal"/>
      <w:lvlText w:val=""/>
      <w:lvlJc w:val="left"/>
      <w:rPr>
        <w:rFonts w:cs="Times New Roman"/>
      </w:rPr>
    </w:lvl>
    <w:lvl w:ilvl="6" w:tplc="A802D192">
      <w:numFmt w:val="decimal"/>
      <w:lvlText w:val=""/>
      <w:lvlJc w:val="left"/>
      <w:rPr>
        <w:rFonts w:cs="Times New Roman"/>
      </w:rPr>
    </w:lvl>
    <w:lvl w:ilvl="7" w:tplc="5C441EF8">
      <w:numFmt w:val="decimal"/>
      <w:lvlText w:val=""/>
      <w:lvlJc w:val="left"/>
      <w:rPr>
        <w:rFonts w:cs="Times New Roman"/>
      </w:rPr>
    </w:lvl>
    <w:lvl w:ilvl="8" w:tplc="702E12EE">
      <w:numFmt w:val="decimal"/>
      <w:lvlText w:val=""/>
      <w:lvlJc w:val="left"/>
      <w:rPr>
        <w:rFonts w:cs="Times New Roman"/>
      </w:rPr>
    </w:lvl>
  </w:abstractNum>
  <w:abstractNum w:abstractNumId="2">
    <w:nsid w:val="00000BB3"/>
    <w:multiLevelType w:val="hybridMultilevel"/>
    <w:tmpl w:val="591E270E"/>
    <w:lvl w:ilvl="0" w:tplc="98126100">
      <w:start w:val="1"/>
      <w:numFmt w:val="bullet"/>
      <w:lvlText w:val=""/>
      <w:lvlJc w:val="left"/>
    </w:lvl>
    <w:lvl w:ilvl="1" w:tplc="D1AE9EB4">
      <w:numFmt w:val="decimal"/>
      <w:lvlText w:val=""/>
      <w:lvlJc w:val="left"/>
    </w:lvl>
    <w:lvl w:ilvl="2" w:tplc="EB0A7988">
      <w:numFmt w:val="decimal"/>
      <w:lvlText w:val=""/>
      <w:lvlJc w:val="left"/>
    </w:lvl>
    <w:lvl w:ilvl="3" w:tplc="E84C7216">
      <w:numFmt w:val="decimal"/>
      <w:lvlText w:val=""/>
      <w:lvlJc w:val="left"/>
    </w:lvl>
    <w:lvl w:ilvl="4" w:tplc="1DA82422">
      <w:numFmt w:val="decimal"/>
      <w:lvlText w:val=""/>
      <w:lvlJc w:val="left"/>
    </w:lvl>
    <w:lvl w:ilvl="5" w:tplc="B9D0D6F6">
      <w:numFmt w:val="decimal"/>
      <w:lvlText w:val=""/>
      <w:lvlJc w:val="left"/>
    </w:lvl>
    <w:lvl w:ilvl="6" w:tplc="380686A4">
      <w:numFmt w:val="decimal"/>
      <w:lvlText w:val=""/>
      <w:lvlJc w:val="left"/>
    </w:lvl>
    <w:lvl w:ilvl="7" w:tplc="C8F6172C">
      <w:numFmt w:val="decimal"/>
      <w:lvlText w:val=""/>
      <w:lvlJc w:val="left"/>
    </w:lvl>
    <w:lvl w:ilvl="8" w:tplc="4948A45E">
      <w:numFmt w:val="decimal"/>
      <w:lvlText w:val=""/>
      <w:lvlJc w:val="left"/>
    </w:lvl>
  </w:abstractNum>
  <w:abstractNum w:abstractNumId="3">
    <w:nsid w:val="000012DB"/>
    <w:multiLevelType w:val="hybridMultilevel"/>
    <w:tmpl w:val="4DBCA470"/>
    <w:lvl w:ilvl="0" w:tplc="E8521358">
      <w:start w:val="1"/>
      <w:numFmt w:val="bullet"/>
      <w:lvlText w:val=""/>
      <w:lvlJc w:val="left"/>
    </w:lvl>
    <w:lvl w:ilvl="1" w:tplc="71089D98">
      <w:numFmt w:val="decimal"/>
      <w:lvlText w:val=""/>
      <w:lvlJc w:val="left"/>
    </w:lvl>
    <w:lvl w:ilvl="2" w:tplc="76C6ED46">
      <w:numFmt w:val="decimal"/>
      <w:lvlText w:val=""/>
      <w:lvlJc w:val="left"/>
    </w:lvl>
    <w:lvl w:ilvl="3" w:tplc="5BDED858">
      <w:numFmt w:val="decimal"/>
      <w:lvlText w:val=""/>
      <w:lvlJc w:val="left"/>
    </w:lvl>
    <w:lvl w:ilvl="4" w:tplc="2B7A5F4A">
      <w:numFmt w:val="decimal"/>
      <w:lvlText w:val=""/>
      <w:lvlJc w:val="left"/>
    </w:lvl>
    <w:lvl w:ilvl="5" w:tplc="23FE3F14">
      <w:numFmt w:val="decimal"/>
      <w:lvlText w:val=""/>
      <w:lvlJc w:val="left"/>
    </w:lvl>
    <w:lvl w:ilvl="6" w:tplc="6F3829EE">
      <w:numFmt w:val="decimal"/>
      <w:lvlText w:val=""/>
      <w:lvlJc w:val="left"/>
    </w:lvl>
    <w:lvl w:ilvl="7" w:tplc="FE1E55E4">
      <w:numFmt w:val="decimal"/>
      <w:lvlText w:val=""/>
      <w:lvlJc w:val="left"/>
    </w:lvl>
    <w:lvl w:ilvl="8" w:tplc="9EFCD5CE">
      <w:numFmt w:val="decimal"/>
      <w:lvlText w:val=""/>
      <w:lvlJc w:val="left"/>
    </w:lvl>
  </w:abstractNum>
  <w:abstractNum w:abstractNumId="4">
    <w:nsid w:val="0000153C"/>
    <w:multiLevelType w:val="hybridMultilevel"/>
    <w:tmpl w:val="DF626840"/>
    <w:lvl w:ilvl="0" w:tplc="BA90B6AA">
      <w:start w:val="1"/>
      <w:numFmt w:val="bullet"/>
      <w:lvlText w:val=""/>
      <w:lvlJc w:val="left"/>
    </w:lvl>
    <w:lvl w:ilvl="1" w:tplc="276012B4">
      <w:numFmt w:val="decimal"/>
      <w:lvlText w:val=""/>
      <w:lvlJc w:val="left"/>
    </w:lvl>
    <w:lvl w:ilvl="2" w:tplc="EA64AA08">
      <w:numFmt w:val="decimal"/>
      <w:lvlText w:val=""/>
      <w:lvlJc w:val="left"/>
    </w:lvl>
    <w:lvl w:ilvl="3" w:tplc="74DA5F08">
      <w:numFmt w:val="decimal"/>
      <w:lvlText w:val=""/>
      <w:lvlJc w:val="left"/>
    </w:lvl>
    <w:lvl w:ilvl="4" w:tplc="37B0A476">
      <w:numFmt w:val="decimal"/>
      <w:lvlText w:val=""/>
      <w:lvlJc w:val="left"/>
    </w:lvl>
    <w:lvl w:ilvl="5" w:tplc="AF609A68">
      <w:numFmt w:val="decimal"/>
      <w:lvlText w:val=""/>
      <w:lvlJc w:val="left"/>
    </w:lvl>
    <w:lvl w:ilvl="6" w:tplc="2166CD1E">
      <w:numFmt w:val="decimal"/>
      <w:lvlText w:val=""/>
      <w:lvlJc w:val="left"/>
    </w:lvl>
    <w:lvl w:ilvl="7" w:tplc="6C6275B4">
      <w:numFmt w:val="decimal"/>
      <w:lvlText w:val=""/>
      <w:lvlJc w:val="left"/>
    </w:lvl>
    <w:lvl w:ilvl="8" w:tplc="08C271D4">
      <w:numFmt w:val="decimal"/>
      <w:lvlText w:val=""/>
      <w:lvlJc w:val="left"/>
    </w:lvl>
  </w:abstractNum>
  <w:abstractNum w:abstractNumId="5">
    <w:nsid w:val="00002213"/>
    <w:multiLevelType w:val="hybridMultilevel"/>
    <w:tmpl w:val="9F82CD9A"/>
    <w:lvl w:ilvl="0" w:tplc="222EB036">
      <w:start w:val="9"/>
      <w:numFmt w:val="decimal"/>
      <w:lvlText w:val="%1"/>
      <w:lvlJc w:val="left"/>
      <w:rPr>
        <w:rFonts w:cs="Times New Roman"/>
      </w:rPr>
    </w:lvl>
    <w:lvl w:ilvl="1" w:tplc="73EED97E">
      <w:numFmt w:val="decimal"/>
      <w:lvlText w:val=""/>
      <w:lvlJc w:val="left"/>
      <w:rPr>
        <w:rFonts w:cs="Times New Roman"/>
      </w:rPr>
    </w:lvl>
    <w:lvl w:ilvl="2" w:tplc="5AD0647E">
      <w:numFmt w:val="decimal"/>
      <w:lvlText w:val=""/>
      <w:lvlJc w:val="left"/>
      <w:rPr>
        <w:rFonts w:cs="Times New Roman"/>
      </w:rPr>
    </w:lvl>
    <w:lvl w:ilvl="3" w:tplc="B5C853B2">
      <w:numFmt w:val="decimal"/>
      <w:lvlText w:val=""/>
      <w:lvlJc w:val="left"/>
      <w:rPr>
        <w:rFonts w:cs="Times New Roman"/>
      </w:rPr>
    </w:lvl>
    <w:lvl w:ilvl="4" w:tplc="35CC5156">
      <w:numFmt w:val="decimal"/>
      <w:lvlText w:val=""/>
      <w:lvlJc w:val="left"/>
      <w:rPr>
        <w:rFonts w:cs="Times New Roman"/>
      </w:rPr>
    </w:lvl>
    <w:lvl w:ilvl="5" w:tplc="DF00976E">
      <w:numFmt w:val="decimal"/>
      <w:lvlText w:val=""/>
      <w:lvlJc w:val="left"/>
      <w:rPr>
        <w:rFonts w:cs="Times New Roman"/>
      </w:rPr>
    </w:lvl>
    <w:lvl w:ilvl="6" w:tplc="01C05E46">
      <w:numFmt w:val="decimal"/>
      <w:lvlText w:val=""/>
      <w:lvlJc w:val="left"/>
      <w:rPr>
        <w:rFonts w:cs="Times New Roman"/>
      </w:rPr>
    </w:lvl>
    <w:lvl w:ilvl="7" w:tplc="3B545DEA">
      <w:numFmt w:val="decimal"/>
      <w:lvlText w:val=""/>
      <w:lvlJc w:val="left"/>
      <w:rPr>
        <w:rFonts w:cs="Times New Roman"/>
      </w:rPr>
    </w:lvl>
    <w:lvl w:ilvl="8" w:tplc="53600660">
      <w:numFmt w:val="decimal"/>
      <w:lvlText w:val=""/>
      <w:lvlJc w:val="left"/>
      <w:rPr>
        <w:rFonts w:cs="Times New Roman"/>
      </w:rPr>
    </w:lvl>
  </w:abstractNum>
  <w:abstractNum w:abstractNumId="6">
    <w:nsid w:val="0000260D"/>
    <w:multiLevelType w:val="hybridMultilevel"/>
    <w:tmpl w:val="15628DD0"/>
    <w:lvl w:ilvl="0" w:tplc="0816B890">
      <w:start w:val="1"/>
      <w:numFmt w:val="decimal"/>
      <w:lvlText w:val="%1."/>
      <w:lvlJc w:val="left"/>
      <w:rPr>
        <w:rFonts w:cs="Times New Roman"/>
      </w:rPr>
    </w:lvl>
    <w:lvl w:ilvl="1" w:tplc="F98299E8">
      <w:numFmt w:val="decimal"/>
      <w:lvlText w:val=""/>
      <w:lvlJc w:val="left"/>
      <w:rPr>
        <w:rFonts w:cs="Times New Roman"/>
      </w:rPr>
    </w:lvl>
    <w:lvl w:ilvl="2" w:tplc="DB7CA8E4">
      <w:numFmt w:val="decimal"/>
      <w:lvlText w:val=""/>
      <w:lvlJc w:val="left"/>
      <w:rPr>
        <w:rFonts w:cs="Times New Roman"/>
      </w:rPr>
    </w:lvl>
    <w:lvl w:ilvl="3" w:tplc="AF96AA8E">
      <w:numFmt w:val="decimal"/>
      <w:lvlText w:val=""/>
      <w:lvlJc w:val="left"/>
      <w:rPr>
        <w:rFonts w:cs="Times New Roman"/>
      </w:rPr>
    </w:lvl>
    <w:lvl w:ilvl="4" w:tplc="8458BDE0">
      <w:numFmt w:val="decimal"/>
      <w:lvlText w:val=""/>
      <w:lvlJc w:val="left"/>
      <w:rPr>
        <w:rFonts w:cs="Times New Roman"/>
      </w:rPr>
    </w:lvl>
    <w:lvl w:ilvl="5" w:tplc="E8FA4FFA">
      <w:numFmt w:val="decimal"/>
      <w:lvlText w:val=""/>
      <w:lvlJc w:val="left"/>
      <w:rPr>
        <w:rFonts w:cs="Times New Roman"/>
      </w:rPr>
    </w:lvl>
    <w:lvl w:ilvl="6" w:tplc="9E44352E">
      <w:numFmt w:val="decimal"/>
      <w:lvlText w:val=""/>
      <w:lvlJc w:val="left"/>
      <w:rPr>
        <w:rFonts w:cs="Times New Roman"/>
      </w:rPr>
    </w:lvl>
    <w:lvl w:ilvl="7" w:tplc="7488FF58">
      <w:numFmt w:val="decimal"/>
      <w:lvlText w:val=""/>
      <w:lvlJc w:val="left"/>
      <w:rPr>
        <w:rFonts w:cs="Times New Roman"/>
      </w:rPr>
    </w:lvl>
    <w:lvl w:ilvl="8" w:tplc="6BDAE2B0">
      <w:numFmt w:val="decimal"/>
      <w:lvlText w:val=""/>
      <w:lvlJc w:val="left"/>
      <w:rPr>
        <w:rFonts w:cs="Times New Roman"/>
      </w:rPr>
    </w:lvl>
  </w:abstractNum>
  <w:abstractNum w:abstractNumId="7">
    <w:nsid w:val="000026E9"/>
    <w:multiLevelType w:val="hybridMultilevel"/>
    <w:tmpl w:val="A972FEA0"/>
    <w:lvl w:ilvl="0" w:tplc="D1CE65C8">
      <w:start w:val="1"/>
      <w:numFmt w:val="bullet"/>
      <w:lvlText w:val="•"/>
      <w:lvlJc w:val="left"/>
    </w:lvl>
    <w:lvl w:ilvl="1" w:tplc="360A7664">
      <w:numFmt w:val="decimal"/>
      <w:lvlText w:val=""/>
      <w:lvlJc w:val="left"/>
    </w:lvl>
    <w:lvl w:ilvl="2" w:tplc="3BD84662">
      <w:numFmt w:val="decimal"/>
      <w:lvlText w:val=""/>
      <w:lvlJc w:val="left"/>
    </w:lvl>
    <w:lvl w:ilvl="3" w:tplc="AA4CCB2A">
      <w:numFmt w:val="decimal"/>
      <w:lvlText w:val=""/>
      <w:lvlJc w:val="left"/>
    </w:lvl>
    <w:lvl w:ilvl="4" w:tplc="A3F80FDC">
      <w:numFmt w:val="decimal"/>
      <w:lvlText w:val=""/>
      <w:lvlJc w:val="left"/>
    </w:lvl>
    <w:lvl w:ilvl="5" w:tplc="BA9445AC">
      <w:numFmt w:val="decimal"/>
      <w:lvlText w:val=""/>
      <w:lvlJc w:val="left"/>
    </w:lvl>
    <w:lvl w:ilvl="6" w:tplc="4432BC0C">
      <w:numFmt w:val="decimal"/>
      <w:lvlText w:val=""/>
      <w:lvlJc w:val="left"/>
    </w:lvl>
    <w:lvl w:ilvl="7" w:tplc="B98A6FF0">
      <w:numFmt w:val="decimal"/>
      <w:lvlText w:val=""/>
      <w:lvlJc w:val="left"/>
    </w:lvl>
    <w:lvl w:ilvl="8" w:tplc="E3ACE90A">
      <w:numFmt w:val="decimal"/>
      <w:lvlText w:val=""/>
      <w:lvlJc w:val="left"/>
    </w:lvl>
  </w:abstractNum>
  <w:abstractNum w:abstractNumId="8">
    <w:nsid w:val="00002EA6"/>
    <w:multiLevelType w:val="hybridMultilevel"/>
    <w:tmpl w:val="29FE7B34"/>
    <w:lvl w:ilvl="0" w:tplc="EB3AD108">
      <w:start w:val="1"/>
      <w:numFmt w:val="bullet"/>
      <w:lvlText w:val=""/>
      <w:lvlJc w:val="left"/>
    </w:lvl>
    <w:lvl w:ilvl="1" w:tplc="BEECDFD0">
      <w:numFmt w:val="decimal"/>
      <w:lvlText w:val=""/>
      <w:lvlJc w:val="left"/>
    </w:lvl>
    <w:lvl w:ilvl="2" w:tplc="E30CF866">
      <w:numFmt w:val="decimal"/>
      <w:lvlText w:val=""/>
      <w:lvlJc w:val="left"/>
    </w:lvl>
    <w:lvl w:ilvl="3" w:tplc="EA1CB8EA">
      <w:numFmt w:val="decimal"/>
      <w:lvlText w:val=""/>
      <w:lvlJc w:val="left"/>
    </w:lvl>
    <w:lvl w:ilvl="4" w:tplc="69F69CFE">
      <w:numFmt w:val="decimal"/>
      <w:lvlText w:val=""/>
      <w:lvlJc w:val="left"/>
    </w:lvl>
    <w:lvl w:ilvl="5" w:tplc="59326C76">
      <w:numFmt w:val="decimal"/>
      <w:lvlText w:val=""/>
      <w:lvlJc w:val="left"/>
    </w:lvl>
    <w:lvl w:ilvl="6" w:tplc="720E022A">
      <w:numFmt w:val="decimal"/>
      <w:lvlText w:val=""/>
      <w:lvlJc w:val="left"/>
    </w:lvl>
    <w:lvl w:ilvl="7" w:tplc="443E6F5E">
      <w:numFmt w:val="decimal"/>
      <w:lvlText w:val=""/>
      <w:lvlJc w:val="left"/>
    </w:lvl>
    <w:lvl w:ilvl="8" w:tplc="DF485662">
      <w:numFmt w:val="decimal"/>
      <w:lvlText w:val=""/>
      <w:lvlJc w:val="left"/>
    </w:lvl>
  </w:abstractNum>
  <w:abstractNum w:abstractNumId="9">
    <w:nsid w:val="0000390C"/>
    <w:multiLevelType w:val="hybridMultilevel"/>
    <w:tmpl w:val="16D42910"/>
    <w:lvl w:ilvl="0" w:tplc="962EEB5E">
      <w:start w:val="1"/>
      <w:numFmt w:val="decimal"/>
      <w:lvlText w:val="%1."/>
      <w:lvlJc w:val="left"/>
    </w:lvl>
    <w:lvl w:ilvl="1" w:tplc="FF5C02AA">
      <w:numFmt w:val="decimal"/>
      <w:lvlText w:val=""/>
      <w:lvlJc w:val="left"/>
    </w:lvl>
    <w:lvl w:ilvl="2" w:tplc="9A8EC962">
      <w:numFmt w:val="decimal"/>
      <w:lvlText w:val=""/>
      <w:lvlJc w:val="left"/>
    </w:lvl>
    <w:lvl w:ilvl="3" w:tplc="6E5C625C">
      <w:numFmt w:val="decimal"/>
      <w:lvlText w:val=""/>
      <w:lvlJc w:val="left"/>
    </w:lvl>
    <w:lvl w:ilvl="4" w:tplc="C4FA1DE0">
      <w:numFmt w:val="decimal"/>
      <w:lvlText w:val=""/>
      <w:lvlJc w:val="left"/>
    </w:lvl>
    <w:lvl w:ilvl="5" w:tplc="940AA9DE">
      <w:numFmt w:val="decimal"/>
      <w:lvlText w:val=""/>
      <w:lvlJc w:val="left"/>
    </w:lvl>
    <w:lvl w:ilvl="6" w:tplc="52A27A74">
      <w:numFmt w:val="decimal"/>
      <w:lvlText w:val=""/>
      <w:lvlJc w:val="left"/>
    </w:lvl>
    <w:lvl w:ilvl="7" w:tplc="29029CBE">
      <w:numFmt w:val="decimal"/>
      <w:lvlText w:val=""/>
      <w:lvlJc w:val="left"/>
    </w:lvl>
    <w:lvl w:ilvl="8" w:tplc="8D128722">
      <w:numFmt w:val="decimal"/>
      <w:lvlText w:val=""/>
      <w:lvlJc w:val="left"/>
    </w:lvl>
  </w:abstractNum>
  <w:abstractNum w:abstractNumId="10">
    <w:nsid w:val="000041BB"/>
    <w:multiLevelType w:val="hybridMultilevel"/>
    <w:tmpl w:val="6D1E909A"/>
    <w:lvl w:ilvl="0" w:tplc="D1CADB76">
      <w:start w:val="1"/>
      <w:numFmt w:val="bullet"/>
      <w:lvlText w:val="•"/>
      <w:lvlJc w:val="left"/>
    </w:lvl>
    <w:lvl w:ilvl="1" w:tplc="BAE802D4">
      <w:numFmt w:val="decimal"/>
      <w:lvlText w:val=""/>
      <w:lvlJc w:val="left"/>
    </w:lvl>
    <w:lvl w:ilvl="2" w:tplc="DE447612">
      <w:numFmt w:val="decimal"/>
      <w:lvlText w:val=""/>
      <w:lvlJc w:val="left"/>
    </w:lvl>
    <w:lvl w:ilvl="3" w:tplc="F104EDDA">
      <w:numFmt w:val="decimal"/>
      <w:lvlText w:val=""/>
      <w:lvlJc w:val="left"/>
    </w:lvl>
    <w:lvl w:ilvl="4" w:tplc="4A842306">
      <w:numFmt w:val="decimal"/>
      <w:lvlText w:val=""/>
      <w:lvlJc w:val="left"/>
    </w:lvl>
    <w:lvl w:ilvl="5" w:tplc="004A8F9C">
      <w:numFmt w:val="decimal"/>
      <w:lvlText w:val=""/>
      <w:lvlJc w:val="left"/>
    </w:lvl>
    <w:lvl w:ilvl="6" w:tplc="C59C8608">
      <w:numFmt w:val="decimal"/>
      <w:lvlText w:val=""/>
      <w:lvlJc w:val="left"/>
    </w:lvl>
    <w:lvl w:ilvl="7" w:tplc="65AE30C0">
      <w:numFmt w:val="decimal"/>
      <w:lvlText w:val=""/>
      <w:lvlJc w:val="left"/>
    </w:lvl>
    <w:lvl w:ilvl="8" w:tplc="7E4A7004">
      <w:numFmt w:val="decimal"/>
      <w:lvlText w:val=""/>
      <w:lvlJc w:val="left"/>
    </w:lvl>
  </w:abstractNum>
  <w:abstractNum w:abstractNumId="11">
    <w:nsid w:val="00005AF1"/>
    <w:multiLevelType w:val="hybridMultilevel"/>
    <w:tmpl w:val="BF70CA34"/>
    <w:lvl w:ilvl="0" w:tplc="A3A438C4">
      <w:start w:val="1"/>
      <w:numFmt w:val="bullet"/>
      <w:lvlText w:val="•"/>
      <w:lvlJc w:val="left"/>
    </w:lvl>
    <w:lvl w:ilvl="1" w:tplc="2FA898A4">
      <w:numFmt w:val="decimal"/>
      <w:lvlText w:val=""/>
      <w:lvlJc w:val="left"/>
    </w:lvl>
    <w:lvl w:ilvl="2" w:tplc="419C568E">
      <w:numFmt w:val="decimal"/>
      <w:lvlText w:val=""/>
      <w:lvlJc w:val="left"/>
    </w:lvl>
    <w:lvl w:ilvl="3" w:tplc="EC74AB48">
      <w:numFmt w:val="decimal"/>
      <w:lvlText w:val=""/>
      <w:lvlJc w:val="left"/>
    </w:lvl>
    <w:lvl w:ilvl="4" w:tplc="8820D836">
      <w:numFmt w:val="decimal"/>
      <w:lvlText w:val=""/>
      <w:lvlJc w:val="left"/>
    </w:lvl>
    <w:lvl w:ilvl="5" w:tplc="19842C24">
      <w:numFmt w:val="decimal"/>
      <w:lvlText w:val=""/>
      <w:lvlJc w:val="left"/>
    </w:lvl>
    <w:lvl w:ilvl="6" w:tplc="D27A3098">
      <w:numFmt w:val="decimal"/>
      <w:lvlText w:val=""/>
      <w:lvlJc w:val="left"/>
    </w:lvl>
    <w:lvl w:ilvl="7" w:tplc="ADC25A7A">
      <w:numFmt w:val="decimal"/>
      <w:lvlText w:val=""/>
      <w:lvlJc w:val="left"/>
    </w:lvl>
    <w:lvl w:ilvl="8" w:tplc="792E73B6">
      <w:numFmt w:val="decimal"/>
      <w:lvlText w:val=""/>
      <w:lvlJc w:val="left"/>
    </w:lvl>
  </w:abstractNum>
  <w:abstractNum w:abstractNumId="12">
    <w:nsid w:val="00006B89"/>
    <w:multiLevelType w:val="hybridMultilevel"/>
    <w:tmpl w:val="17F6B6DC"/>
    <w:lvl w:ilvl="0" w:tplc="929E368C">
      <w:start w:val="1"/>
      <w:numFmt w:val="decimal"/>
      <w:lvlText w:val="%1."/>
      <w:lvlJc w:val="left"/>
      <w:rPr>
        <w:rFonts w:cs="Times New Roman"/>
      </w:rPr>
    </w:lvl>
    <w:lvl w:ilvl="1" w:tplc="F5625558">
      <w:numFmt w:val="decimal"/>
      <w:lvlText w:val=""/>
      <w:lvlJc w:val="left"/>
      <w:rPr>
        <w:rFonts w:cs="Times New Roman"/>
      </w:rPr>
    </w:lvl>
    <w:lvl w:ilvl="2" w:tplc="97ECA844">
      <w:numFmt w:val="decimal"/>
      <w:lvlText w:val=""/>
      <w:lvlJc w:val="left"/>
      <w:rPr>
        <w:rFonts w:cs="Times New Roman"/>
      </w:rPr>
    </w:lvl>
    <w:lvl w:ilvl="3" w:tplc="BB28A83E">
      <w:numFmt w:val="decimal"/>
      <w:lvlText w:val=""/>
      <w:lvlJc w:val="left"/>
      <w:rPr>
        <w:rFonts w:cs="Times New Roman"/>
      </w:rPr>
    </w:lvl>
    <w:lvl w:ilvl="4" w:tplc="E6C848C6">
      <w:numFmt w:val="decimal"/>
      <w:lvlText w:val=""/>
      <w:lvlJc w:val="left"/>
      <w:rPr>
        <w:rFonts w:cs="Times New Roman"/>
      </w:rPr>
    </w:lvl>
    <w:lvl w:ilvl="5" w:tplc="6B44A6B2">
      <w:numFmt w:val="decimal"/>
      <w:lvlText w:val=""/>
      <w:lvlJc w:val="left"/>
      <w:rPr>
        <w:rFonts w:cs="Times New Roman"/>
      </w:rPr>
    </w:lvl>
    <w:lvl w:ilvl="6" w:tplc="661E226A">
      <w:numFmt w:val="decimal"/>
      <w:lvlText w:val=""/>
      <w:lvlJc w:val="left"/>
      <w:rPr>
        <w:rFonts w:cs="Times New Roman"/>
      </w:rPr>
    </w:lvl>
    <w:lvl w:ilvl="7" w:tplc="90DE027A">
      <w:numFmt w:val="decimal"/>
      <w:lvlText w:val=""/>
      <w:lvlJc w:val="left"/>
      <w:rPr>
        <w:rFonts w:cs="Times New Roman"/>
      </w:rPr>
    </w:lvl>
    <w:lvl w:ilvl="8" w:tplc="3E8289E4">
      <w:numFmt w:val="decimal"/>
      <w:lvlText w:val=""/>
      <w:lvlJc w:val="left"/>
      <w:rPr>
        <w:rFonts w:cs="Times New Roman"/>
      </w:rPr>
    </w:lvl>
  </w:abstractNum>
  <w:abstractNum w:abstractNumId="13">
    <w:nsid w:val="00006DF1"/>
    <w:multiLevelType w:val="hybridMultilevel"/>
    <w:tmpl w:val="1FBCC0A8"/>
    <w:lvl w:ilvl="0" w:tplc="93300F52">
      <w:start w:val="1"/>
      <w:numFmt w:val="bullet"/>
      <w:lvlText w:val=""/>
      <w:lvlJc w:val="left"/>
    </w:lvl>
    <w:lvl w:ilvl="1" w:tplc="1F5E9B74">
      <w:numFmt w:val="decimal"/>
      <w:lvlText w:val=""/>
      <w:lvlJc w:val="left"/>
    </w:lvl>
    <w:lvl w:ilvl="2" w:tplc="507E4D80">
      <w:numFmt w:val="decimal"/>
      <w:lvlText w:val=""/>
      <w:lvlJc w:val="left"/>
    </w:lvl>
    <w:lvl w:ilvl="3" w:tplc="ACCEFF38">
      <w:numFmt w:val="decimal"/>
      <w:lvlText w:val=""/>
      <w:lvlJc w:val="left"/>
    </w:lvl>
    <w:lvl w:ilvl="4" w:tplc="B972EDB6">
      <w:numFmt w:val="decimal"/>
      <w:lvlText w:val=""/>
      <w:lvlJc w:val="left"/>
    </w:lvl>
    <w:lvl w:ilvl="5" w:tplc="0AE2C7CC">
      <w:numFmt w:val="decimal"/>
      <w:lvlText w:val=""/>
      <w:lvlJc w:val="left"/>
    </w:lvl>
    <w:lvl w:ilvl="6" w:tplc="69AEA606">
      <w:numFmt w:val="decimal"/>
      <w:lvlText w:val=""/>
      <w:lvlJc w:val="left"/>
    </w:lvl>
    <w:lvl w:ilvl="7" w:tplc="9D8EDDE4">
      <w:numFmt w:val="decimal"/>
      <w:lvlText w:val=""/>
      <w:lvlJc w:val="left"/>
    </w:lvl>
    <w:lvl w:ilvl="8" w:tplc="0F1CF084">
      <w:numFmt w:val="decimal"/>
      <w:lvlText w:val=""/>
      <w:lvlJc w:val="left"/>
    </w:lvl>
  </w:abstractNum>
  <w:abstractNum w:abstractNumId="14">
    <w:nsid w:val="00007E87"/>
    <w:multiLevelType w:val="hybridMultilevel"/>
    <w:tmpl w:val="5C7ED67C"/>
    <w:lvl w:ilvl="0" w:tplc="D63ECAF0">
      <w:start w:val="1"/>
      <w:numFmt w:val="bullet"/>
      <w:lvlText w:val="-"/>
      <w:lvlJc w:val="left"/>
    </w:lvl>
    <w:lvl w:ilvl="1" w:tplc="E2846D96">
      <w:numFmt w:val="decimal"/>
      <w:lvlText w:val=""/>
      <w:lvlJc w:val="left"/>
    </w:lvl>
    <w:lvl w:ilvl="2" w:tplc="B5CE3E06">
      <w:numFmt w:val="decimal"/>
      <w:lvlText w:val=""/>
      <w:lvlJc w:val="left"/>
    </w:lvl>
    <w:lvl w:ilvl="3" w:tplc="EFC62CA0">
      <w:numFmt w:val="decimal"/>
      <w:lvlText w:val=""/>
      <w:lvlJc w:val="left"/>
    </w:lvl>
    <w:lvl w:ilvl="4" w:tplc="7ADA8E08">
      <w:numFmt w:val="decimal"/>
      <w:lvlText w:val=""/>
      <w:lvlJc w:val="left"/>
    </w:lvl>
    <w:lvl w:ilvl="5" w:tplc="579A0E1C">
      <w:numFmt w:val="decimal"/>
      <w:lvlText w:val=""/>
      <w:lvlJc w:val="left"/>
    </w:lvl>
    <w:lvl w:ilvl="6" w:tplc="B04E2586">
      <w:numFmt w:val="decimal"/>
      <w:lvlText w:val=""/>
      <w:lvlJc w:val="left"/>
    </w:lvl>
    <w:lvl w:ilvl="7" w:tplc="0D1420E0">
      <w:numFmt w:val="decimal"/>
      <w:lvlText w:val=""/>
      <w:lvlJc w:val="left"/>
    </w:lvl>
    <w:lvl w:ilvl="8" w:tplc="B5AC1746">
      <w:numFmt w:val="decimal"/>
      <w:lvlText w:val=""/>
      <w:lvlJc w:val="left"/>
    </w:lvl>
  </w:abstractNum>
  <w:abstractNum w:abstractNumId="15">
    <w:nsid w:val="0BFA2D28"/>
    <w:multiLevelType w:val="hybridMultilevel"/>
    <w:tmpl w:val="2C5C31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13D757E"/>
    <w:multiLevelType w:val="hybridMultilevel"/>
    <w:tmpl w:val="86DC0D3A"/>
    <w:lvl w:ilvl="0" w:tplc="0419000D">
      <w:start w:val="1"/>
      <w:numFmt w:val="bullet"/>
      <w:lvlText w:val=""/>
      <w:lvlJc w:val="left"/>
      <w:pPr>
        <w:ind w:left="18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7">
    <w:nsid w:val="16766AB4"/>
    <w:multiLevelType w:val="hybridMultilevel"/>
    <w:tmpl w:val="6A7485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72D53E2"/>
    <w:multiLevelType w:val="hybridMultilevel"/>
    <w:tmpl w:val="A8B81D06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17670941"/>
    <w:multiLevelType w:val="hybridMultilevel"/>
    <w:tmpl w:val="51CC8304"/>
    <w:lvl w:ilvl="0" w:tplc="0419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>
    <w:nsid w:val="19260532"/>
    <w:multiLevelType w:val="hybridMultilevel"/>
    <w:tmpl w:val="9F1C7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9DE53BA"/>
    <w:multiLevelType w:val="hybridMultilevel"/>
    <w:tmpl w:val="B51201B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371B4B39"/>
    <w:multiLevelType w:val="hybridMultilevel"/>
    <w:tmpl w:val="E6AA8C30"/>
    <w:lvl w:ilvl="0" w:tplc="F458551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w w:val="99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9BB071D"/>
    <w:multiLevelType w:val="hybridMultilevel"/>
    <w:tmpl w:val="2A266D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6749E3"/>
    <w:multiLevelType w:val="hybridMultilevel"/>
    <w:tmpl w:val="7B4E03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C734F6"/>
    <w:multiLevelType w:val="hybridMultilevel"/>
    <w:tmpl w:val="053652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CA2837"/>
    <w:multiLevelType w:val="hybridMultilevel"/>
    <w:tmpl w:val="E1AADB3A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>
    <w:nsid w:val="517418BC"/>
    <w:multiLevelType w:val="hybridMultilevel"/>
    <w:tmpl w:val="429CDB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89076F"/>
    <w:multiLevelType w:val="hybridMultilevel"/>
    <w:tmpl w:val="AD0A02C8"/>
    <w:lvl w:ilvl="0" w:tplc="0419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9">
    <w:nsid w:val="6BE624B0"/>
    <w:multiLevelType w:val="hybridMultilevel"/>
    <w:tmpl w:val="763ECAF2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>
    <w:nsid w:val="6FFC5F52"/>
    <w:multiLevelType w:val="hybridMultilevel"/>
    <w:tmpl w:val="14EC13B2"/>
    <w:lvl w:ilvl="0" w:tplc="0419000B">
      <w:start w:val="1"/>
      <w:numFmt w:val="bullet"/>
      <w:lvlText w:val=""/>
      <w:lvlJc w:val="left"/>
      <w:pPr>
        <w:ind w:left="18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1">
    <w:nsid w:val="744A7FC6"/>
    <w:multiLevelType w:val="hybridMultilevel"/>
    <w:tmpl w:val="4E5476F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D904778"/>
    <w:multiLevelType w:val="hybridMultilevel"/>
    <w:tmpl w:val="D804C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0"/>
  </w:num>
  <w:num w:numId="4">
    <w:abstractNumId w:val="7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4"/>
  </w:num>
  <w:num w:numId="10">
    <w:abstractNumId w:val="14"/>
  </w:num>
  <w:num w:numId="11">
    <w:abstractNumId w:val="9"/>
  </w:num>
  <w:num w:numId="12">
    <w:abstractNumId w:val="32"/>
  </w:num>
  <w:num w:numId="13">
    <w:abstractNumId w:val="18"/>
  </w:num>
  <w:num w:numId="14">
    <w:abstractNumId w:val="24"/>
  </w:num>
  <w:num w:numId="15">
    <w:abstractNumId w:val="26"/>
  </w:num>
  <w:num w:numId="16">
    <w:abstractNumId w:val="29"/>
  </w:num>
  <w:num w:numId="17">
    <w:abstractNumId w:val="25"/>
  </w:num>
  <w:num w:numId="18">
    <w:abstractNumId w:val="23"/>
  </w:num>
  <w:num w:numId="19">
    <w:abstractNumId w:val="19"/>
  </w:num>
  <w:num w:numId="20">
    <w:abstractNumId w:val="17"/>
  </w:num>
  <w:num w:numId="21">
    <w:abstractNumId w:val="30"/>
  </w:num>
  <w:num w:numId="22">
    <w:abstractNumId w:val="27"/>
  </w:num>
  <w:num w:numId="23">
    <w:abstractNumId w:val="15"/>
  </w:num>
  <w:num w:numId="24">
    <w:abstractNumId w:val="20"/>
  </w:num>
  <w:num w:numId="25">
    <w:abstractNumId w:val="5"/>
  </w:num>
  <w:num w:numId="26">
    <w:abstractNumId w:val="6"/>
  </w:num>
  <w:num w:numId="27">
    <w:abstractNumId w:val="12"/>
  </w:num>
  <w:num w:numId="28">
    <w:abstractNumId w:val="1"/>
  </w:num>
  <w:num w:numId="29">
    <w:abstractNumId w:val="22"/>
  </w:num>
  <w:num w:numId="30">
    <w:abstractNumId w:val="16"/>
  </w:num>
  <w:num w:numId="31">
    <w:abstractNumId w:val="28"/>
  </w:num>
  <w:num w:numId="32">
    <w:abstractNumId w:val="31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C0BA0"/>
    <w:rsid w:val="000C6D86"/>
    <w:rsid w:val="000D45C5"/>
    <w:rsid w:val="001063EE"/>
    <w:rsid w:val="001138E5"/>
    <w:rsid w:val="00124BA8"/>
    <w:rsid w:val="00155BAA"/>
    <w:rsid w:val="0016414D"/>
    <w:rsid w:val="00190E1C"/>
    <w:rsid w:val="001A3DA3"/>
    <w:rsid w:val="001E2B6A"/>
    <w:rsid w:val="001F213B"/>
    <w:rsid w:val="001F3C31"/>
    <w:rsid w:val="00214B6E"/>
    <w:rsid w:val="0025066F"/>
    <w:rsid w:val="00257EA1"/>
    <w:rsid w:val="00283F2E"/>
    <w:rsid w:val="00290F0D"/>
    <w:rsid w:val="002B2067"/>
    <w:rsid w:val="002D02C6"/>
    <w:rsid w:val="002D0541"/>
    <w:rsid w:val="0030087B"/>
    <w:rsid w:val="00344F40"/>
    <w:rsid w:val="00392BD9"/>
    <w:rsid w:val="003A6D49"/>
    <w:rsid w:val="003B5DE4"/>
    <w:rsid w:val="003C783A"/>
    <w:rsid w:val="003F13A8"/>
    <w:rsid w:val="00407A7A"/>
    <w:rsid w:val="00457BD5"/>
    <w:rsid w:val="00487011"/>
    <w:rsid w:val="00490C59"/>
    <w:rsid w:val="004951D1"/>
    <w:rsid w:val="004A5245"/>
    <w:rsid w:val="004A58A0"/>
    <w:rsid w:val="004B49D1"/>
    <w:rsid w:val="004C0BA0"/>
    <w:rsid w:val="004C339C"/>
    <w:rsid w:val="004D12A8"/>
    <w:rsid w:val="004D6716"/>
    <w:rsid w:val="00505F12"/>
    <w:rsid w:val="00530472"/>
    <w:rsid w:val="0058386A"/>
    <w:rsid w:val="005C565F"/>
    <w:rsid w:val="005D69D6"/>
    <w:rsid w:val="006515F3"/>
    <w:rsid w:val="00673D45"/>
    <w:rsid w:val="00694A3F"/>
    <w:rsid w:val="006B71C4"/>
    <w:rsid w:val="0073041F"/>
    <w:rsid w:val="007307F9"/>
    <w:rsid w:val="00753CB1"/>
    <w:rsid w:val="007A65D0"/>
    <w:rsid w:val="007F7F5D"/>
    <w:rsid w:val="008256CA"/>
    <w:rsid w:val="0083286D"/>
    <w:rsid w:val="00840F40"/>
    <w:rsid w:val="00862496"/>
    <w:rsid w:val="008C5013"/>
    <w:rsid w:val="00900B3B"/>
    <w:rsid w:val="00927A52"/>
    <w:rsid w:val="00961E06"/>
    <w:rsid w:val="00965C7E"/>
    <w:rsid w:val="0098459A"/>
    <w:rsid w:val="009A19D8"/>
    <w:rsid w:val="009C4930"/>
    <w:rsid w:val="009D65ED"/>
    <w:rsid w:val="009E2CEB"/>
    <w:rsid w:val="009E3409"/>
    <w:rsid w:val="00A050EA"/>
    <w:rsid w:val="00A14071"/>
    <w:rsid w:val="00A34446"/>
    <w:rsid w:val="00A60E94"/>
    <w:rsid w:val="00A73307"/>
    <w:rsid w:val="00A83112"/>
    <w:rsid w:val="00A86464"/>
    <w:rsid w:val="00AB5051"/>
    <w:rsid w:val="00AB6F5C"/>
    <w:rsid w:val="00AD1547"/>
    <w:rsid w:val="00B614C9"/>
    <w:rsid w:val="00B6651B"/>
    <w:rsid w:val="00B816CA"/>
    <w:rsid w:val="00B94B9F"/>
    <w:rsid w:val="00BB520D"/>
    <w:rsid w:val="00BC6C8B"/>
    <w:rsid w:val="00BD680E"/>
    <w:rsid w:val="00C11050"/>
    <w:rsid w:val="00C870AB"/>
    <w:rsid w:val="00D1343B"/>
    <w:rsid w:val="00D91E45"/>
    <w:rsid w:val="00DA3763"/>
    <w:rsid w:val="00DE7337"/>
    <w:rsid w:val="00E55390"/>
    <w:rsid w:val="00E56433"/>
    <w:rsid w:val="00E6266F"/>
    <w:rsid w:val="00E77CC7"/>
    <w:rsid w:val="00E91EB3"/>
    <w:rsid w:val="00E94623"/>
    <w:rsid w:val="00E97591"/>
    <w:rsid w:val="00F20948"/>
    <w:rsid w:val="00F4153E"/>
    <w:rsid w:val="00F42399"/>
    <w:rsid w:val="00F71C2D"/>
    <w:rsid w:val="00F9345C"/>
    <w:rsid w:val="00F95430"/>
    <w:rsid w:val="00F96657"/>
    <w:rsid w:val="00FA5016"/>
    <w:rsid w:val="00FB0F41"/>
    <w:rsid w:val="00FC142E"/>
    <w:rsid w:val="00FD58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D7F9FA-6C08-4883-8F2D-D71DF418F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266F"/>
  </w:style>
  <w:style w:type="paragraph" w:styleId="1">
    <w:name w:val="heading 1"/>
    <w:basedOn w:val="a"/>
    <w:next w:val="a"/>
    <w:link w:val="10"/>
    <w:uiPriority w:val="9"/>
    <w:qFormat/>
    <w:rsid w:val="00FB0F4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4951D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951D1"/>
  </w:style>
  <w:style w:type="paragraph" w:styleId="a6">
    <w:name w:val="footer"/>
    <w:basedOn w:val="a"/>
    <w:link w:val="a7"/>
    <w:uiPriority w:val="99"/>
    <w:unhideWhenUsed/>
    <w:rsid w:val="004951D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951D1"/>
  </w:style>
  <w:style w:type="paragraph" w:styleId="a8">
    <w:name w:val="List Paragraph"/>
    <w:basedOn w:val="a"/>
    <w:uiPriority w:val="99"/>
    <w:qFormat/>
    <w:rsid w:val="001F3C31"/>
    <w:pPr>
      <w:ind w:left="720"/>
      <w:contextualSpacing/>
    </w:pPr>
  </w:style>
  <w:style w:type="paragraph" w:styleId="a9">
    <w:name w:val="No Spacing"/>
    <w:uiPriority w:val="1"/>
    <w:qFormat/>
    <w:rsid w:val="001F3C31"/>
  </w:style>
  <w:style w:type="character" w:customStyle="1" w:styleId="10">
    <w:name w:val="Заголовок 1 Знак"/>
    <w:basedOn w:val="a0"/>
    <w:link w:val="1"/>
    <w:uiPriority w:val="9"/>
    <w:rsid w:val="00FB0F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FB0F41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B0F41"/>
    <w:rPr>
      <w:rFonts w:ascii="Tahoma" w:hAnsi="Tahoma" w:cs="Tahoma"/>
      <w:sz w:val="16"/>
      <w:szCs w:val="16"/>
    </w:rPr>
  </w:style>
  <w:style w:type="paragraph" w:customStyle="1" w:styleId="2">
    <w:name w:val="стиль2"/>
    <w:basedOn w:val="a"/>
    <w:uiPriority w:val="99"/>
    <w:rsid w:val="00E97591"/>
    <w:pPr>
      <w:autoSpaceDE w:val="0"/>
      <w:autoSpaceDN w:val="0"/>
      <w:adjustRightInd w:val="0"/>
      <w:spacing w:before="100" w:after="100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97591"/>
    <w:pPr>
      <w:widowControl w:val="0"/>
      <w:autoSpaceDE w:val="0"/>
      <w:autoSpaceDN w:val="0"/>
      <w:adjustRightInd w:val="0"/>
      <w:jc w:val="center"/>
    </w:pPr>
    <w:rPr>
      <w:rFonts w:eastAsia="Times New Roman"/>
      <w:sz w:val="24"/>
      <w:szCs w:val="24"/>
    </w:rPr>
  </w:style>
  <w:style w:type="paragraph" w:customStyle="1" w:styleId="Style9">
    <w:name w:val="Style9"/>
    <w:basedOn w:val="a"/>
    <w:uiPriority w:val="99"/>
    <w:rsid w:val="00E97591"/>
    <w:pPr>
      <w:widowControl w:val="0"/>
      <w:autoSpaceDE w:val="0"/>
      <w:autoSpaceDN w:val="0"/>
      <w:adjustRightInd w:val="0"/>
      <w:spacing w:line="314" w:lineRule="exact"/>
    </w:pPr>
    <w:rPr>
      <w:rFonts w:eastAsia="Times New Roman"/>
      <w:sz w:val="24"/>
      <w:szCs w:val="24"/>
    </w:rPr>
  </w:style>
  <w:style w:type="character" w:customStyle="1" w:styleId="FontStyle25">
    <w:name w:val="Font Style25"/>
    <w:uiPriority w:val="99"/>
    <w:rsid w:val="00E97591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7">
    <w:name w:val="Font Style27"/>
    <w:uiPriority w:val="99"/>
    <w:rsid w:val="00E97591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2">
    <w:name w:val="Font Style22"/>
    <w:uiPriority w:val="99"/>
    <w:rsid w:val="00E97591"/>
    <w:rPr>
      <w:rFonts w:ascii="Times New Roman" w:hAnsi="Times New Roman" w:cs="Times New Roman"/>
      <w:color w:val="000000"/>
      <w:sz w:val="18"/>
      <w:szCs w:val="18"/>
    </w:rPr>
  </w:style>
  <w:style w:type="table" w:styleId="ac">
    <w:name w:val="Table Grid"/>
    <w:basedOn w:val="a1"/>
    <w:uiPriority w:val="59"/>
    <w:rsid w:val="002D02C6"/>
    <w:rPr>
      <w:rFonts w:eastAsia="SimSu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10</Pages>
  <Words>2278</Words>
  <Characters>12990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48</cp:revision>
  <cp:lastPrinted>2022-10-06T07:12:00Z</cp:lastPrinted>
  <dcterms:created xsi:type="dcterms:W3CDTF">2019-09-20T08:40:00Z</dcterms:created>
  <dcterms:modified xsi:type="dcterms:W3CDTF">2023-02-16T11:11:00Z</dcterms:modified>
</cp:coreProperties>
</file>