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88A" w:rsidRPr="00C57EFB" w:rsidRDefault="0093588A" w:rsidP="00BF585F">
      <w:pPr>
        <w:spacing w:after="0" w:line="240" w:lineRule="auto"/>
        <w:ind w:right="141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Горный</w:t>
      </w:r>
    </w:p>
    <w:p w:rsidR="0093588A" w:rsidRPr="00C57EFB" w:rsidRDefault="0093588A" w:rsidP="00BF58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93588A" w:rsidRPr="00C57EFB" w:rsidRDefault="0093588A" w:rsidP="00BF58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93588A" w:rsidRPr="00C57EFB" w:rsidRDefault="0093588A" w:rsidP="00BF58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588A" w:rsidRPr="00C57EFB" w:rsidRDefault="0093588A" w:rsidP="00BF58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Утверждаю</w:t>
      </w:r>
    </w:p>
    <w:p w:rsidR="0093588A" w:rsidRPr="00C57EFB" w:rsidRDefault="0093588A" w:rsidP="00BF58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008D1">
        <w:rPr>
          <w:rFonts w:ascii="Times New Roman" w:hAnsi="Times New Roman" w:cs="Times New Roman"/>
          <w:sz w:val="28"/>
          <w:szCs w:val="28"/>
        </w:rPr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93588A" w:rsidRPr="00C57EFB" w:rsidRDefault="00A52AFE" w:rsidP="00BF58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</w:t>
      </w:r>
      <w:r w:rsidR="0093588A">
        <w:rPr>
          <w:rFonts w:ascii="Times New Roman" w:hAnsi="Times New Roman" w:cs="Times New Roman"/>
          <w:sz w:val="28"/>
          <w:szCs w:val="28"/>
        </w:rPr>
        <w:t>22</w:t>
      </w:r>
      <w:r w:rsidR="0093588A">
        <w:rPr>
          <w:rFonts w:ascii="Times New Roman" w:hAnsi="Times New Roman" w:cs="Times New Roman"/>
          <w:sz w:val="28"/>
          <w:szCs w:val="28"/>
        </w:rPr>
        <w:tab/>
      </w:r>
      <w:r w:rsidR="0093588A">
        <w:rPr>
          <w:rFonts w:ascii="Times New Roman" w:hAnsi="Times New Roman" w:cs="Times New Roman"/>
          <w:sz w:val="28"/>
          <w:szCs w:val="28"/>
        </w:rPr>
        <w:tab/>
      </w:r>
      <w:r w:rsidR="0093588A">
        <w:rPr>
          <w:rFonts w:ascii="Times New Roman" w:hAnsi="Times New Roman" w:cs="Times New Roman"/>
          <w:sz w:val="28"/>
          <w:szCs w:val="28"/>
        </w:rPr>
        <w:tab/>
      </w:r>
      <w:r w:rsidR="0093588A">
        <w:rPr>
          <w:rFonts w:ascii="Times New Roman" w:hAnsi="Times New Roman" w:cs="Times New Roman"/>
          <w:sz w:val="28"/>
          <w:szCs w:val="28"/>
        </w:rPr>
        <w:tab/>
      </w:r>
      <w:r w:rsidR="0093588A">
        <w:rPr>
          <w:rFonts w:ascii="Times New Roman" w:hAnsi="Times New Roman" w:cs="Times New Roman"/>
          <w:sz w:val="28"/>
          <w:szCs w:val="28"/>
        </w:rPr>
        <w:tab/>
      </w:r>
      <w:r w:rsidR="0093588A"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="0093588A"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93588A" w:rsidRPr="00C57EFB" w:rsidRDefault="002D2387" w:rsidP="00BF58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9E066C">
        <w:rPr>
          <w:rFonts w:ascii="Times New Roman" w:hAnsi="Times New Roman" w:cs="Times New Roman"/>
          <w:sz w:val="28"/>
          <w:szCs w:val="28"/>
        </w:rPr>
        <w:t xml:space="preserve">» </w:t>
      </w:r>
      <w:r w:rsidR="00B75E88">
        <w:rPr>
          <w:rFonts w:ascii="Times New Roman" w:hAnsi="Times New Roman" w:cs="Times New Roman"/>
          <w:sz w:val="28"/>
          <w:szCs w:val="28"/>
        </w:rPr>
        <w:t>08</w:t>
      </w:r>
      <w:r w:rsidR="00481D88">
        <w:rPr>
          <w:rFonts w:ascii="Times New Roman" w:hAnsi="Times New Roman" w:cs="Times New Roman"/>
          <w:sz w:val="28"/>
          <w:szCs w:val="28"/>
        </w:rPr>
        <w:t>. 2022</w:t>
      </w:r>
      <w:r w:rsidR="00EA4846">
        <w:rPr>
          <w:rFonts w:ascii="Times New Roman" w:hAnsi="Times New Roman" w:cs="Times New Roman"/>
          <w:sz w:val="28"/>
          <w:szCs w:val="28"/>
        </w:rPr>
        <w:t xml:space="preserve"> </w:t>
      </w:r>
      <w:r w:rsidR="008A2B8F">
        <w:rPr>
          <w:rFonts w:ascii="Times New Roman" w:hAnsi="Times New Roman" w:cs="Times New Roman"/>
          <w:sz w:val="28"/>
          <w:szCs w:val="28"/>
        </w:rPr>
        <w:t>г. №1</w:t>
      </w:r>
      <w:r w:rsidR="008B440C">
        <w:rPr>
          <w:rFonts w:ascii="Times New Roman" w:hAnsi="Times New Roman" w:cs="Times New Roman"/>
          <w:sz w:val="28"/>
          <w:szCs w:val="28"/>
        </w:rPr>
        <w:tab/>
      </w:r>
    </w:p>
    <w:p w:rsidR="0093588A" w:rsidRPr="00C57EFB" w:rsidRDefault="0093588A" w:rsidP="00BF58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588A" w:rsidRPr="00921797" w:rsidRDefault="0093588A" w:rsidP="00BF585F">
      <w:pPr>
        <w:spacing w:after="0" w:line="240" w:lineRule="auto"/>
        <w:rPr>
          <w:rFonts w:ascii="Times New Roman" w:hAnsi="Times New Roman" w:cs="Times New Roman"/>
        </w:rPr>
      </w:pPr>
    </w:p>
    <w:p w:rsidR="0093588A" w:rsidRDefault="0093588A" w:rsidP="0093588A">
      <w:pPr>
        <w:spacing w:after="0"/>
        <w:rPr>
          <w:rFonts w:ascii="Times New Roman" w:hAnsi="Times New Roman" w:cs="Times New Roman"/>
        </w:rPr>
      </w:pPr>
    </w:p>
    <w:p w:rsidR="0093588A" w:rsidRPr="00921797" w:rsidRDefault="0093588A" w:rsidP="0093588A">
      <w:pPr>
        <w:spacing w:after="0"/>
        <w:rPr>
          <w:rFonts w:ascii="Times New Roman" w:hAnsi="Times New Roman" w:cs="Times New Roman"/>
        </w:rPr>
      </w:pPr>
    </w:p>
    <w:p w:rsidR="0093588A" w:rsidRDefault="0093588A" w:rsidP="00693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93611" w:rsidRPr="00693611" w:rsidRDefault="00693611" w:rsidP="00693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08D1" w:rsidRDefault="0093588A" w:rsidP="00693611">
      <w:pPr>
        <w:pStyle w:val="Style9"/>
        <w:widowControl/>
        <w:tabs>
          <w:tab w:val="left" w:leader="underscore" w:pos="8434"/>
        </w:tabs>
        <w:spacing w:line="240" w:lineRule="auto"/>
        <w:ind w:right="678"/>
        <w:rPr>
          <w:rStyle w:val="FontStyle25"/>
          <w:sz w:val="28"/>
          <w:szCs w:val="28"/>
        </w:rPr>
      </w:pPr>
      <w:r w:rsidRPr="00B46DA2">
        <w:rPr>
          <w:rStyle w:val="FontStyle25"/>
          <w:sz w:val="28"/>
          <w:szCs w:val="28"/>
        </w:rPr>
        <w:t>по  математике</w:t>
      </w:r>
    </w:p>
    <w:p w:rsidR="00693611" w:rsidRDefault="00693611" w:rsidP="00693611">
      <w:pPr>
        <w:pStyle w:val="Style9"/>
        <w:widowControl/>
        <w:tabs>
          <w:tab w:val="left" w:leader="underscore" w:pos="8434"/>
        </w:tabs>
        <w:spacing w:line="240" w:lineRule="auto"/>
        <w:ind w:right="678"/>
        <w:rPr>
          <w:rStyle w:val="FontStyle25"/>
          <w:sz w:val="28"/>
          <w:szCs w:val="28"/>
        </w:rPr>
      </w:pPr>
    </w:p>
    <w:p w:rsidR="0093588A" w:rsidRDefault="0093588A" w:rsidP="00693611">
      <w:pPr>
        <w:pStyle w:val="Style9"/>
        <w:widowControl/>
        <w:tabs>
          <w:tab w:val="left" w:leader="underscore" w:pos="8434"/>
        </w:tabs>
        <w:spacing w:line="240" w:lineRule="auto"/>
        <w:ind w:right="678"/>
        <w:rPr>
          <w:rStyle w:val="FontStyle25"/>
          <w:sz w:val="28"/>
          <w:szCs w:val="28"/>
        </w:rPr>
      </w:pPr>
      <w:r w:rsidRPr="00B46DA2">
        <w:rPr>
          <w:rStyle w:val="FontStyle25"/>
          <w:sz w:val="28"/>
          <w:szCs w:val="28"/>
        </w:rPr>
        <w:t xml:space="preserve">Учитель         </w:t>
      </w:r>
      <w:r w:rsidR="00321A38">
        <w:rPr>
          <w:rStyle w:val="FontStyle25"/>
          <w:sz w:val="28"/>
          <w:szCs w:val="28"/>
        </w:rPr>
        <w:t>Забелина Светлана Алексеевна</w:t>
      </w:r>
    </w:p>
    <w:p w:rsidR="00693611" w:rsidRPr="00B46DA2" w:rsidRDefault="00693611" w:rsidP="00693611">
      <w:pPr>
        <w:pStyle w:val="Style9"/>
        <w:widowControl/>
        <w:tabs>
          <w:tab w:val="left" w:leader="underscore" w:pos="8434"/>
        </w:tabs>
        <w:spacing w:line="240" w:lineRule="auto"/>
        <w:ind w:right="678"/>
        <w:rPr>
          <w:rStyle w:val="FontStyle22"/>
          <w:sz w:val="28"/>
          <w:szCs w:val="28"/>
        </w:rPr>
      </w:pPr>
    </w:p>
    <w:p w:rsidR="0093588A" w:rsidRPr="00B46DA2" w:rsidRDefault="0093588A" w:rsidP="00693611">
      <w:pPr>
        <w:pStyle w:val="Style9"/>
        <w:widowControl/>
        <w:spacing w:line="240" w:lineRule="auto"/>
        <w:ind w:right="678"/>
        <w:rPr>
          <w:rStyle w:val="FontStyle25"/>
          <w:sz w:val="28"/>
          <w:szCs w:val="28"/>
        </w:rPr>
      </w:pPr>
      <w:r w:rsidRPr="00B46DA2">
        <w:rPr>
          <w:rStyle w:val="FontStyle25"/>
          <w:sz w:val="28"/>
          <w:szCs w:val="28"/>
        </w:rPr>
        <w:t>Класс</w:t>
      </w:r>
      <w:r w:rsidR="00B82FB5">
        <w:rPr>
          <w:rStyle w:val="FontStyle25"/>
          <w:sz w:val="28"/>
          <w:szCs w:val="28"/>
        </w:rPr>
        <w:t>:</w:t>
      </w:r>
      <w:r w:rsidR="008A2B8F">
        <w:rPr>
          <w:rStyle w:val="FontStyle25"/>
          <w:sz w:val="28"/>
          <w:szCs w:val="28"/>
        </w:rPr>
        <w:t xml:space="preserve"> </w:t>
      </w:r>
      <w:r>
        <w:rPr>
          <w:rStyle w:val="FontStyle25"/>
          <w:sz w:val="28"/>
          <w:szCs w:val="28"/>
        </w:rPr>
        <w:t>6</w:t>
      </w:r>
    </w:p>
    <w:p w:rsidR="0093588A" w:rsidRPr="00B46DA2" w:rsidRDefault="0093588A" w:rsidP="00A008D1">
      <w:pPr>
        <w:pStyle w:val="Style9"/>
        <w:widowControl/>
        <w:spacing w:line="240" w:lineRule="auto"/>
        <w:ind w:right="678"/>
        <w:rPr>
          <w:sz w:val="28"/>
          <w:szCs w:val="28"/>
        </w:rPr>
      </w:pPr>
    </w:p>
    <w:p w:rsidR="0093588A" w:rsidRPr="002527B0" w:rsidRDefault="0093588A" w:rsidP="00A008D1">
      <w:pPr>
        <w:pStyle w:val="Style9"/>
        <w:widowControl/>
        <w:tabs>
          <w:tab w:val="left" w:leader="underscore" w:pos="3456"/>
        </w:tabs>
        <w:spacing w:before="10" w:line="240" w:lineRule="auto"/>
        <w:ind w:right="678"/>
        <w:rPr>
          <w:rStyle w:val="FontStyle25"/>
          <w:sz w:val="28"/>
          <w:szCs w:val="28"/>
          <w:u w:val="single"/>
        </w:rPr>
      </w:pPr>
      <w:r w:rsidRPr="00B46DA2">
        <w:rPr>
          <w:rStyle w:val="FontStyle25"/>
          <w:sz w:val="28"/>
          <w:szCs w:val="28"/>
        </w:rPr>
        <w:t>Количество часов в неделю</w:t>
      </w:r>
      <w:r w:rsidR="00B75E88">
        <w:rPr>
          <w:rStyle w:val="FontStyle25"/>
          <w:sz w:val="28"/>
          <w:szCs w:val="28"/>
        </w:rPr>
        <w:t xml:space="preserve"> </w:t>
      </w:r>
      <w:r w:rsidRPr="0093588A">
        <w:rPr>
          <w:rStyle w:val="FontStyle25"/>
          <w:sz w:val="28"/>
          <w:szCs w:val="28"/>
        </w:rPr>
        <w:t xml:space="preserve">5 </w:t>
      </w:r>
      <w:r w:rsidR="008B440C">
        <w:rPr>
          <w:rStyle w:val="FontStyle25"/>
          <w:sz w:val="28"/>
          <w:szCs w:val="28"/>
        </w:rPr>
        <w:t>часов</w:t>
      </w:r>
    </w:p>
    <w:p w:rsidR="0093588A" w:rsidRPr="00B46DA2" w:rsidRDefault="0093588A" w:rsidP="00A008D1">
      <w:pPr>
        <w:pStyle w:val="Style9"/>
        <w:widowControl/>
        <w:tabs>
          <w:tab w:val="left" w:leader="underscore" w:pos="3456"/>
        </w:tabs>
        <w:spacing w:before="10" w:line="240" w:lineRule="auto"/>
        <w:ind w:right="678"/>
        <w:rPr>
          <w:rStyle w:val="FontStyle25"/>
          <w:sz w:val="28"/>
          <w:szCs w:val="28"/>
        </w:rPr>
      </w:pPr>
    </w:p>
    <w:p w:rsidR="0093588A" w:rsidRDefault="0093588A" w:rsidP="00A008D1">
      <w:pPr>
        <w:pStyle w:val="Style9"/>
        <w:widowControl/>
        <w:tabs>
          <w:tab w:val="left" w:leader="underscore" w:pos="3456"/>
        </w:tabs>
        <w:spacing w:before="10" w:after="240" w:line="240" w:lineRule="auto"/>
        <w:ind w:right="678"/>
        <w:jc w:val="both"/>
        <w:rPr>
          <w:rStyle w:val="FontStyle25"/>
          <w:sz w:val="28"/>
          <w:szCs w:val="28"/>
        </w:rPr>
      </w:pPr>
      <w:r w:rsidRPr="00B46DA2">
        <w:rPr>
          <w:rStyle w:val="FontStyle25"/>
          <w:sz w:val="28"/>
          <w:szCs w:val="28"/>
        </w:rPr>
        <w:t xml:space="preserve">Количество часов </w:t>
      </w:r>
      <w:r w:rsidR="008B440C">
        <w:rPr>
          <w:rStyle w:val="FontStyle25"/>
          <w:sz w:val="28"/>
          <w:szCs w:val="28"/>
        </w:rPr>
        <w:t>по учебному плану</w:t>
      </w:r>
      <w:r w:rsidR="00521918">
        <w:rPr>
          <w:rStyle w:val="FontStyle25"/>
          <w:sz w:val="28"/>
          <w:szCs w:val="28"/>
        </w:rPr>
        <w:t xml:space="preserve"> 170</w:t>
      </w:r>
      <w:r w:rsidR="008B440C">
        <w:rPr>
          <w:rStyle w:val="FontStyle25"/>
          <w:sz w:val="28"/>
          <w:szCs w:val="28"/>
        </w:rPr>
        <w:t xml:space="preserve"> часов</w:t>
      </w:r>
    </w:p>
    <w:p w:rsidR="00CA28AD" w:rsidRDefault="0093588A" w:rsidP="00CA28AD">
      <w:pPr>
        <w:pStyle w:val="Style9"/>
        <w:widowControl/>
        <w:tabs>
          <w:tab w:val="left" w:leader="underscore" w:pos="3456"/>
        </w:tabs>
        <w:spacing w:before="10" w:line="240" w:lineRule="auto"/>
        <w:ind w:right="67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 согласно календарному учебному графику, расписа</w:t>
      </w:r>
      <w:r w:rsidR="008B440C">
        <w:rPr>
          <w:rStyle w:val="FontStyle25"/>
          <w:sz w:val="28"/>
          <w:szCs w:val="28"/>
        </w:rPr>
        <w:t>нию и с учетом праздничных дней</w:t>
      </w:r>
      <w:r w:rsidR="002A3623">
        <w:rPr>
          <w:rStyle w:val="FontStyle25"/>
          <w:sz w:val="28"/>
          <w:szCs w:val="28"/>
        </w:rPr>
        <w:t>:</w:t>
      </w:r>
      <w:r w:rsidR="00C047CC">
        <w:rPr>
          <w:rStyle w:val="FontStyle25"/>
          <w:sz w:val="28"/>
          <w:szCs w:val="28"/>
        </w:rPr>
        <w:t xml:space="preserve"> </w:t>
      </w:r>
      <w:r w:rsidR="00B27637">
        <w:rPr>
          <w:rStyle w:val="FontStyle25"/>
          <w:sz w:val="28"/>
          <w:szCs w:val="28"/>
        </w:rPr>
        <w:t>170</w:t>
      </w:r>
      <w:r w:rsidR="001B4754">
        <w:rPr>
          <w:rStyle w:val="FontStyle25"/>
          <w:sz w:val="28"/>
          <w:szCs w:val="28"/>
        </w:rPr>
        <w:t xml:space="preserve"> час</w:t>
      </w:r>
      <w:r w:rsidR="00C057F8">
        <w:rPr>
          <w:rStyle w:val="FontStyle25"/>
          <w:sz w:val="28"/>
          <w:szCs w:val="28"/>
        </w:rPr>
        <w:t>ов</w:t>
      </w:r>
      <w:r w:rsidR="00C047CC">
        <w:rPr>
          <w:rStyle w:val="FontStyle25"/>
          <w:sz w:val="28"/>
          <w:szCs w:val="28"/>
        </w:rPr>
        <w:t>.</w:t>
      </w:r>
    </w:p>
    <w:p w:rsidR="00CA28AD" w:rsidRDefault="00CA28AD" w:rsidP="00CA28AD">
      <w:pPr>
        <w:pStyle w:val="Style9"/>
        <w:widowControl/>
        <w:tabs>
          <w:tab w:val="left" w:leader="underscore" w:pos="3456"/>
        </w:tabs>
        <w:spacing w:before="10" w:line="240" w:lineRule="auto"/>
        <w:ind w:right="678"/>
        <w:jc w:val="both"/>
        <w:rPr>
          <w:rStyle w:val="FontStyle25"/>
          <w:sz w:val="28"/>
          <w:szCs w:val="28"/>
        </w:rPr>
      </w:pPr>
    </w:p>
    <w:p w:rsidR="00DD232F" w:rsidRDefault="0093588A" w:rsidP="00DD232F">
      <w:pPr>
        <w:pStyle w:val="Style9"/>
        <w:widowControl/>
        <w:tabs>
          <w:tab w:val="left" w:leader="underscore" w:pos="3456"/>
        </w:tabs>
        <w:spacing w:before="10" w:after="240" w:line="240" w:lineRule="auto"/>
        <w:ind w:right="678"/>
        <w:jc w:val="both"/>
        <w:rPr>
          <w:sz w:val="28"/>
          <w:szCs w:val="28"/>
        </w:rPr>
      </w:pPr>
      <w:r w:rsidRPr="00E31639">
        <w:rPr>
          <w:rStyle w:val="FontStyle25"/>
          <w:sz w:val="28"/>
          <w:szCs w:val="28"/>
        </w:rPr>
        <w:t xml:space="preserve">Рабочая </w:t>
      </w:r>
      <w:r>
        <w:rPr>
          <w:rStyle w:val="FontStyle25"/>
          <w:sz w:val="28"/>
          <w:szCs w:val="28"/>
        </w:rPr>
        <w:t xml:space="preserve">программа составлена </w:t>
      </w:r>
      <w:r w:rsidRPr="0046300B">
        <w:rPr>
          <w:color w:val="000000"/>
          <w:sz w:val="28"/>
          <w:szCs w:val="28"/>
        </w:rPr>
        <w:t>на основе</w:t>
      </w:r>
      <w:r>
        <w:rPr>
          <w:color w:val="000000"/>
          <w:sz w:val="28"/>
          <w:szCs w:val="28"/>
        </w:rPr>
        <w:t xml:space="preserve">: примерной программы общеобразовательных учреждений, </w:t>
      </w:r>
      <w:r w:rsidRPr="00E31639">
        <w:rPr>
          <w:sz w:val="28"/>
          <w:szCs w:val="28"/>
        </w:rPr>
        <w:t xml:space="preserve">авторской программы  А.Г. </w:t>
      </w:r>
      <w:proofErr w:type="gramStart"/>
      <w:r w:rsidRPr="00E31639">
        <w:rPr>
          <w:sz w:val="28"/>
          <w:szCs w:val="28"/>
        </w:rPr>
        <w:t>Мерзляк</w:t>
      </w:r>
      <w:proofErr w:type="gramEnd"/>
      <w:r w:rsidRPr="00E31639">
        <w:rPr>
          <w:sz w:val="28"/>
          <w:szCs w:val="28"/>
        </w:rPr>
        <w:t>, В.Б. Полонский, М.С. Якир, Е.В. Буцко. Мат</w:t>
      </w:r>
      <w:r>
        <w:rPr>
          <w:sz w:val="28"/>
          <w:szCs w:val="28"/>
        </w:rPr>
        <w:t xml:space="preserve">ематика: программы: 5–11 классы. </w:t>
      </w:r>
      <w:r w:rsidRPr="00E31639">
        <w:rPr>
          <w:sz w:val="28"/>
          <w:szCs w:val="28"/>
        </w:rPr>
        <w:t xml:space="preserve">М.: </w:t>
      </w:r>
      <w:proofErr w:type="spellStart"/>
      <w:r w:rsidRPr="00E31639">
        <w:rPr>
          <w:sz w:val="28"/>
          <w:szCs w:val="28"/>
        </w:rPr>
        <w:t>Вентана-Граф</w:t>
      </w:r>
      <w:proofErr w:type="spellEnd"/>
      <w:r w:rsidRPr="00E31639">
        <w:rPr>
          <w:sz w:val="28"/>
          <w:szCs w:val="28"/>
        </w:rPr>
        <w:t xml:space="preserve">, 2014. </w:t>
      </w:r>
    </w:p>
    <w:p w:rsidR="0093588A" w:rsidRPr="00532EC3" w:rsidRDefault="0093588A" w:rsidP="00532EC3">
      <w:pPr>
        <w:pStyle w:val="Style9"/>
        <w:widowControl/>
        <w:tabs>
          <w:tab w:val="left" w:leader="underscore" w:pos="3456"/>
        </w:tabs>
        <w:spacing w:before="10" w:after="240" w:line="240" w:lineRule="auto"/>
        <w:ind w:right="67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Учебник Математика</w:t>
      </w:r>
      <w:r w:rsidRPr="004E2C4D">
        <w:rPr>
          <w:sz w:val="28"/>
          <w:szCs w:val="28"/>
        </w:rPr>
        <w:t xml:space="preserve"> для 6 класса, авторы </w:t>
      </w:r>
      <w:r w:rsidRPr="004E2C4D">
        <w:rPr>
          <w:color w:val="000000" w:themeColor="text1"/>
          <w:sz w:val="28"/>
          <w:szCs w:val="28"/>
        </w:rPr>
        <w:t xml:space="preserve">А.Г. Мерзляк, В.Б. Полонский, М.С. Якир, </w:t>
      </w:r>
      <w:r w:rsidR="00AA6FE3">
        <w:rPr>
          <w:sz w:val="28"/>
          <w:szCs w:val="28"/>
        </w:rPr>
        <w:t>- М.: «</w:t>
      </w:r>
      <w:proofErr w:type="spellStart"/>
      <w:r w:rsidR="00AA6FE3">
        <w:rPr>
          <w:sz w:val="28"/>
          <w:szCs w:val="28"/>
        </w:rPr>
        <w:t>Вентана-Граф</w:t>
      </w:r>
      <w:proofErr w:type="spellEnd"/>
      <w:r w:rsidR="00AA6FE3">
        <w:rPr>
          <w:sz w:val="28"/>
          <w:szCs w:val="28"/>
        </w:rPr>
        <w:t>», 2017</w:t>
      </w:r>
      <w:r w:rsidRPr="004E2C4D">
        <w:rPr>
          <w:sz w:val="28"/>
          <w:szCs w:val="28"/>
        </w:rPr>
        <w:t>.</w:t>
      </w:r>
    </w:p>
    <w:p w:rsidR="0093588A" w:rsidRDefault="0093588A" w:rsidP="008B440C">
      <w:pPr>
        <w:pStyle w:val="Style9"/>
        <w:widowControl/>
        <w:tabs>
          <w:tab w:val="left" w:leader="underscore" w:pos="3456"/>
        </w:tabs>
        <w:spacing w:before="10" w:line="240" w:lineRule="auto"/>
        <w:ind w:right="678"/>
        <w:jc w:val="both"/>
        <w:rPr>
          <w:sz w:val="28"/>
          <w:szCs w:val="28"/>
        </w:rPr>
      </w:pPr>
      <w:r w:rsidRPr="00B46DA2">
        <w:rPr>
          <w:sz w:val="28"/>
          <w:szCs w:val="28"/>
        </w:rPr>
        <w:t>Срок реализации программы</w:t>
      </w:r>
      <w:r w:rsidR="00481D88">
        <w:rPr>
          <w:sz w:val="28"/>
          <w:szCs w:val="28"/>
        </w:rPr>
        <w:t xml:space="preserve">   2022-2023</w:t>
      </w:r>
      <w:r w:rsidRPr="00B46DA2">
        <w:rPr>
          <w:sz w:val="28"/>
          <w:szCs w:val="28"/>
        </w:rPr>
        <w:t xml:space="preserve"> учебный год</w:t>
      </w:r>
    </w:p>
    <w:p w:rsidR="00A008D1" w:rsidRPr="00B46DA2" w:rsidRDefault="00A008D1" w:rsidP="008B440C">
      <w:pPr>
        <w:pStyle w:val="Style9"/>
        <w:widowControl/>
        <w:tabs>
          <w:tab w:val="left" w:leader="underscore" w:pos="3456"/>
        </w:tabs>
        <w:spacing w:before="10" w:line="240" w:lineRule="auto"/>
        <w:ind w:right="678"/>
        <w:jc w:val="both"/>
        <w:rPr>
          <w:sz w:val="28"/>
          <w:szCs w:val="28"/>
          <w:u w:val="single"/>
        </w:rPr>
      </w:pPr>
    </w:p>
    <w:p w:rsidR="0093588A" w:rsidRDefault="0093588A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532EC3" w:rsidRDefault="00532EC3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693611" w:rsidRDefault="00693611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693611" w:rsidRDefault="00693611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693611" w:rsidRDefault="00693611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693611" w:rsidRDefault="00693611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693611" w:rsidRDefault="00693611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532EC3" w:rsidRPr="004F6A37" w:rsidRDefault="00532EC3" w:rsidP="0093588A">
      <w:pPr>
        <w:pStyle w:val="Style9"/>
        <w:widowControl/>
        <w:tabs>
          <w:tab w:val="left" w:leader="underscore" w:pos="3456"/>
        </w:tabs>
        <w:spacing w:before="10" w:line="240" w:lineRule="auto"/>
        <w:ind w:left="284" w:right="678"/>
        <w:rPr>
          <w:rStyle w:val="FontStyle25"/>
        </w:rPr>
      </w:pPr>
    </w:p>
    <w:p w:rsidR="0093588A" w:rsidRPr="00741574" w:rsidRDefault="008B440C" w:rsidP="008B440C">
      <w:pPr>
        <w:pStyle w:val="p2"/>
        <w:shd w:val="clear" w:color="auto" w:fill="FFFFFF"/>
        <w:spacing w:before="0" w:beforeAutospacing="0" w:after="199" w:afterAutospacing="0"/>
        <w:ind w:right="141"/>
        <w:jc w:val="both"/>
        <w:rPr>
          <w:color w:val="000000"/>
          <w:sz w:val="28"/>
          <w:szCs w:val="28"/>
        </w:rPr>
      </w:pPr>
      <w:r>
        <w:rPr>
          <w:rStyle w:val="s2"/>
          <w:rFonts w:eastAsia="SimSun"/>
          <w:b/>
          <w:bCs/>
          <w:color w:val="000000"/>
          <w:sz w:val="28"/>
          <w:szCs w:val="28"/>
        </w:rPr>
        <w:lastRenderedPageBreak/>
        <w:t>1</w:t>
      </w:r>
      <w:r w:rsidR="0093588A" w:rsidRPr="00741574">
        <w:rPr>
          <w:rStyle w:val="s2"/>
          <w:rFonts w:eastAsia="SimSun"/>
          <w:b/>
          <w:bCs/>
          <w:color w:val="000000"/>
          <w:sz w:val="28"/>
          <w:szCs w:val="28"/>
        </w:rPr>
        <w:t xml:space="preserve">. Планируемые результаты освоения учебного предмета «Математика» в </w:t>
      </w:r>
      <w:r>
        <w:rPr>
          <w:rStyle w:val="s2"/>
          <w:rFonts w:eastAsia="SimSun"/>
          <w:b/>
          <w:bCs/>
          <w:color w:val="000000"/>
          <w:sz w:val="28"/>
          <w:szCs w:val="28"/>
        </w:rPr>
        <w:t>6 классе</w:t>
      </w:r>
    </w:p>
    <w:p w:rsidR="0093588A" w:rsidRPr="00531C4E" w:rsidRDefault="0093588A" w:rsidP="0093588A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31C4E">
        <w:rPr>
          <w:sz w:val="28"/>
          <w:szCs w:val="28"/>
        </w:rPr>
        <w:t>Программа обеспечивает достижение следующих результатов:</w:t>
      </w:r>
    </w:p>
    <w:p w:rsidR="0093588A" w:rsidRPr="00531C4E" w:rsidRDefault="0093588A" w:rsidP="0093588A">
      <w:pPr>
        <w:pStyle w:val="50"/>
        <w:shd w:val="clear" w:color="auto" w:fill="auto"/>
        <w:tabs>
          <w:tab w:val="left" w:pos="866"/>
        </w:tabs>
        <w:spacing w:line="240" w:lineRule="auto"/>
        <w:ind w:right="-8" w:firstLine="567"/>
        <w:rPr>
          <w:rFonts w:ascii="Times New Roman" w:hAnsi="Times New Roman"/>
          <w:b/>
          <w:i/>
          <w:sz w:val="28"/>
          <w:szCs w:val="28"/>
        </w:rPr>
      </w:pPr>
      <w:r w:rsidRPr="00531C4E">
        <w:rPr>
          <w:rFonts w:ascii="Times New Roman" w:hAnsi="Times New Roman"/>
          <w:b/>
          <w:i/>
          <w:sz w:val="28"/>
          <w:szCs w:val="28"/>
        </w:rPr>
        <w:t>в личностном направлении: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40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уметь ясно, точно, грамотно излагать свои мысли в устной и письменной речи, пони</w:t>
      </w:r>
      <w:r w:rsidRPr="00531C4E">
        <w:rPr>
          <w:sz w:val="28"/>
          <w:szCs w:val="28"/>
        </w:rPr>
        <w:softHyphen/>
        <w:t xml:space="preserve">мать смысл поставленной задачи, выстраивать аргументацию, приводить примеры и </w:t>
      </w:r>
      <w:proofErr w:type="spellStart"/>
      <w:r w:rsidRPr="00531C4E">
        <w:rPr>
          <w:sz w:val="28"/>
          <w:szCs w:val="28"/>
        </w:rPr>
        <w:t>контр</w:t>
      </w:r>
      <w:r w:rsidRPr="00531C4E">
        <w:rPr>
          <w:sz w:val="28"/>
          <w:szCs w:val="28"/>
        </w:rPr>
        <w:softHyphen/>
        <w:t>примеры</w:t>
      </w:r>
      <w:proofErr w:type="spellEnd"/>
      <w:r w:rsidRPr="00531C4E">
        <w:rPr>
          <w:sz w:val="28"/>
          <w:szCs w:val="28"/>
        </w:rPr>
        <w:t>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36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уметь распознавать логически некорректные высказывания, отличать гипотезу от фак</w:t>
      </w:r>
      <w:r w:rsidRPr="00531C4E">
        <w:rPr>
          <w:sz w:val="28"/>
          <w:szCs w:val="28"/>
        </w:rPr>
        <w:softHyphen/>
        <w:t>та, вырабатывать критичность мышления;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36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представлять математическую науку как сферу человеческой деятельности, представ</w:t>
      </w:r>
      <w:r w:rsidRPr="00531C4E">
        <w:rPr>
          <w:sz w:val="28"/>
          <w:szCs w:val="28"/>
        </w:rPr>
        <w:softHyphen/>
      </w:r>
      <w:r w:rsidRPr="005654AC">
        <w:rPr>
          <w:rStyle w:val="a4"/>
          <w:b w:val="0"/>
          <w:sz w:val="28"/>
          <w:szCs w:val="28"/>
        </w:rPr>
        <w:t>лял</w:t>
      </w:r>
      <w:r w:rsidRPr="00531C4E">
        <w:rPr>
          <w:sz w:val="28"/>
          <w:szCs w:val="28"/>
        </w:rPr>
        <w:t xml:space="preserve"> этапы её развития и значимость для развития цивилизации;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47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 xml:space="preserve">вырабатывать креативность мышления, инициативу, находчивость, активность при </w:t>
      </w:r>
      <w:r w:rsidRPr="005654AC">
        <w:rPr>
          <w:rStyle w:val="a4"/>
          <w:b w:val="0"/>
          <w:sz w:val="28"/>
          <w:szCs w:val="28"/>
        </w:rPr>
        <w:t>решении</w:t>
      </w:r>
      <w:r w:rsidRPr="00531C4E">
        <w:rPr>
          <w:sz w:val="28"/>
          <w:szCs w:val="28"/>
        </w:rPr>
        <w:t>математических задач;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48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уметь контролировать процесс и результат учебной математической деятельности;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40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 xml:space="preserve">вырабатывать способность к эмоциональному восприятию математических объектов, </w:t>
      </w:r>
      <w:r w:rsidRPr="005654AC">
        <w:rPr>
          <w:rStyle w:val="a4"/>
          <w:b w:val="0"/>
          <w:sz w:val="28"/>
          <w:szCs w:val="28"/>
        </w:rPr>
        <w:t>задач,</w:t>
      </w:r>
      <w:r w:rsidRPr="00531C4E">
        <w:rPr>
          <w:sz w:val="28"/>
          <w:szCs w:val="28"/>
        </w:rPr>
        <w:t xml:space="preserve"> решений, рассуждений;</w:t>
      </w:r>
    </w:p>
    <w:p w:rsidR="0093588A" w:rsidRPr="00531C4E" w:rsidRDefault="0093588A" w:rsidP="0093588A">
      <w:pPr>
        <w:pStyle w:val="50"/>
        <w:shd w:val="clear" w:color="auto" w:fill="auto"/>
        <w:tabs>
          <w:tab w:val="left" w:pos="859"/>
        </w:tabs>
        <w:spacing w:line="240" w:lineRule="auto"/>
        <w:ind w:right="-8" w:firstLine="567"/>
        <w:rPr>
          <w:rFonts w:ascii="Times New Roman" w:hAnsi="Times New Roman"/>
          <w:sz w:val="28"/>
          <w:szCs w:val="28"/>
        </w:rPr>
      </w:pPr>
      <w:r w:rsidRPr="00531C4E">
        <w:rPr>
          <w:rFonts w:ascii="Times New Roman" w:hAnsi="Times New Roman"/>
          <w:b/>
          <w:i/>
          <w:sz w:val="28"/>
          <w:szCs w:val="28"/>
        </w:rPr>
        <w:t xml:space="preserve">в </w:t>
      </w:r>
      <w:proofErr w:type="spellStart"/>
      <w:r w:rsidRPr="00531C4E">
        <w:rPr>
          <w:rFonts w:ascii="Times New Roman" w:hAnsi="Times New Roman"/>
          <w:b/>
          <w:i/>
          <w:sz w:val="28"/>
          <w:szCs w:val="28"/>
        </w:rPr>
        <w:t>метапредметном</w:t>
      </w:r>
      <w:proofErr w:type="spellEnd"/>
      <w:r w:rsidRPr="00531C4E">
        <w:rPr>
          <w:rFonts w:ascii="Times New Roman" w:hAnsi="Times New Roman"/>
          <w:b/>
          <w:i/>
          <w:sz w:val="28"/>
          <w:szCs w:val="28"/>
        </w:rPr>
        <w:t xml:space="preserve"> направлении</w:t>
      </w:r>
      <w:r w:rsidRPr="00531C4E">
        <w:rPr>
          <w:rFonts w:ascii="Times New Roman" w:hAnsi="Times New Roman"/>
          <w:sz w:val="28"/>
          <w:szCs w:val="28"/>
        </w:rPr>
        <w:t>: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7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иметь первоначальные представления об идеях и методах математики как об универ</w:t>
      </w:r>
      <w:r w:rsidRPr="00531C4E">
        <w:rPr>
          <w:sz w:val="28"/>
          <w:szCs w:val="28"/>
        </w:rPr>
        <w:softHyphen/>
        <w:t>сальном языке науки и техники, о средствах моделирования явлений и процессов;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0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уметь видеть математическую задачу в контексте проблемной ситуации в других дис</w:t>
      </w:r>
      <w:r w:rsidRPr="00531C4E">
        <w:rPr>
          <w:sz w:val="28"/>
          <w:szCs w:val="28"/>
        </w:rPr>
        <w:softHyphen/>
        <w:t>циплинах, в окружающей жизни;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0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уметь находить в различных источниках информацию, необходимую для решения математических проблем и представлять ее в понятной форме; принимать решение в условиях неполной и избыточной, точной и вероятностной информации;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0"/>
          <w:tab w:val="left" w:pos="851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уметь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851"/>
        </w:tabs>
        <w:spacing w:line="240" w:lineRule="auto"/>
        <w:ind w:right="-8"/>
        <w:rPr>
          <w:color w:val="auto"/>
          <w:sz w:val="28"/>
          <w:szCs w:val="28"/>
        </w:rPr>
      </w:pPr>
      <w:r w:rsidRPr="00531C4E">
        <w:rPr>
          <w:color w:val="auto"/>
          <w:sz w:val="28"/>
          <w:szCs w:val="28"/>
        </w:rPr>
        <w:t>уметь выдвигать гипотезы при решении учебных задач и понимать необходимость их проверки;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36"/>
          <w:tab w:val="left" w:pos="851"/>
        </w:tabs>
        <w:spacing w:line="240" w:lineRule="auto"/>
        <w:ind w:right="-8"/>
        <w:rPr>
          <w:color w:val="auto"/>
          <w:sz w:val="28"/>
          <w:szCs w:val="28"/>
        </w:rPr>
      </w:pPr>
      <w:r w:rsidRPr="00531C4E">
        <w:rPr>
          <w:color w:val="auto"/>
          <w:sz w:val="28"/>
          <w:szCs w:val="28"/>
        </w:rPr>
        <w:t>уметь применять индуктивные и дедуктивные способы рассуждений, видеть различ</w:t>
      </w:r>
      <w:r w:rsidRPr="00531C4E">
        <w:rPr>
          <w:color w:val="auto"/>
          <w:sz w:val="28"/>
          <w:szCs w:val="28"/>
        </w:rPr>
        <w:softHyphen/>
      </w:r>
      <w:r w:rsidRPr="005654AC">
        <w:rPr>
          <w:rStyle w:val="a4"/>
          <w:b w:val="0"/>
          <w:color w:val="auto"/>
          <w:sz w:val="28"/>
          <w:szCs w:val="28"/>
        </w:rPr>
        <w:t>ные</w:t>
      </w:r>
      <w:r w:rsidRPr="00531C4E">
        <w:rPr>
          <w:color w:val="auto"/>
          <w:sz w:val="28"/>
          <w:szCs w:val="28"/>
        </w:rPr>
        <w:t>стратегии решения задач;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0"/>
          <w:tab w:val="left" w:pos="851"/>
        </w:tabs>
        <w:spacing w:line="240" w:lineRule="auto"/>
        <w:ind w:right="-8"/>
        <w:rPr>
          <w:color w:val="auto"/>
          <w:sz w:val="28"/>
          <w:szCs w:val="28"/>
        </w:rPr>
      </w:pPr>
      <w:r w:rsidRPr="00531C4E">
        <w:rPr>
          <w:color w:val="auto"/>
          <w:sz w:val="28"/>
          <w:szCs w:val="28"/>
        </w:rPr>
        <w:t>понимать сущность алгоритмических предписаний и уметь действовать в соответст</w:t>
      </w:r>
      <w:r w:rsidRPr="00531C4E">
        <w:rPr>
          <w:color w:val="auto"/>
          <w:sz w:val="28"/>
          <w:szCs w:val="28"/>
        </w:rPr>
        <w:softHyphen/>
      </w:r>
      <w:r w:rsidRPr="005654AC">
        <w:rPr>
          <w:rStyle w:val="a4"/>
          <w:b w:val="0"/>
          <w:color w:val="auto"/>
          <w:sz w:val="28"/>
          <w:szCs w:val="28"/>
        </w:rPr>
        <w:t>вии</w:t>
      </w:r>
      <w:r w:rsidRPr="00531C4E">
        <w:rPr>
          <w:color w:val="auto"/>
          <w:sz w:val="28"/>
          <w:szCs w:val="28"/>
        </w:rPr>
        <w:t>с предложенным алгоритмом;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0"/>
          <w:tab w:val="left" w:pos="851"/>
        </w:tabs>
        <w:spacing w:line="240" w:lineRule="auto"/>
        <w:ind w:right="-8"/>
        <w:rPr>
          <w:color w:val="auto"/>
          <w:sz w:val="28"/>
          <w:szCs w:val="28"/>
        </w:rPr>
      </w:pPr>
      <w:r w:rsidRPr="00531C4E">
        <w:rPr>
          <w:color w:val="auto"/>
          <w:sz w:val="28"/>
          <w:szCs w:val="28"/>
        </w:rPr>
        <w:t>уметь самостоятельно ставить цели, выбирать и создавать алгоритм для решения учебных математических проблем;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09"/>
          <w:tab w:val="left" w:pos="744"/>
          <w:tab w:val="left" w:pos="851"/>
        </w:tabs>
        <w:spacing w:line="240" w:lineRule="auto"/>
        <w:ind w:right="-8"/>
        <w:rPr>
          <w:color w:val="auto"/>
          <w:sz w:val="28"/>
          <w:szCs w:val="28"/>
        </w:rPr>
      </w:pPr>
      <w:r w:rsidRPr="00531C4E">
        <w:rPr>
          <w:color w:val="auto"/>
          <w:sz w:val="28"/>
          <w:szCs w:val="28"/>
        </w:rPr>
        <w:t>уметь планировать и осуществлять деятельность, направленную на решение задач ис</w:t>
      </w:r>
      <w:r w:rsidRPr="00531C4E">
        <w:rPr>
          <w:color w:val="auto"/>
          <w:sz w:val="28"/>
          <w:szCs w:val="28"/>
        </w:rPr>
        <w:softHyphen/>
        <w:t>следовательского характера;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744"/>
        </w:tabs>
        <w:spacing w:line="240" w:lineRule="auto"/>
        <w:ind w:right="-8" w:firstLine="567"/>
        <w:rPr>
          <w:b/>
          <w:i/>
          <w:sz w:val="28"/>
          <w:szCs w:val="28"/>
        </w:rPr>
      </w:pPr>
      <w:r w:rsidRPr="00531C4E">
        <w:rPr>
          <w:b/>
          <w:i/>
          <w:sz w:val="28"/>
          <w:szCs w:val="28"/>
        </w:rPr>
        <w:t>в предметном направлении: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664"/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531C4E">
        <w:rPr>
          <w:sz w:val="28"/>
          <w:szCs w:val="28"/>
        </w:rPr>
        <w:t>уметь работать с математическим текстом (структурирование, извлечение необходимой информации);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664"/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531C4E">
        <w:rPr>
          <w:sz w:val="28"/>
          <w:szCs w:val="28"/>
        </w:rPr>
        <w:t>владеть базовым понятийным аппаратом:развитие представлений о числе;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664"/>
          <w:tab w:val="left" w:pos="709"/>
        </w:tabs>
        <w:spacing w:line="240" w:lineRule="auto"/>
        <w:ind w:right="20"/>
        <w:rPr>
          <w:sz w:val="28"/>
          <w:szCs w:val="28"/>
        </w:rPr>
      </w:pPr>
      <w:r w:rsidRPr="00531C4E">
        <w:rPr>
          <w:sz w:val="28"/>
          <w:szCs w:val="28"/>
        </w:rPr>
        <w:lastRenderedPageBreak/>
        <w:t>овладеть базовыми понятиями по основным разделам содержания; представлениями об основных изучаемых понятиях как важнейших математических моделях, позволяющих описывать и изучать реальные процессы и явления;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усвоение на наглядном уровне знания о свойствах плос</w:t>
      </w:r>
      <w:r w:rsidRPr="00531C4E">
        <w:rPr>
          <w:rFonts w:ascii="Times New Roman" w:hAnsi="Times New Roman" w:cs="Times New Roman"/>
          <w:spacing w:val="0"/>
          <w:sz w:val="28"/>
          <w:szCs w:val="28"/>
        </w:rPr>
        <w:softHyphen/>
        <w:t>ких и пространственных фигур; приобретение навыков их изо</w:t>
      </w:r>
      <w:r w:rsidRPr="00531C4E">
        <w:rPr>
          <w:rFonts w:ascii="Times New Roman" w:hAnsi="Times New Roman" w:cs="Times New Roman"/>
          <w:spacing w:val="0"/>
          <w:sz w:val="28"/>
          <w:szCs w:val="28"/>
        </w:rPr>
        <w:softHyphen/>
        <w:t>бражения и использования геометрического языка для описа</w:t>
      </w:r>
      <w:r w:rsidRPr="00531C4E">
        <w:rPr>
          <w:rFonts w:ascii="Times New Roman" w:hAnsi="Times New Roman" w:cs="Times New Roman"/>
          <w:spacing w:val="0"/>
          <w:sz w:val="28"/>
          <w:szCs w:val="28"/>
        </w:rPr>
        <w:softHyphen/>
        <w:t>ния предметов окружающего мира;</w:t>
      </w:r>
    </w:p>
    <w:p w:rsidR="0093588A" w:rsidRPr="00531C4E" w:rsidRDefault="0093588A" w:rsidP="0093588A">
      <w:pPr>
        <w:pStyle w:val="13"/>
        <w:shd w:val="clear" w:color="auto" w:fill="auto"/>
        <w:tabs>
          <w:tab w:val="left" w:pos="664"/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531C4E">
        <w:rPr>
          <w:sz w:val="28"/>
          <w:szCs w:val="28"/>
        </w:rPr>
        <w:t>овладеть практически значимыми математическими умениями и навыками, их применением к решению математических и нематематических задач, предполагающих умение:выполнять устные, письменные, инструментальные вычисления;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научиться решать текстовые задачи арифметическим способом, составлять графические и аналитические модели реальных ситуаций;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color w:val="FF0000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составлять алгебраические модели реальных ситуаций, решать простейшие линейные уравнения</w:t>
      </w:r>
      <w:r w:rsidRPr="00531C4E">
        <w:rPr>
          <w:rFonts w:ascii="Times New Roman" w:hAnsi="Times New Roman" w:cs="Times New Roman"/>
          <w:color w:val="FF0000"/>
          <w:spacing w:val="0"/>
          <w:sz w:val="28"/>
          <w:szCs w:val="28"/>
        </w:rPr>
        <w:t>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иметь представление о пропорциональных и обратно пропорциональных величинах, уметь составлять и решать пропорции;</w:t>
      </w:r>
    </w:p>
    <w:p w:rsidR="0093588A" w:rsidRDefault="0093588A" w:rsidP="0093588A">
      <w:pPr>
        <w:widowControl w:val="0"/>
        <w:tabs>
          <w:tab w:val="left" w:pos="576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531C4E">
        <w:rPr>
          <w:rFonts w:ascii="Times New Roman" w:hAnsi="Times New Roman" w:cs="Times New Roman"/>
          <w:sz w:val="28"/>
          <w:szCs w:val="28"/>
        </w:rPr>
        <w:t>использовать геометрический язык для описания предметов окружающего мира;</w:t>
      </w:r>
    </w:p>
    <w:p w:rsidR="0093588A" w:rsidRPr="00531C4E" w:rsidRDefault="0093588A" w:rsidP="0093588A">
      <w:pPr>
        <w:widowControl w:val="0"/>
        <w:tabs>
          <w:tab w:val="left" w:pos="576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531C4E">
        <w:rPr>
          <w:rFonts w:ascii="Times New Roman" w:hAnsi="Times New Roman" w:cs="Times New Roman"/>
          <w:sz w:val="28"/>
          <w:szCs w:val="28"/>
        </w:rPr>
        <w:t>приобрести опыт измерения длин отрезков, длины окружности, величин углов, использовать формулы для  нахождения периметров, площадей, объемов геометрических фигур, пути для вычисления значений неизвестной величины;</w:t>
      </w:r>
    </w:p>
    <w:p w:rsidR="0093588A" w:rsidRPr="00531C4E" w:rsidRDefault="0093588A" w:rsidP="0093588A">
      <w:pPr>
        <w:widowControl w:val="0"/>
        <w:tabs>
          <w:tab w:val="left" w:pos="576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531C4E">
        <w:rPr>
          <w:rFonts w:ascii="Times New Roman" w:hAnsi="Times New Roman" w:cs="Times New Roman"/>
          <w:sz w:val="28"/>
          <w:szCs w:val="28"/>
        </w:rPr>
        <w:t>выполнять чертежи, делать рисунки, схемы по условию задачи;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уметь проводить несложные практические расчёты (включающие вычисления с процентами, выполнение необходи</w:t>
      </w:r>
      <w:r w:rsidRPr="00531C4E">
        <w:rPr>
          <w:rFonts w:ascii="Times New Roman" w:hAnsi="Times New Roman" w:cs="Times New Roman"/>
          <w:spacing w:val="0"/>
          <w:sz w:val="28"/>
          <w:szCs w:val="28"/>
        </w:rPr>
        <w:softHyphen/>
        <w:t>мых измерений, использование прикидки и оценки);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уметь использовать буквы для записи общих утверждений, фор</w:t>
      </w:r>
      <w:r w:rsidRPr="00531C4E">
        <w:rPr>
          <w:rFonts w:ascii="Times New Roman" w:hAnsi="Times New Roman" w:cs="Times New Roman"/>
          <w:spacing w:val="0"/>
          <w:sz w:val="28"/>
          <w:szCs w:val="28"/>
        </w:rPr>
        <w:softHyphen/>
        <w:t xml:space="preserve">мул, выражений, уметь выполнять простейшие тождественные преобразования; 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выполнять алгебраические  преобразования для упрощения простейших буквенных выражений;</w:t>
      </w:r>
    </w:p>
    <w:p w:rsidR="0093588A" w:rsidRPr="00531C4E" w:rsidRDefault="0093588A" w:rsidP="0093588A">
      <w:pPr>
        <w:pStyle w:val="2"/>
        <w:shd w:val="clear" w:color="auto" w:fill="auto"/>
        <w:tabs>
          <w:tab w:val="left" w:pos="709"/>
          <w:tab w:val="left" w:pos="1134"/>
        </w:tabs>
        <w:spacing w:line="240" w:lineRule="auto"/>
        <w:ind w:right="20"/>
        <w:rPr>
          <w:rFonts w:ascii="Times New Roman" w:hAnsi="Times New Roman" w:cs="Times New Roman"/>
          <w:spacing w:val="0"/>
          <w:sz w:val="28"/>
          <w:szCs w:val="28"/>
        </w:rPr>
      </w:pPr>
      <w:r w:rsidRPr="00531C4E">
        <w:rPr>
          <w:rFonts w:ascii="Times New Roman" w:hAnsi="Times New Roman" w:cs="Times New Roman"/>
          <w:spacing w:val="0"/>
          <w:sz w:val="28"/>
          <w:szCs w:val="28"/>
        </w:rPr>
        <w:t>познакомиться с идеей координат на прямой и на плоскости; уметь выполнять стандартные процедуры на координатной плоскости;</w:t>
      </w:r>
    </w:p>
    <w:p w:rsidR="0093588A" w:rsidRPr="00617E32" w:rsidRDefault="0093588A" w:rsidP="00617E32">
      <w:pPr>
        <w:pStyle w:val="13"/>
        <w:shd w:val="clear" w:color="auto" w:fill="auto"/>
        <w:tabs>
          <w:tab w:val="left" w:pos="709"/>
          <w:tab w:val="left" w:pos="740"/>
          <w:tab w:val="left" w:pos="851"/>
          <w:tab w:val="left" w:pos="1134"/>
        </w:tabs>
        <w:spacing w:line="240" w:lineRule="auto"/>
        <w:ind w:right="-8"/>
        <w:rPr>
          <w:sz w:val="28"/>
          <w:szCs w:val="28"/>
        </w:rPr>
      </w:pPr>
      <w:r w:rsidRPr="00531C4E">
        <w:rPr>
          <w:sz w:val="28"/>
          <w:szCs w:val="28"/>
        </w:rPr>
        <w:t>иметь представление о достоверных, возможных, случайных событиях, о вероятности событий, уметь решать простейшие комбинаторные задачи.</w:t>
      </w:r>
    </w:p>
    <w:p w:rsidR="003C5013" w:rsidRPr="003C5013" w:rsidRDefault="003C5013" w:rsidP="003C5013">
      <w:pPr>
        <w:pStyle w:val="p3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3"/>
          <w:b/>
          <w:bCs/>
          <w:color w:val="000000"/>
          <w:sz w:val="28"/>
          <w:szCs w:val="28"/>
        </w:rPr>
        <w:t xml:space="preserve">Ученик научится </w:t>
      </w:r>
      <w:r>
        <w:rPr>
          <w:rStyle w:val="s3"/>
          <w:b/>
          <w:bCs/>
          <w:color w:val="000000"/>
          <w:sz w:val="28"/>
          <w:szCs w:val="28"/>
        </w:rPr>
        <w:t>в 6 классе</w:t>
      </w:r>
    </w:p>
    <w:p w:rsidR="003C5013" w:rsidRPr="003C5013" w:rsidRDefault="003C5013" w:rsidP="003C5013">
      <w:pPr>
        <w:pStyle w:val="p3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 оперировать на базовом уровне 4 понятиями: множество, элемент множества, подмножество, принадлежность;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задавать множества перечислением их элементов;</w:t>
      </w:r>
    </w:p>
    <w:p w:rsid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 xml:space="preserve">- находить пересечение, объединение, подмножество в простейших ситуациях. 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lastRenderedPageBreak/>
        <w:t>- распознавать логически некорректные высказывания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Числа.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Оперировать на базовом уровне понятиями: натуральное число, целое число, обыкновенная дробь, десятичная дробь, смешанное число, рациональное число;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использовать свойства чисел и правила действий с рациональными числами при выполнении вычислений;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использовать признаки делимости на 2, 5, 3, 9, 10 при выполнении вычислений и решении несложных задач;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округление рациональных чисел в соответствии с правилами;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сравнивать рациональные числа</w:t>
      </w:r>
      <w:r w:rsidRPr="003C5013">
        <w:rPr>
          <w:rStyle w:val="s2"/>
          <w:b/>
          <w:bCs/>
          <w:color w:val="000000"/>
          <w:sz w:val="28"/>
          <w:szCs w:val="28"/>
        </w:rPr>
        <w:t>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оценивать результаты вычислений при решении практических задач;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сравнение чисел в реальных ситуациях;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составлять числовые выражения при решении практических задач и задач из других учебных предметов.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Статистика и теория вероятностей.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Представлять данные в виде таблиц, диаграмм,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читать информацию, представленную в виде таблицы, диаграммы.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Текстовые задачи.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несложные сюжетные задачи разных типов на все арифметические действия;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строить модель условия задачи (в виде таблицы, схемы, рисунка), в которой даны значения двух из трех взаимосвязанных величин, с целью поиска решения задачи;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составлять план решения задачи;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выделять этапы решения задачи;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интерпретировать вычислительные результаты в задаче, исследовать полученное решение задачи;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знать различие скоростей объекта в стоячей воде, против течения и по течению реки;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задачи на нахождение части числа и числа по его части;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несложные логические задачи методом рассуждений.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выдвигать гипотезы о возможных предельных значениях искомых величин в задаче (делать прикидку)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lastRenderedPageBreak/>
        <w:t>Наглядная геометрия.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Геометрические фигуры.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Оперировать на базовом уровне понятиями: фигура, точка,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куб, шар. Изображать изучаемые фигуры от руки и с помощью линейки и циркуля.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практические задачи с применением простейших свойств фигур.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Измерения и вычисления.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измерение длин, расстояний, величин углов, с помощью инструментов для измерений длин и углов;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вычислять площади прямоугольников.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вычислять расстояния на местности в стандартных ситуациях, площади прямоугольников;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простейшие построения и измерения на местности, необходимые в реальной жизни.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История математики.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описывать отдельные выдающиеся результаты, полученные в ходе развития математики как науки;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знать примеры математических открытий и их авторов, в связи с отечественной и всемирной историей.</w:t>
      </w:r>
    </w:p>
    <w:p w:rsidR="003C5013" w:rsidRPr="003C5013" w:rsidRDefault="003C5013" w:rsidP="003C5013">
      <w:pPr>
        <w:pStyle w:val="p6"/>
        <w:shd w:val="clear" w:color="auto" w:fill="FFFFFF"/>
        <w:spacing w:before="0" w:beforeAutospacing="0" w:after="0" w:afterAutospacing="0"/>
        <w:ind w:firstLine="1133"/>
        <w:contextualSpacing/>
        <w:jc w:val="both"/>
        <w:rPr>
          <w:color w:val="000000"/>
          <w:sz w:val="28"/>
          <w:szCs w:val="28"/>
        </w:rPr>
      </w:pPr>
      <w:bookmarkStart w:id="0" w:name="_Toc284662720"/>
      <w:bookmarkStart w:id="1" w:name="_Toc284663346"/>
      <w:bookmarkEnd w:id="0"/>
      <w:bookmarkEnd w:id="1"/>
      <w:r w:rsidRPr="003C5013">
        <w:rPr>
          <w:rStyle w:val="s3"/>
          <w:b/>
          <w:bCs/>
          <w:color w:val="000000"/>
          <w:sz w:val="28"/>
          <w:szCs w:val="28"/>
        </w:rPr>
        <w:t>Ученик получит возможность научиться</w:t>
      </w:r>
      <w:r>
        <w:rPr>
          <w:rStyle w:val="s3"/>
          <w:b/>
          <w:bCs/>
          <w:color w:val="000000"/>
          <w:sz w:val="28"/>
          <w:szCs w:val="28"/>
        </w:rPr>
        <w:t xml:space="preserve"> в 6 классе</w:t>
      </w:r>
    </w:p>
    <w:p w:rsidR="003C5013" w:rsidRPr="003C5013" w:rsidRDefault="003C5013" w:rsidP="003C5013">
      <w:pPr>
        <w:pStyle w:val="p7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(для обеспечения возможности успешного продолжения образования на базовом и углубленном уровнях)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Числа.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</w:t>
      </w:r>
      <w:r>
        <w:rPr>
          <w:color w:val="000000"/>
          <w:sz w:val="28"/>
          <w:szCs w:val="28"/>
        </w:rPr>
        <w:t>е</w:t>
      </w:r>
      <w:r w:rsidRPr="003C5013">
        <w:rPr>
          <w:color w:val="000000"/>
          <w:sz w:val="28"/>
          <w:szCs w:val="28"/>
        </w:rPr>
        <w:t>л;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понимать и объяснять смысл позиционной записи натурального числа;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вычисления, в том числе с использованием приемов рациональных вычислений, обосновывать алгоритмы выполнения действий;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округление рациональных чисел с заданной точностью;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упорядочивать числа, записанные в виде обыкновенных и десятичных дробей;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находить НОД и НОК чисел и использовать их при решении заданий;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оперировать понятием модуль числа, геометрическая интерпретация модуля числа.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lastRenderedPageBreak/>
        <w:t>- применять правила приближенных вычислений при решении практических задач и решении задач других учебных предметов;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сравнение результатов вычислений при решении практических задач, в том числе приближенных вычислений;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составлять числовые выражения и оценивать их значения при решении практических задач и задач из других учебных предметов.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Уравнения и неравенства.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Оперировать понятиями: равенство, числовое равенство, уравнение, корень уравнения, решение уравнения, числовое неравенство.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Статистика и теория вероятностей.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Оперировать понятиями: столбчатые и круговые диаграммы, таблицы данных, среднее арифметическое,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извлекать, информацию, представленную в таблицах, на диаграммах;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составлять таблицы, строить диаграммы на основе данных.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Текстовые задачи.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простые и сложные задачи разных типов, а также задачи повышенной трудности;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использовать разные краткие записи как модели текстов сложных задач для построения поисковой схемы и решения задач;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знать и применять оба способа поиска решения задач (от требования к условию и от условия к требованию);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выделять этапы решения задачи и содержание каждого этапа;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интерпретировать вычислительные результаты в задаче, исследовать полученное решение задачи;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исследовать всевозможные ситуации при решении задач на движение по реке, рассматривать разные системы отсчета;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разнообразные задачи «на части»,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lastRenderedPageBreak/>
        <w:t>- решать задачи на движение по реке, рассматривая разные системы отсчета.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Наглядная геометрия.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Геометрические фигуры.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Извлекать, интерпретировать и преобразовывать информацию о геометрических фигурах, представленную на чертежах;</w:t>
      </w:r>
    </w:p>
    <w:p w:rsidR="003C5013" w:rsidRPr="003C5013" w:rsidRDefault="003C5013" w:rsidP="003C5013">
      <w:pPr>
        <w:pStyle w:val="p5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изображать изучаемые фигуры от руки;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Измерения и вычисления.</w:t>
      </w:r>
    </w:p>
    <w:p w:rsidR="003C5013" w:rsidRPr="003C5013" w:rsidRDefault="003C5013" w:rsidP="003C5013">
      <w:pPr>
        <w:pStyle w:val="p8"/>
        <w:shd w:val="clear" w:color="auto" w:fill="FFFFFF"/>
        <w:spacing w:before="0" w:beforeAutospacing="0" w:after="0" w:afterAutospacing="0"/>
        <w:ind w:left="360"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выполнять измерение длин, расстояний, величин углов, с помощью инструментов для измерений длин и углов;</w:t>
      </w:r>
    </w:p>
    <w:p w:rsidR="003C5013" w:rsidRPr="003C5013" w:rsidRDefault="003C5013" w:rsidP="003C5013">
      <w:pPr>
        <w:pStyle w:val="p8"/>
        <w:shd w:val="clear" w:color="auto" w:fill="FFFFFF"/>
        <w:spacing w:before="0" w:beforeAutospacing="0" w:after="0" w:afterAutospacing="0"/>
        <w:ind w:left="360"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вычислять площади прямоугольников, квадратов, объемы прямоугольных параллелепипедов, кубов.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C5013" w:rsidRPr="003C5013" w:rsidRDefault="003C5013" w:rsidP="003C5013">
      <w:pPr>
        <w:pStyle w:val="p8"/>
        <w:shd w:val="clear" w:color="auto" w:fill="FFFFFF"/>
        <w:spacing w:before="0" w:beforeAutospacing="0" w:after="0" w:afterAutospacing="0"/>
        <w:ind w:left="360"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вычислять расстояния на местности в стандартных ситуациях, площади участков прямоугольной формы, объемы комнат;</w:t>
      </w:r>
    </w:p>
    <w:p w:rsidR="003C5013" w:rsidRPr="003C5013" w:rsidRDefault="003C5013" w:rsidP="003C5013">
      <w:pPr>
        <w:pStyle w:val="p8"/>
        <w:shd w:val="clear" w:color="auto" w:fill="FFFFFF"/>
        <w:spacing w:before="0" w:beforeAutospacing="0" w:after="0" w:afterAutospacing="0"/>
        <w:ind w:left="360"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оценивать размеры реальных объектов окружающего мира.</w:t>
      </w:r>
    </w:p>
    <w:p w:rsidR="003C5013" w:rsidRPr="003C5013" w:rsidRDefault="003C5013" w:rsidP="003C5013">
      <w:pPr>
        <w:pStyle w:val="p4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color w:val="000000"/>
          <w:sz w:val="28"/>
          <w:szCs w:val="28"/>
        </w:rPr>
      </w:pPr>
      <w:r w:rsidRPr="003C5013">
        <w:rPr>
          <w:rStyle w:val="s2"/>
          <w:b/>
          <w:bCs/>
          <w:color w:val="000000"/>
          <w:sz w:val="28"/>
          <w:szCs w:val="28"/>
        </w:rPr>
        <w:t>История математики.</w:t>
      </w:r>
    </w:p>
    <w:p w:rsidR="003C5013" w:rsidRPr="003C5013" w:rsidRDefault="003C5013" w:rsidP="00617E32">
      <w:pPr>
        <w:pStyle w:val="p9"/>
        <w:shd w:val="clear" w:color="auto" w:fill="FFFFFF"/>
        <w:spacing w:before="0" w:beforeAutospacing="0" w:after="0" w:afterAutospacing="0"/>
        <w:ind w:left="9" w:firstLine="708"/>
        <w:contextualSpacing/>
        <w:jc w:val="both"/>
        <w:rPr>
          <w:rStyle w:val="s4"/>
          <w:color w:val="000000"/>
          <w:sz w:val="28"/>
          <w:szCs w:val="28"/>
        </w:rPr>
      </w:pPr>
      <w:r w:rsidRPr="003C5013">
        <w:rPr>
          <w:color w:val="000000"/>
          <w:sz w:val="28"/>
          <w:szCs w:val="28"/>
        </w:rPr>
        <w:t>- Характеризовать вклад выдающихся математиков в развитие математики и иных научных областей.</w:t>
      </w:r>
    </w:p>
    <w:p w:rsidR="006634E1" w:rsidRDefault="005654AC" w:rsidP="00617E32">
      <w:pPr>
        <w:spacing w:after="0"/>
        <w:rPr>
          <w:rStyle w:val="s4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s4"/>
          <w:rFonts w:ascii="Times New Roman" w:hAnsi="Times New Roman" w:cs="Times New Roman"/>
          <w:b/>
          <w:bCs/>
          <w:color w:val="000000"/>
          <w:sz w:val="28"/>
          <w:szCs w:val="28"/>
        </w:rPr>
        <w:t>2. Содержание курса математики  в 6 классе.</w:t>
      </w:r>
    </w:p>
    <w:p w:rsidR="0093588A" w:rsidRPr="001E379D" w:rsidRDefault="0093588A" w:rsidP="00617E3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Натуральные числа. 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Делители и кратные. Свойства и признаки делимости. Простые и составные числа. Разложение натурального числа на простые множители. Деление с остатком.</w:t>
      </w:r>
    </w:p>
    <w:p w:rsidR="0093588A" w:rsidRPr="001E379D" w:rsidRDefault="0093588A" w:rsidP="00617E3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Дроби.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Основное свойство дроби. Арифметические действия с обыкновенными дробями. Нахождение части от целого и целого по его части.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Представление десятичной дроби в виде обыкновенной дроби и обыкновен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ной в виде десятичной.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Проценты; нахождение процентов от величины и величи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ны по ее процентам. Отношение; выражение отношения в процентах. Пропорция; основное свойство пропорции.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текстовых задач арифметическими способами.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Рациональные числа. 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Положительные и отрицательные числа, модуль числа. Координатная прямая. Изображение чисел точками коор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динатной прямой. Числовые промежутки.Множество целых чисел. Множество рациональных чисел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Сравнение рациональных чисел. Арифметические действия с рациональными числами. Свойства арифметических действий. </w:t>
      </w:r>
    </w:p>
    <w:p w:rsidR="0093588A" w:rsidRPr="001E379D" w:rsidRDefault="0093588A" w:rsidP="0093588A">
      <w:pPr>
        <w:spacing w:after="0" w:line="240" w:lineRule="auto"/>
        <w:ind w:left="142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Измерения, приближения</w:t>
      </w: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, оценки. 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Единицы измерения </w:t>
      </w:r>
      <w:r w:rsidRPr="001E379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длины, площади, объема, массы, времени, скорости. 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Приближенное значение величины, точность приближе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ния. Округление натуральных чисел и десятичных дробей. Прикидка и оценка результатов вычислений.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Алгебраические выражения. 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Уравнение с одной переменной. Корень урав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нения. Свойства числовых равенств. Решение текстовых задач алгебраическим способом. Декартовы координаты на плоскости.</w:t>
      </w:r>
    </w:p>
    <w:p w:rsidR="0093588A" w:rsidRPr="00FF58A0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Числовые неравенства.</w:t>
      </w:r>
      <w:r w:rsidRPr="001E37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Графики реальных процессов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Описательная статистика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, комбинаторика, множества. </w:t>
      </w:r>
      <w:r w:rsidRPr="001E37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Представление данных в виде диаграмм, таблиц, графиков.</w:t>
      </w:r>
    </w:p>
    <w:p w:rsidR="0093588A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комбинаторных задач перебо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ром вариантов. Комбинаторное правило умножения. </w:t>
      </w:r>
    </w:p>
    <w:p w:rsidR="0093588A" w:rsidRPr="003C5013" w:rsidRDefault="0093588A" w:rsidP="003C501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Множество. Элемент  множества, подмножество.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Геометрические фигуры. 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Прямые и углы. Точка, прямая, плоскость. Отрезок, луч. Угол. Виды углов. Биссектриса угла.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Параллельные и пересекающиеся прямые. Перпендикуляр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ные прямые. </w:t>
      </w:r>
    </w:p>
    <w:p w:rsidR="0093588A" w:rsidRPr="001E379D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Окружность и круг. Площадь круга. Формула объёма прямоугольного параллелепипеда  </w:t>
      </w:r>
    </w:p>
    <w:p w:rsidR="0093588A" w:rsidRPr="00D17982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Измерение геометрических величин. 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Длина отрезка. Расстояние от точки до прямой.  Периметр многоугольника. Длина окружности. Площадь прямоугольника. Площадь круга.</w:t>
      </w:r>
    </w:p>
    <w:p w:rsidR="0093588A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Математика в историческом развитии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Появление отрицательных чисел и нуля. Л. Магницкий. Л. Эйлер.</w:t>
      </w:r>
    </w:p>
    <w:p w:rsidR="0093588A" w:rsidRPr="00D17982" w:rsidRDefault="0093588A" w:rsidP="0093588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Изобретение метода координат, позволяющего переводить геометрические объекты на язык алгебры. Р. Декарт и П. Фер</w:t>
      </w:r>
      <w:r w:rsidRPr="001E379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ма. Примеры различных систем координат на плоскости.</w:t>
      </w:r>
    </w:p>
    <w:p w:rsidR="0093588A" w:rsidRDefault="0093588A" w:rsidP="0093588A">
      <w:pPr>
        <w:rPr>
          <w:rFonts w:ascii="Times New Roman" w:hAnsi="Times New Roman" w:cs="Times New Roman"/>
        </w:rPr>
      </w:pPr>
    </w:p>
    <w:tbl>
      <w:tblPr>
        <w:tblStyle w:val="a6"/>
        <w:tblW w:w="9782" w:type="dxa"/>
        <w:tblInd w:w="-318" w:type="dxa"/>
        <w:tblLayout w:type="fixed"/>
        <w:tblLook w:val="04A0"/>
      </w:tblPr>
      <w:tblGrid>
        <w:gridCol w:w="1989"/>
        <w:gridCol w:w="2973"/>
        <w:gridCol w:w="4820"/>
      </w:tblGrid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Основные темы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54AC" w:rsidRPr="004C7381" w:rsidRDefault="005654AC" w:rsidP="005654A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C7381">
              <w:rPr>
                <w:rFonts w:ascii="Times New Roman" w:hAnsi="Times New Roman" w:cs="Times New Roman"/>
                <w:b/>
                <w:sz w:val="28"/>
              </w:rPr>
              <w:t>Содержание тем</w:t>
            </w:r>
          </w:p>
          <w:p w:rsidR="005654AC" w:rsidRPr="004C7381" w:rsidRDefault="005654AC" w:rsidP="005654A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C7381">
              <w:rPr>
                <w:rFonts w:ascii="Times New Roman" w:hAnsi="Times New Roman" w:cs="Times New Roman"/>
                <w:b/>
                <w:sz w:val="28"/>
              </w:rPr>
              <w:t xml:space="preserve">курса </w:t>
            </w:r>
            <w:r>
              <w:rPr>
                <w:rFonts w:ascii="Times New Roman" w:hAnsi="Times New Roman" w:cs="Times New Roman"/>
                <w:b/>
                <w:sz w:val="28"/>
              </w:rPr>
              <w:t>математики</w:t>
            </w:r>
          </w:p>
          <w:p w:rsidR="005654AC" w:rsidRPr="00715A06" w:rsidRDefault="005654AC" w:rsidP="005654AC">
            <w:pPr>
              <w:autoSpaceDE w:val="0"/>
              <w:autoSpaceDN w:val="0"/>
              <w:adjustRightInd w:val="0"/>
              <w:ind w:right="-1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  <w:r w:rsidRPr="004C7381">
              <w:rPr>
                <w:rFonts w:ascii="Times New Roman" w:hAnsi="Times New Roman" w:cs="Times New Roman"/>
                <w:b/>
                <w:sz w:val="28"/>
              </w:rPr>
              <w:t xml:space="preserve"> класса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15A0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Повторение курса математики 5 класса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Применять полученные знания на практике.</w:t>
            </w:r>
          </w:p>
        </w:tc>
      </w:tr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Делимость чисел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Делители и кратные. Свойства и признаки делимости. Простые и составные числа. Разложение натурального числа на простые множители. Деление с остатком.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Формулировать определения понятий: делитель, кратное, простое число, составное число, общий делитель, наибольший общий делитель, взаимно простые числа, общее кратное, наименьшее общее кратное и признаки делимости на 2, на 3, на 5, на 9, на 10.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Описывать правила нахождения наибольшего общего делителя (НОД), наименьшего общего кратного (НОК) нескольких чисел, разложения натурального числа на простые множители.</w:t>
            </w:r>
          </w:p>
        </w:tc>
      </w:tr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Обыкновенные дроби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Основное свойство дроби. Арифметические действия с </w:t>
            </w: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обыкновенными дробями. Нахождение части от целого и целого по его части.</w:t>
            </w:r>
          </w:p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Представление десятичной дроби в виде обыкновенной дроби и обыкновен</w:t>
            </w: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ной в виде десятичной.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Формулировать определения понятий: несократимая дробь, общий знаменатель двух дробей, взаимно обратные числа. Применять основное </w:t>
            </w: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свойство дроби для сокращения дробей. Приводить дроби к новому знаменателю. Сравнивать обыкновенные дроби.  Выполнять арифметические действия над обыкновенными дробями.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Находить дробь от числа и число по заданному значению его дроби. Преобразовывать обыкновенные дроби в десятичные. Находить десятичное приближение обыкновенной дроби</w:t>
            </w:r>
          </w:p>
        </w:tc>
      </w:tr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Отношения и пропорции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Отношение; выражение отношения в процентах. Пропорция; основное свойство пропорции.</w:t>
            </w:r>
          </w:p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текстовых задач арифметическими способами.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Формулировать определения понятий: отношение, пропорция, процентное отношение двух чисел, прямо пропорциональные и обратно пропорциональные величины. Применять основное свойство отношения и основное свойство пропорции. Приводить примеры и описывать свойства величин, находящихся в прямой и обратной пропорциональных зависимостях. Находить процентное отношение двух чисел. Делить число на пропорциональные части.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Записывать с помощью букв основные свойства дроби, отношения, пропорции.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Анализировать информацию, представленную в виде столбчатых и круговых диаграмм. Представлять информацию в виде столбчатых и круговых диаграмм.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Приводить примеры случайных событий. Находить вероятность случайного события в опытах с равновозможными исходами.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Распознавать на чертежах и рисунках окружность, круг, цилиндр, конус, сферу, шар и их элементы. Распознавать в окружающем мире модели этих фигур. Строить с помощью циркуля окружность заданного радиуса. Изображать развёртки цилиндра и конуса. </w:t>
            </w: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Называть приближённое значение числа π. Находить с помощью формул длину окружности, площадь круга.</w:t>
            </w:r>
          </w:p>
        </w:tc>
      </w:tr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Рациональные числа и действия над ними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ind w:left="142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Положительные и отрицательные числа, модуль числа. Координатная прямая. Изображение чисел точками коор</w:t>
            </w: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динатной прямой. Числовые промежутки.Множество целых чисел. Множество рациональных чисел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ind w:left="14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Сравнение рациональных чисел. Арифметические действия с рациональными числами. Свойства арифметических действий. Уравнение с одной переменной. Корень урав</w:t>
            </w: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нения. Свойства числовых равенств. Решение текстовых задач алгебраическим способом. Декартовы координаты на плоскости.</w:t>
            </w:r>
          </w:p>
          <w:p w:rsidR="0093588A" w:rsidRPr="00FF58A0" w:rsidRDefault="0093588A" w:rsidP="001E6A2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37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Числовые неравенства.</w:t>
            </w:r>
            <w:r w:rsidRPr="001E379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Графики реальных процессов</w:t>
            </w:r>
          </w:p>
          <w:p w:rsidR="0093588A" w:rsidRPr="001E379D" w:rsidRDefault="0093588A" w:rsidP="001E6A23">
            <w:pPr>
              <w:shd w:val="clear" w:color="auto" w:fill="FFFFFF"/>
              <w:autoSpaceDE w:val="0"/>
              <w:autoSpaceDN w:val="0"/>
              <w:adjustRightInd w:val="0"/>
              <w:ind w:left="14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Приводить примеры использования положительных и отрицательных чисел. Формулировать определение координатной прямой. Строить на координатной прямой точку с заданной координатой, определять координату точки.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Характеризовать множество целых чисел. Объяснять понятие множества рациональных чисел.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Формулировать определение модуля числа. Находить модуль числа.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Сравнивать рациональные числа. Выполнять арифметические действия над рациональными числами. Записывать свойства арифметических действий над рациональными числами в виде формул. Называть коэффициент буквенного выражения.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Применять свойства при решении уравнений. Решать текстовые задачи с помощью уравнений.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Распознавать на чертежах и рисунках перпендикулярные и параллельные прямые, фигуры, имеющие ось симметрии, центр симметрии. Указывать в окружающем мире модели этих фигур. Формулировать определение </w:t>
            </w:r>
            <w:proofErr w:type="gramStart"/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перпендикулярных</w:t>
            </w:r>
            <w:proofErr w:type="gramEnd"/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прямых и  параллельных прямых. Строить с помощью угольника перпендикулярные прямые и параллельные прямые.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Объяснять и иллюстрировать понятие координатной плоскости. Строить на координатной плоскости точки с заданными координатами, определять координаты точек на плоскости. Строить отдельные графики зависимостей между величинами по точкам. Анализировать графики зависимостей между величинами </w:t>
            </w: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(расстояние, время, температура и т. п.)</w:t>
            </w:r>
          </w:p>
        </w:tc>
      </w:tr>
      <w:tr w:rsidR="0093588A" w:rsidRPr="00715A06" w:rsidTr="00454DD7">
        <w:tc>
          <w:tcPr>
            <w:tcW w:w="1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Итоговое повторение</w:t>
            </w:r>
          </w:p>
        </w:tc>
        <w:tc>
          <w:tcPr>
            <w:tcW w:w="2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Применять полученные знания на практике.</w:t>
            </w:r>
          </w:p>
          <w:p w:rsidR="0093588A" w:rsidRPr="00715A06" w:rsidRDefault="0093588A" w:rsidP="001E6A23">
            <w:pPr>
              <w:autoSpaceDE w:val="0"/>
              <w:autoSpaceDN w:val="0"/>
              <w:adjustRightInd w:val="0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5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Логически мыслить, отстаивать свою точку зрения и выслушивать мнение других, работать в команде.</w:t>
            </w:r>
          </w:p>
        </w:tc>
      </w:tr>
    </w:tbl>
    <w:p w:rsidR="0093588A" w:rsidRDefault="0093588A" w:rsidP="00617E3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588A" w:rsidRDefault="0093588A" w:rsidP="0093588A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588A" w:rsidRDefault="0093588A" w:rsidP="0093588A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2B8F" w:rsidRDefault="008A2B8F" w:rsidP="0093588A">
      <w:pPr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1A38" w:rsidRDefault="00321A38" w:rsidP="00321A38">
      <w:pPr>
        <w:jc w:val="both"/>
        <w:rPr>
          <w:rFonts w:ascii="Times New Roman" w:hAnsi="Times New Roman" w:cs="Times New Roman"/>
          <w:b/>
          <w:sz w:val="28"/>
          <w:szCs w:val="28"/>
        </w:rPr>
        <w:sectPr w:rsidR="00321A38" w:rsidSect="00A246F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3588A" w:rsidRDefault="00551053" w:rsidP="004C1C5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1A0614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93588A" w:rsidRPr="001A0614">
        <w:rPr>
          <w:rFonts w:ascii="Times New Roman" w:hAnsi="Times New Roman" w:cs="Times New Roman"/>
          <w:b/>
          <w:sz w:val="28"/>
          <w:szCs w:val="28"/>
        </w:rPr>
        <w:t>Кален</w:t>
      </w:r>
      <w:r w:rsidR="001A0614">
        <w:rPr>
          <w:rFonts w:ascii="Times New Roman" w:hAnsi="Times New Roman" w:cs="Times New Roman"/>
          <w:b/>
          <w:sz w:val="28"/>
          <w:szCs w:val="28"/>
        </w:rPr>
        <w:t>дарно-тематическое планирование. Математика 6 класс.</w:t>
      </w:r>
    </w:p>
    <w:tbl>
      <w:tblPr>
        <w:tblStyle w:val="a6"/>
        <w:tblW w:w="14743" w:type="dxa"/>
        <w:tblInd w:w="-34" w:type="dxa"/>
        <w:tblLayout w:type="fixed"/>
        <w:tblLook w:val="04A0"/>
      </w:tblPr>
      <w:tblGrid>
        <w:gridCol w:w="993"/>
        <w:gridCol w:w="1276"/>
        <w:gridCol w:w="1275"/>
        <w:gridCol w:w="1701"/>
        <w:gridCol w:w="8222"/>
        <w:gridCol w:w="1276"/>
      </w:tblGrid>
      <w:tr w:rsidR="008C2785" w:rsidRPr="00B549E5" w:rsidTr="006C6158">
        <w:tc>
          <w:tcPr>
            <w:tcW w:w="993" w:type="dxa"/>
          </w:tcPr>
          <w:p w:rsidR="008C2785" w:rsidRPr="00B549E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1276" w:type="dxa"/>
          </w:tcPr>
          <w:p w:rsidR="008C2785" w:rsidRPr="00B549E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по п</w:t>
            </w:r>
            <w:r w:rsidRPr="00B549E5">
              <w:rPr>
                <w:rFonts w:ascii="Times New Roman" w:hAnsi="Times New Roman" w:cs="Times New Roman"/>
                <w:b/>
                <w:sz w:val="28"/>
                <w:szCs w:val="28"/>
              </w:rPr>
              <w:t>лан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</w:p>
        </w:tc>
        <w:tc>
          <w:tcPr>
            <w:tcW w:w="1275" w:type="dxa"/>
          </w:tcPr>
          <w:p w:rsidR="008C2785" w:rsidRPr="00B549E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  <w:proofErr w:type="spellStart"/>
            <w:r w:rsidRPr="00B549E5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ич</w:t>
            </w:r>
            <w:proofErr w:type="spellEnd"/>
          </w:p>
        </w:tc>
        <w:tc>
          <w:tcPr>
            <w:tcW w:w="1701" w:type="dxa"/>
          </w:tcPr>
          <w:p w:rsidR="008C2785" w:rsidRPr="00B549E5" w:rsidRDefault="008C2785" w:rsidP="00BE31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Глава, параграф</w:t>
            </w:r>
          </w:p>
        </w:tc>
        <w:tc>
          <w:tcPr>
            <w:tcW w:w="8222" w:type="dxa"/>
          </w:tcPr>
          <w:p w:rsidR="008C2785" w:rsidRPr="00B549E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программы. </w:t>
            </w:r>
            <w:r w:rsidRPr="00B549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урока.</w:t>
            </w:r>
          </w:p>
        </w:tc>
        <w:tc>
          <w:tcPr>
            <w:tcW w:w="1276" w:type="dxa"/>
          </w:tcPr>
          <w:p w:rsidR="008C2785" w:rsidRPr="00B549E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9E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ол-во часов</w:t>
            </w:r>
          </w:p>
        </w:tc>
      </w:tr>
      <w:tr w:rsidR="008C2785" w:rsidRPr="00B549E5" w:rsidTr="006C6158">
        <w:tc>
          <w:tcPr>
            <w:tcW w:w="993" w:type="dxa"/>
          </w:tcPr>
          <w:p w:rsidR="008C278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8C2785" w:rsidRDefault="008C2785" w:rsidP="001E6A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B549E5" w:rsidRDefault="008C2785" w:rsidP="00BE31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321A38" w:rsidRDefault="008C2785" w:rsidP="00321A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1A38"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</w:t>
            </w:r>
          </w:p>
        </w:tc>
        <w:tc>
          <w:tcPr>
            <w:tcW w:w="1276" w:type="dxa"/>
          </w:tcPr>
          <w:p w:rsidR="008C2785" w:rsidRPr="00B549E5" w:rsidRDefault="008C2785" w:rsidP="00173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8C2785" w:rsidRPr="00B549E5" w:rsidTr="006C6158">
        <w:tc>
          <w:tcPr>
            <w:tcW w:w="993" w:type="dxa"/>
          </w:tcPr>
          <w:p w:rsidR="008C2785" w:rsidRPr="00B549E5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B549E5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2785" w:rsidRPr="00B549E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B549E5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B549E5" w:rsidRDefault="00BE3EC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Арифметические действия с натуральными числами</w:t>
            </w:r>
          </w:p>
        </w:tc>
        <w:tc>
          <w:tcPr>
            <w:tcW w:w="1276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B549E5" w:rsidTr="006C6158">
        <w:tc>
          <w:tcPr>
            <w:tcW w:w="993" w:type="dxa"/>
          </w:tcPr>
          <w:p w:rsidR="008C2785" w:rsidRPr="00B549E5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B549E5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2785" w:rsidRPr="00B549E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B549E5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B549E5" w:rsidRDefault="00BE3EC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Арифметические действия с десятичными дробями</w:t>
            </w:r>
          </w:p>
        </w:tc>
        <w:tc>
          <w:tcPr>
            <w:tcW w:w="1276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B549E5" w:rsidTr="006C6158">
        <w:tc>
          <w:tcPr>
            <w:tcW w:w="993" w:type="dxa"/>
          </w:tcPr>
          <w:p w:rsidR="008C2785" w:rsidRPr="00B549E5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B549E5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B549E5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B549E5" w:rsidRDefault="00BE3EC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B549E5" w:rsidTr="006C6158">
        <w:tc>
          <w:tcPr>
            <w:tcW w:w="993" w:type="dxa"/>
          </w:tcPr>
          <w:p w:rsidR="008C2785" w:rsidRPr="00B549E5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3F366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B549E5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B549E5" w:rsidRDefault="00BE3EC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 на повторение</w:t>
            </w: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B549E5" w:rsidTr="006C6158">
        <w:tc>
          <w:tcPr>
            <w:tcW w:w="993" w:type="dxa"/>
          </w:tcPr>
          <w:p w:rsidR="008C2785" w:rsidRPr="00B549E5" w:rsidRDefault="008C2785" w:rsidP="008C2785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C2785" w:rsidRPr="00B549E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B549E5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1.</w:t>
            </w:r>
          </w:p>
        </w:tc>
        <w:tc>
          <w:tcPr>
            <w:tcW w:w="8222" w:type="dxa"/>
          </w:tcPr>
          <w:p w:rsidR="008C2785" w:rsidRPr="00B549E5" w:rsidRDefault="008C2785" w:rsidP="008C2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937">
              <w:rPr>
                <w:rFonts w:ascii="Times New Roman" w:hAnsi="Times New Roman"/>
                <w:b/>
                <w:sz w:val="28"/>
                <w:szCs w:val="28"/>
              </w:rPr>
              <w:t>Делимость натуральных чисел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</w:tcPr>
          <w:p w:rsidR="008C2785" w:rsidRPr="008C2785" w:rsidRDefault="008C2785" w:rsidP="001E6A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3247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Делители и кратные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Делители и кратные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C6158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6C6158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Признаки</w:t>
            </w:r>
            <w:r w:rsidRPr="005D5EC1">
              <w:rPr>
                <w:rFonts w:ascii="Times New Roman" w:hAnsi="Times New Roman"/>
                <w:sz w:val="28"/>
                <w:szCs w:val="28"/>
              </w:rPr>
              <w:cr/>
              <w:t>делимости на 10, на 5 и на 2</w:t>
            </w:r>
          </w:p>
        </w:tc>
        <w:tc>
          <w:tcPr>
            <w:tcW w:w="1276" w:type="dxa"/>
          </w:tcPr>
          <w:p w:rsidR="008C2785" w:rsidRPr="005D5EC1" w:rsidRDefault="000D198A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Признаки</w:t>
            </w:r>
            <w:r w:rsidRPr="005D5EC1">
              <w:rPr>
                <w:rFonts w:ascii="Times New Roman" w:hAnsi="Times New Roman"/>
                <w:sz w:val="28"/>
                <w:szCs w:val="28"/>
              </w:rPr>
              <w:cr/>
              <w:t>делимости на 10, на 5 и на 2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D198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0D198A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Признаки делимости на 9 и на 3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9A3BD4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  <w:tc>
          <w:tcPr>
            <w:tcW w:w="8222" w:type="dxa"/>
          </w:tcPr>
          <w:p w:rsidR="008C2785" w:rsidRPr="005D5EC1" w:rsidRDefault="009A3BD4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Признаки делимости на 9 и на 3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C3696F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C3696F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2D2387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  <w:tc>
          <w:tcPr>
            <w:tcW w:w="8222" w:type="dxa"/>
          </w:tcPr>
          <w:p w:rsidR="008C2785" w:rsidRPr="009A3BD4" w:rsidRDefault="002D2387" w:rsidP="001E6A23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Простые и составные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D84EDA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  <w:tc>
          <w:tcPr>
            <w:tcW w:w="8222" w:type="dxa"/>
          </w:tcPr>
          <w:p w:rsidR="008C2785" w:rsidRPr="005D5EC1" w:rsidRDefault="002D23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Разложение составных чисел на простые множители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Наибольший</w:t>
            </w:r>
            <w:r w:rsidR="009A3B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5EC1">
              <w:rPr>
                <w:rFonts w:ascii="Times New Roman" w:hAnsi="Times New Roman"/>
                <w:sz w:val="28"/>
                <w:szCs w:val="28"/>
              </w:rPr>
              <w:t>общий делитель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Наибольший</w:t>
            </w:r>
            <w:r w:rsidR="0063247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5EC1">
              <w:rPr>
                <w:rFonts w:ascii="Times New Roman" w:hAnsi="Times New Roman"/>
                <w:sz w:val="28"/>
                <w:szCs w:val="28"/>
              </w:rPr>
              <w:t>общий делитель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Наибольший</w:t>
            </w:r>
            <w:r w:rsidR="0063247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5EC1">
              <w:rPr>
                <w:rFonts w:ascii="Times New Roman" w:hAnsi="Times New Roman"/>
                <w:sz w:val="28"/>
                <w:szCs w:val="28"/>
              </w:rPr>
              <w:t>общий делитель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Наименьшее</w:t>
            </w:r>
            <w:r w:rsidR="0063247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5EC1">
              <w:rPr>
                <w:rFonts w:ascii="Times New Roman" w:hAnsi="Times New Roman"/>
                <w:sz w:val="28"/>
                <w:szCs w:val="28"/>
              </w:rPr>
              <w:t>общее кратное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Наименьшее</w:t>
            </w:r>
            <w:r w:rsidR="0063247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5EC1">
              <w:rPr>
                <w:rFonts w:ascii="Times New Roman" w:hAnsi="Times New Roman"/>
                <w:sz w:val="28"/>
                <w:szCs w:val="28"/>
              </w:rPr>
              <w:t>общее кратное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Наименьшее</w:t>
            </w:r>
            <w:r w:rsidR="0063247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5EC1">
              <w:rPr>
                <w:rFonts w:ascii="Times New Roman" w:hAnsi="Times New Roman"/>
                <w:sz w:val="28"/>
                <w:szCs w:val="28"/>
              </w:rPr>
              <w:t>общее кратное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Повторение учебного материала по теме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CC5DB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 по теме</w:t>
            </w:r>
            <w:r w:rsidR="009A3BD4" w:rsidRPr="00175E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5E35">
              <w:rPr>
                <w:rFonts w:ascii="Times New Roman" w:hAnsi="Times New Roman"/>
                <w:sz w:val="28"/>
                <w:szCs w:val="28"/>
              </w:rPr>
              <w:t xml:space="preserve"> «Делимость натуральных чисел»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8C2785" w:rsidRDefault="008C2785" w:rsidP="008C27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2.</w:t>
            </w:r>
          </w:p>
        </w:tc>
        <w:tc>
          <w:tcPr>
            <w:tcW w:w="8222" w:type="dxa"/>
          </w:tcPr>
          <w:p w:rsidR="008C2785" w:rsidRPr="005D5EC1" w:rsidRDefault="008C2785" w:rsidP="008C2785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b/>
                <w:sz w:val="28"/>
                <w:szCs w:val="28"/>
              </w:rPr>
              <w:t xml:space="preserve">Обыкновенные дроби </w:t>
            </w:r>
          </w:p>
        </w:tc>
        <w:tc>
          <w:tcPr>
            <w:tcW w:w="1276" w:type="dxa"/>
          </w:tcPr>
          <w:p w:rsidR="008C2785" w:rsidRPr="008C2785" w:rsidRDefault="008C2785" w:rsidP="001E6A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Основное свойство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Основное свойство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Сокращение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Сокращение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Сокращение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Приведение дробей к общему знаменателю. Сравнение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Приведение дробей к общему знаменателю. Сравнение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Приведение дробей к общему знаменателю. Сравнение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и вычитание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и вычитание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и вычитание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и вычитание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и вычитание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по теме «Сложение и вычитание обыкновенных дробей»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737EF1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4E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03B8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632479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F3D9E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3247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AF3D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63247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0626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Нахождение дроби от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0626B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632479" w:rsidRPr="000626B1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0626B1" w:rsidRPr="000626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Нахождение дроби от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Нахождение дроби от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Взаимно обратные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дробей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Нахождение числа по значению его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Нахождение числа по значению его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Нахождение числа по значению его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по теме «Умножение и деление обыкновенных дробей»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Преобразование обыкновенных дробей</w:t>
            </w:r>
            <w:r w:rsidRPr="005D5EC1">
              <w:rPr>
                <w:rFonts w:ascii="Times New Roman" w:hAnsi="Times New Roman"/>
                <w:sz w:val="28"/>
                <w:szCs w:val="28"/>
              </w:rPr>
              <w:cr/>
              <w:t>в десятичные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Преобразование обыкновенных дробей</w:t>
            </w:r>
            <w:r w:rsidRPr="005D5EC1">
              <w:rPr>
                <w:rFonts w:ascii="Times New Roman" w:hAnsi="Times New Roman"/>
                <w:sz w:val="28"/>
                <w:szCs w:val="28"/>
              </w:rPr>
              <w:cr/>
              <w:t>в десятичные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Бесконечные периодические десятичные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Десятичное приближение обыкновенной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2941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Десятичное приближение обыкновенной дроби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3247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0626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Повторение учебного материала по теме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8C2785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3.</w:t>
            </w:r>
          </w:p>
        </w:tc>
        <w:tc>
          <w:tcPr>
            <w:tcW w:w="8222" w:type="dxa"/>
          </w:tcPr>
          <w:p w:rsidR="008C2785" w:rsidRPr="005D5EC1" w:rsidRDefault="008C2785" w:rsidP="008C2785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b/>
                <w:sz w:val="28"/>
                <w:szCs w:val="28"/>
              </w:rPr>
              <w:t xml:space="preserve">Отношения и пропорции </w:t>
            </w:r>
          </w:p>
        </w:tc>
        <w:tc>
          <w:tcPr>
            <w:tcW w:w="1276" w:type="dxa"/>
          </w:tcPr>
          <w:p w:rsidR="008C2785" w:rsidRPr="008C2785" w:rsidRDefault="008C2785" w:rsidP="001E6A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E486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Отношения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Отношения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Процентное отношение двух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Процентное отношение двух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BA6286" w:rsidP="00BA628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упражнений по теме «Пропорции»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454DD7" w:rsidRDefault="00BA6286" w:rsidP="00D169D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3F2390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BA6286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222" w:type="dxa"/>
          </w:tcPr>
          <w:p w:rsidR="008C2785" w:rsidRPr="003878D9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Прямая и обратная пропорциональные зависимости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BA6286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Прямая и обратная пропорциональные зависимости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задач на отношения и 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A628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числа в данном отношении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A628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числа в данном отношении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9414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Повторение и систематизация учебного материала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BA6286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Окружность и круг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3F2390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Окружность и круг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030D67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E3190" w:rsidRPr="00030D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9414C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BA6286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Длина окружности. Площадь круга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Длина окружности. Площадь круга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Длина окружности. Площадь круга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Длина окружности. Площадь круга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20A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Цилиндр, конус, шар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Диаграммы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Диаграммы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Случайные события. Вероятность случайного события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30D6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475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Случайные события. Вероятность случайного события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Случайные события. Вероятность случайного события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Повторение и систематизация учебного материала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Повторение и систематизация учебного материала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 по теме «Прямая и обратная пропорциональные зависимости»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8C2785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4</w:t>
            </w:r>
          </w:p>
        </w:tc>
        <w:tc>
          <w:tcPr>
            <w:tcW w:w="8222" w:type="dxa"/>
          </w:tcPr>
          <w:p w:rsidR="008C2785" w:rsidRPr="005D5EC1" w:rsidRDefault="008C2785" w:rsidP="008C2785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5D5EC1">
              <w:rPr>
                <w:rFonts w:ascii="Times New Roman" w:hAnsi="Times New Roman"/>
                <w:b/>
                <w:sz w:val="28"/>
                <w:szCs w:val="28"/>
              </w:rPr>
              <w:t xml:space="preserve">Рациональные числа и действия над ними </w:t>
            </w:r>
          </w:p>
        </w:tc>
        <w:tc>
          <w:tcPr>
            <w:tcW w:w="1276" w:type="dxa"/>
          </w:tcPr>
          <w:p w:rsidR="008C2785" w:rsidRPr="008C2785" w:rsidRDefault="003D6D0E" w:rsidP="001E6A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Положительные и отрицательные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Положительные и отрицательные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F506AA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475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30D6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8475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Координатная прямая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475B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Координатная прямая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Координатная прямая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Целые числа. Рациональные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Целые числа. Рациональные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Модуль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Модуль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Модуль числа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Сравнение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Сравнение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Сравнение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по теме «Рациональные числа»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Сложение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Свойства сложения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Свойства сложения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F506AA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Вычитание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8D222D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Вычитание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Вычитание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A85B2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по теме «Сложение и вычитание рациональных чисел»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A85B2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упражнений на сложение и вычитание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F506AA" w:rsidRDefault="00F506AA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упражнений на сложение и вычитание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Умножение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Свойства умножения рациональных чисел. Коэффициент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Свойства умножения рациональных чисел. Коэффициент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85B2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A85B2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Распределительное свойство умножения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E409CD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 w:rsidRPr="00E409CD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Распределительное свойство умножения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6746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409C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A85B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222" w:type="dxa"/>
          </w:tcPr>
          <w:p w:rsidR="008C2785" w:rsidRPr="005D5EC1" w:rsidRDefault="00A85B2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030D67" w:rsidRDefault="000B4B3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67464" w:rsidRPr="00030D6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409CD" w:rsidRPr="00030D6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A85B2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222" w:type="dxa"/>
          </w:tcPr>
          <w:p w:rsidR="008C2785" w:rsidRPr="005D5EC1" w:rsidRDefault="00A85B2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87E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Деление рациональных чисел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30D6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B4B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87E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A85B2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по теме «Умножение и деление рациональных чисел»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0B4B3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A85B25" w:rsidP="00A85B25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упражнений на действия с рациональными числами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0E0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F22D1F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упражнений на действия с рациональными числами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задач с помощью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задач с помощью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задач с помощью уравнений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Перпендикулярные прямые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Перпендикулярные прямые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Осевая и центральная симметрии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6746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7799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Параллельные прямые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6746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7799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Параллельные прямые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7799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3D6D0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Координатная плоскость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D6D0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Координатная плоскость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D6D0E" w:rsidRPr="005D5EC1" w:rsidTr="006C6158">
        <w:tc>
          <w:tcPr>
            <w:tcW w:w="993" w:type="dxa"/>
          </w:tcPr>
          <w:p w:rsidR="003D6D0E" w:rsidRPr="005D5EC1" w:rsidRDefault="003D6D0E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D6D0E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D6D0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3D6D0E" w:rsidRPr="005D5EC1" w:rsidRDefault="003D6D0E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D6D0E" w:rsidRPr="005D5EC1" w:rsidRDefault="003D6D0E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3D6D0E" w:rsidRPr="005D5EC1" w:rsidRDefault="003D6D0E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Координатная плоскость</w:t>
            </w:r>
          </w:p>
        </w:tc>
        <w:tc>
          <w:tcPr>
            <w:tcW w:w="1276" w:type="dxa"/>
          </w:tcPr>
          <w:p w:rsidR="003D6D0E" w:rsidRDefault="003D6D0E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D6D0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15A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C2785" w:rsidRPr="005D5EC1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Графики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3D6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D6D0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8C2785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Контрольная работа по теме «Решение уравнений»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D6D0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B0E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987E8E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упражнений на повторение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987E8E" w:rsidP="001E6A23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задач на повторение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35376E" w:rsidP="001E6A23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Решение примеров с рациональными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чмслами</w:t>
            </w:r>
            <w:proofErr w:type="spellEnd"/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8C2785" w:rsidRDefault="008C2785" w:rsidP="008C2785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8C2785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8C2785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5D5EC1">
              <w:rPr>
                <w:rFonts w:ascii="Times New Roman" w:hAnsi="Times New Roman"/>
                <w:b/>
                <w:sz w:val="28"/>
                <w:szCs w:val="28"/>
              </w:rPr>
              <w:t xml:space="preserve">Повторение </w:t>
            </w:r>
          </w:p>
        </w:tc>
        <w:tc>
          <w:tcPr>
            <w:tcW w:w="1276" w:type="dxa"/>
          </w:tcPr>
          <w:p w:rsidR="008C2785" w:rsidRPr="008C2785" w:rsidRDefault="001D0B82" w:rsidP="001E6A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22D1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Арифметические действия с обыкновенными дробями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Арифметические действия с обыкновенными дробями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Отношения и 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Отношения и 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DD09EC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задач на 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 xml:space="preserve"> пропорции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Действия с рациональными числами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Pr="005D5EC1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 w:rsidRPr="005D5EC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Действия с рациональными числами</w:t>
            </w:r>
          </w:p>
        </w:tc>
        <w:tc>
          <w:tcPr>
            <w:tcW w:w="1276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175E35" w:rsidRDefault="00247A35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Действия с рациональными числами</w:t>
            </w: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785" w:rsidRPr="005D5EC1" w:rsidTr="006C6158">
        <w:tc>
          <w:tcPr>
            <w:tcW w:w="993" w:type="dxa"/>
          </w:tcPr>
          <w:p w:rsidR="008C2785" w:rsidRPr="005D5EC1" w:rsidRDefault="008C2785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C2785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C278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8C2785" w:rsidRPr="005D5EC1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C2785" w:rsidRPr="005D5EC1" w:rsidRDefault="008C2785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8C2785" w:rsidRPr="005D5EC1" w:rsidRDefault="00247A35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5E35">
              <w:rPr>
                <w:rFonts w:ascii="Times New Roman" w:hAnsi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276" w:type="dxa"/>
          </w:tcPr>
          <w:p w:rsidR="008C2785" w:rsidRDefault="008C2785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A91D44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 w:cs="Times New Roman"/>
                <w:sz w:val="28"/>
                <w:szCs w:val="28"/>
              </w:rPr>
              <w:t>Действия с рациональными числами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A91D44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EC1">
              <w:rPr>
                <w:rFonts w:ascii="Times New Roman" w:hAnsi="Times New Roman"/>
                <w:sz w:val="28"/>
                <w:szCs w:val="28"/>
              </w:rPr>
              <w:t>Решение задач с помощью уравнений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A91D44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 на проценты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A91D44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 на проценты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A91D44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Диаграммы и графики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A91D44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Диаграммы и графики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803" w:rsidRPr="005D5EC1" w:rsidTr="006C6158">
        <w:tc>
          <w:tcPr>
            <w:tcW w:w="993" w:type="dxa"/>
          </w:tcPr>
          <w:p w:rsidR="00352803" w:rsidRPr="005D5EC1" w:rsidRDefault="00352803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52803" w:rsidRDefault="00264497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FA134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352803" w:rsidRPr="005D5EC1" w:rsidRDefault="00352803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2803" w:rsidRPr="005D5EC1" w:rsidRDefault="00352803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352803" w:rsidRPr="005D5EC1" w:rsidRDefault="00FA1341" w:rsidP="00F22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r w:rsidR="00F22D1F">
              <w:rPr>
                <w:rFonts w:ascii="Times New Roman" w:hAnsi="Times New Roman" w:cs="Times New Roman"/>
                <w:sz w:val="28"/>
                <w:szCs w:val="28"/>
              </w:rPr>
              <w:t>занимательных задач</w:t>
            </w:r>
          </w:p>
        </w:tc>
        <w:tc>
          <w:tcPr>
            <w:tcW w:w="1276" w:type="dxa"/>
          </w:tcPr>
          <w:p w:rsidR="00352803" w:rsidRDefault="00A91D44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22D1F" w:rsidRPr="005D5EC1" w:rsidTr="006C6158">
        <w:tc>
          <w:tcPr>
            <w:tcW w:w="993" w:type="dxa"/>
          </w:tcPr>
          <w:p w:rsidR="00F22D1F" w:rsidRPr="005D5EC1" w:rsidRDefault="00F22D1F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22D1F" w:rsidRDefault="00F22D1F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275" w:type="dxa"/>
          </w:tcPr>
          <w:p w:rsidR="00F22D1F" w:rsidRPr="005D5EC1" w:rsidRDefault="00F22D1F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22D1F" w:rsidRPr="005D5EC1" w:rsidRDefault="00F22D1F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F22D1F" w:rsidRDefault="00F22D1F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занимательных задач</w:t>
            </w:r>
          </w:p>
        </w:tc>
        <w:tc>
          <w:tcPr>
            <w:tcW w:w="1276" w:type="dxa"/>
          </w:tcPr>
          <w:p w:rsidR="00F22D1F" w:rsidRDefault="00F22D1F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22D1F" w:rsidRPr="005D5EC1" w:rsidTr="006C6158">
        <w:tc>
          <w:tcPr>
            <w:tcW w:w="993" w:type="dxa"/>
          </w:tcPr>
          <w:p w:rsidR="00F22D1F" w:rsidRPr="005D5EC1" w:rsidRDefault="00F22D1F" w:rsidP="0093588A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22D1F" w:rsidRDefault="00F22D1F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275" w:type="dxa"/>
          </w:tcPr>
          <w:p w:rsidR="00F22D1F" w:rsidRPr="005D5EC1" w:rsidRDefault="00F22D1F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22D1F" w:rsidRPr="005D5EC1" w:rsidRDefault="00F22D1F" w:rsidP="00BE31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:rsidR="00F22D1F" w:rsidRDefault="00F22D1F" w:rsidP="004B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занимательных задач</w:t>
            </w:r>
          </w:p>
        </w:tc>
        <w:tc>
          <w:tcPr>
            <w:tcW w:w="1276" w:type="dxa"/>
          </w:tcPr>
          <w:p w:rsidR="00F22D1F" w:rsidRDefault="00F22D1F" w:rsidP="001E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3588A" w:rsidRPr="005D5EC1" w:rsidRDefault="004F74DF" w:rsidP="0093588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21.55pt;margin-top:13.1pt;width:204pt;height:105pt;z-index:251658240;mso-position-horizontal-relative:text;mso-position-vertical-relative:text">
            <v:textbox style="mso-next-textbox:#_x0000_s1026">
              <w:txbxContent>
                <w:p w:rsidR="00CC5DB3" w:rsidRPr="000573BA" w:rsidRDefault="00CC5DB3" w:rsidP="0045151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CC5DB3" w:rsidRPr="000573BA" w:rsidRDefault="00CC5DB3" w:rsidP="0045151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CC5DB3" w:rsidRPr="000573BA" w:rsidRDefault="00CC5DB3" w:rsidP="0045151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Холодова</w:t>
                  </w:r>
                </w:p>
                <w:p w:rsidR="00CC5DB3" w:rsidRPr="000573BA" w:rsidRDefault="00CC5DB3" w:rsidP="0045151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CC5DB3" w:rsidRPr="001D180E" w:rsidRDefault="00CC5DB3" w:rsidP="00080AD2"/>
              </w:txbxContent>
            </v:textbox>
          </v:shape>
        </w:pict>
      </w:r>
    </w:p>
    <w:p w:rsidR="0093588A" w:rsidRPr="00AE46E4" w:rsidRDefault="0093588A" w:rsidP="0093588A">
      <w:pPr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sectPr w:rsidR="0093588A" w:rsidRPr="00AE46E4" w:rsidSect="00321A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073E1"/>
    <w:multiLevelType w:val="hybridMultilevel"/>
    <w:tmpl w:val="C0AC291E"/>
    <w:lvl w:ilvl="0" w:tplc="0419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">
    <w:nsid w:val="0CA71F2B"/>
    <w:multiLevelType w:val="hybridMultilevel"/>
    <w:tmpl w:val="ED6CD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C2954"/>
    <w:multiLevelType w:val="hybridMultilevel"/>
    <w:tmpl w:val="3D94E3B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1E7D4872"/>
    <w:multiLevelType w:val="hybridMultilevel"/>
    <w:tmpl w:val="93964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EC624C"/>
    <w:multiLevelType w:val="hybridMultilevel"/>
    <w:tmpl w:val="74602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354F9A"/>
    <w:multiLevelType w:val="hybridMultilevel"/>
    <w:tmpl w:val="F5C64F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EF44618"/>
    <w:multiLevelType w:val="hybridMultilevel"/>
    <w:tmpl w:val="A26A34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7875013"/>
    <w:multiLevelType w:val="hybridMultilevel"/>
    <w:tmpl w:val="495A981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EC94173"/>
    <w:multiLevelType w:val="hybridMultilevel"/>
    <w:tmpl w:val="6914A308"/>
    <w:lvl w:ilvl="0" w:tplc="04190001">
      <w:start w:val="1"/>
      <w:numFmt w:val="bullet"/>
      <w:lvlText w:val=""/>
      <w:lvlJc w:val="left"/>
      <w:pPr>
        <w:ind w:left="11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1" w:hanging="360"/>
      </w:pPr>
      <w:rPr>
        <w:rFonts w:ascii="Wingdings" w:hAnsi="Wingdings" w:hint="default"/>
      </w:rPr>
    </w:lvl>
  </w:abstractNum>
  <w:abstractNum w:abstractNumId="9">
    <w:nsid w:val="4FB35B99"/>
    <w:multiLevelType w:val="hybridMultilevel"/>
    <w:tmpl w:val="9BB88448"/>
    <w:lvl w:ilvl="0" w:tplc="0419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0">
    <w:nsid w:val="544E71C1"/>
    <w:multiLevelType w:val="hybridMultilevel"/>
    <w:tmpl w:val="8B221760"/>
    <w:lvl w:ilvl="0" w:tplc="04190001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11">
    <w:nsid w:val="56802A71"/>
    <w:multiLevelType w:val="hybridMultilevel"/>
    <w:tmpl w:val="6EEEFBF8"/>
    <w:lvl w:ilvl="0" w:tplc="7040BAA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5EEF49D9"/>
    <w:multiLevelType w:val="hybridMultilevel"/>
    <w:tmpl w:val="9E16213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BD479D2"/>
    <w:multiLevelType w:val="hybridMultilevel"/>
    <w:tmpl w:val="746029D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F6883"/>
    <w:multiLevelType w:val="hybridMultilevel"/>
    <w:tmpl w:val="F5C2B84C"/>
    <w:lvl w:ilvl="0" w:tplc="CBCA9326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72D533E6"/>
    <w:multiLevelType w:val="hybridMultilevel"/>
    <w:tmpl w:val="6FC8C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0"/>
  </w:num>
  <w:num w:numId="7">
    <w:abstractNumId w:val="10"/>
  </w:num>
  <w:num w:numId="8">
    <w:abstractNumId w:val="12"/>
  </w:num>
  <w:num w:numId="9">
    <w:abstractNumId w:val="14"/>
  </w:num>
  <w:num w:numId="10">
    <w:abstractNumId w:val="2"/>
  </w:num>
  <w:num w:numId="11">
    <w:abstractNumId w:val="8"/>
  </w:num>
  <w:num w:numId="12">
    <w:abstractNumId w:val="7"/>
  </w:num>
  <w:num w:numId="13">
    <w:abstractNumId w:val="15"/>
  </w:num>
  <w:num w:numId="14">
    <w:abstractNumId w:val="4"/>
  </w:num>
  <w:num w:numId="15">
    <w:abstractNumId w:val="1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3588A"/>
    <w:rsid w:val="00030D67"/>
    <w:rsid w:val="0004371A"/>
    <w:rsid w:val="000563CB"/>
    <w:rsid w:val="0006231A"/>
    <w:rsid w:val="000626B1"/>
    <w:rsid w:val="00074EFB"/>
    <w:rsid w:val="00080AD2"/>
    <w:rsid w:val="000B4B37"/>
    <w:rsid w:val="000D198A"/>
    <w:rsid w:val="000E0631"/>
    <w:rsid w:val="001118D6"/>
    <w:rsid w:val="00116504"/>
    <w:rsid w:val="00173738"/>
    <w:rsid w:val="00175E35"/>
    <w:rsid w:val="001A0614"/>
    <w:rsid w:val="001B4754"/>
    <w:rsid w:val="001C0B5D"/>
    <w:rsid w:val="001C134C"/>
    <w:rsid w:val="001D0B82"/>
    <w:rsid w:val="001E6A23"/>
    <w:rsid w:val="00247A35"/>
    <w:rsid w:val="00264497"/>
    <w:rsid w:val="00267AE6"/>
    <w:rsid w:val="00272295"/>
    <w:rsid w:val="0027799C"/>
    <w:rsid w:val="0029414C"/>
    <w:rsid w:val="002A3623"/>
    <w:rsid w:val="002B0EF4"/>
    <w:rsid w:val="002D2387"/>
    <w:rsid w:val="00315771"/>
    <w:rsid w:val="00320F12"/>
    <w:rsid w:val="00321A38"/>
    <w:rsid w:val="00352803"/>
    <w:rsid w:val="0035376E"/>
    <w:rsid w:val="003878D9"/>
    <w:rsid w:val="0039393A"/>
    <w:rsid w:val="003C07EA"/>
    <w:rsid w:val="003C5013"/>
    <w:rsid w:val="003D26E2"/>
    <w:rsid w:val="003D6D0E"/>
    <w:rsid w:val="003F2390"/>
    <w:rsid w:val="003F35DF"/>
    <w:rsid w:val="003F3660"/>
    <w:rsid w:val="00426B85"/>
    <w:rsid w:val="0045151F"/>
    <w:rsid w:val="00454DD7"/>
    <w:rsid w:val="00465269"/>
    <w:rsid w:val="00467464"/>
    <w:rsid w:val="00481D88"/>
    <w:rsid w:val="004918AF"/>
    <w:rsid w:val="00493257"/>
    <w:rsid w:val="004B6457"/>
    <w:rsid w:val="004C1C5C"/>
    <w:rsid w:val="004D29EA"/>
    <w:rsid w:val="004F74DF"/>
    <w:rsid w:val="00521918"/>
    <w:rsid w:val="00532EC3"/>
    <w:rsid w:val="00551053"/>
    <w:rsid w:val="005654AC"/>
    <w:rsid w:val="00581A3B"/>
    <w:rsid w:val="005C0CC7"/>
    <w:rsid w:val="005C7F1B"/>
    <w:rsid w:val="005E5713"/>
    <w:rsid w:val="00617E32"/>
    <w:rsid w:val="00624975"/>
    <w:rsid w:val="00632479"/>
    <w:rsid w:val="006634E1"/>
    <w:rsid w:val="00693611"/>
    <w:rsid w:val="006A29E0"/>
    <w:rsid w:val="006C6158"/>
    <w:rsid w:val="006C7539"/>
    <w:rsid w:val="006F59E5"/>
    <w:rsid w:val="00737EF1"/>
    <w:rsid w:val="00744870"/>
    <w:rsid w:val="007905B5"/>
    <w:rsid w:val="007B1CE6"/>
    <w:rsid w:val="00803B87"/>
    <w:rsid w:val="00804C7D"/>
    <w:rsid w:val="00832730"/>
    <w:rsid w:val="00836CAE"/>
    <w:rsid w:val="008475B4"/>
    <w:rsid w:val="008A2B8F"/>
    <w:rsid w:val="008B440C"/>
    <w:rsid w:val="008C2785"/>
    <w:rsid w:val="008D222D"/>
    <w:rsid w:val="008E13D4"/>
    <w:rsid w:val="00932274"/>
    <w:rsid w:val="0093588A"/>
    <w:rsid w:val="00987E8E"/>
    <w:rsid w:val="009A3BD4"/>
    <w:rsid w:val="009E066C"/>
    <w:rsid w:val="009F48B3"/>
    <w:rsid w:val="009F729E"/>
    <w:rsid w:val="00A008D1"/>
    <w:rsid w:val="00A246F2"/>
    <w:rsid w:val="00A43B5B"/>
    <w:rsid w:val="00A52AFE"/>
    <w:rsid w:val="00A53FB2"/>
    <w:rsid w:val="00A61CBD"/>
    <w:rsid w:val="00A63C6F"/>
    <w:rsid w:val="00A72736"/>
    <w:rsid w:val="00A835FD"/>
    <w:rsid w:val="00A85B25"/>
    <w:rsid w:val="00A91D44"/>
    <w:rsid w:val="00AA6FE3"/>
    <w:rsid w:val="00AE46E4"/>
    <w:rsid w:val="00AF3D9E"/>
    <w:rsid w:val="00AF3F90"/>
    <w:rsid w:val="00B05E18"/>
    <w:rsid w:val="00B27637"/>
    <w:rsid w:val="00B75E88"/>
    <w:rsid w:val="00B82FB5"/>
    <w:rsid w:val="00BA6286"/>
    <w:rsid w:val="00BC6D49"/>
    <w:rsid w:val="00BD2F71"/>
    <w:rsid w:val="00BE3190"/>
    <w:rsid w:val="00BE3EC3"/>
    <w:rsid w:val="00BE50E6"/>
    <w:rsid w:val="00BF26BD"/>
    <w:rsid w:val="00BF585F"/>
    <w:rsid w:val="00C047CC"/>
    <w:rsid w:val="00C057F8"/>
    <w:rsid w:val="00C20AA9"/>
    <w:rsid w:val="00C3696F"/>
    <w:rsid w:val="00C65A31"/>
    <w:rsid w:val="00C83D99"/>
    <w:rsid w:val="00CA28AD"/>
    <w:rsid w:val="00CC12D7"/>
    <w:rsid w:val="00CC5DB3"/>
    <w:rsid w:val="00CE486E"/>
    <w:rsid w:val="00CF2B7B"/>
    <w:rsid w:val="00D15A8E"/>
    <w:rsid w:val="00D169DC"/>
    <w:rsid w:val="00D84EDA"/>
    <w:rsid w:val="00DA308E"/>
    <w:rsid w:val="00DC0580"/>
    <w:rsid w:val="00DD09EC"/>
    <w:rsid w:val="00DD232F"/>
    <w:rsid w:val="00DF6AC8"/>
    <w:rsid w:val="00E20471"/>
    <w:rsid w:val="00E409CD"/>
    <w:rsid w:val="00E624C1"/>
    <w:rsid w:val="00E71E12"/>
    <w:rsid w:val="00EA256E"/>
    <w:rsid w:val="00EA4846"/>
    <w:rsid w:val="00EB3690"/>
    <w:rsid w:val="00F0204F"/>
    <w:rsid w:val="00F22518"/>
    <w:rsid w:val="00F22D1F"/>
    <w:rsid w:val="00F30954"/>
    <w:rsid w:val="00F43300"/>
    <w:rsid w:val="00F506AA"/>
    <w:rsid w:val="00F93FD3"/>
    <w:rsid w:val="00F9655B"/>
    <w:rsid w:val="00FA019A"/>
    <w:rsid w:val="00FA13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F2"/>
  </w:style>
  <w:style w:type="paragraph" w:styleId="1">
    <w:name w:val="heading 1"/>
    <w:basedOn w:val="a"/>
    <w:next w:val="a"/>
    <w:link w:val="10"/>
    <w:qFormat/>
    <w:rsid w:val="0093588A"/>
    <w:pPr>
      <w:keepNext/>
      <w:spacing w:after="0" w:line="240" w:lineRule="auto"/>
      <w:ind w:firstLine="468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uiPriority w:val="99"/>
    <w:rsid w:val="0093588A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93588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93588A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p2">
    <w:name w:val="p2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93588A"/>
  </w:style>
  <w:style w:type="paragraph" w:customStyle="1" w:styleId="p3">
    <w:name w:val="p3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basedOn w:val="a0"/>
    <w:rsid w:val="0093588A"/>
  </w:style>
  <w:style w:type="paragraph" w:customStyle="1" w:styleId="p4">
    <w:name w:val="p4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93588A"/>
  </w:style>
  <w:style w:type="character" w:customStyle="1" w:styleId="a3">
    <w:name w:val="Основной текст_"/>
    <w:basedOn w:val="a0"/>
    <w:link w:val="2"/>
    <w:rsid w:val="0093588A"/>
    <w:rPr>
      <w:rFonts w:ascii="Bookman Old Style" w:eastAsia="Bookman Old Style" w:hAnsi="Bookman Old Style" w:cs="Bookman Old Style"/>
      <w:spacing w:val="10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3"/>
    <w:rsid w:val="0093588A"/>
    <w:pPr>
      <w:shd w:val="clear" w:color="auto" w:fill="FFFFFF"/>
      <w:spacing w:after="0"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</w:rPr>
  </w:style>
  <w:style w:type="character" w:customStyle="1" w:styleId="11">
    <w:name w:val="Заголовок №1_"/>
    <w:basedOn w:val="a0"/>
    <w:link w:val="12"/>
    <w:rsid w:val="0093588A"/>
    <w:rPr>
      <w:rFonts w:ascii="MS Reference Sans Serif" w:eastAsia="MS Reference Sans Serif" w:hAnsi="MS Reference Sans Serif" w:cs="MS Reference Sans Serif"/>
      <w:sz w:val="29"/>
      <w:szCs w:val="29"/>
      <w:shd w:val="clear" w:color="auto" w:fill="FFFFFF"/>
    </w:rPr>
  </w:style>
  <w:style w:type="paragraph" w:customStyle="1" w:styleId="12">
    <w:name w:val="Заголовок №1"/>
    <w:basedOn w:val="a"/>
    <w:link w:val="11"/>
    <w:rsid w:val="0093588A"/>
    <w:pPr>
      <w:shd w:val="clear" w:color="auto" w:fill="FFFFFF"/>
      <w:spacing w:after="0" w:line="315" w:lineRule="exact"/>
      <w:jc w:val="center"/>
      <w:outlineLvl w:val="0"/>
    </w:pPr>
    <w:rPr>
      <w:rFonts w:ascii="MS Reference Sans Serif" w:eastAsia="MS Reference Sans Serif" w:hAnsi="MS Reference Sans Serif" w:cs="MS Reference Sans Serif"/>
      <w:sz w:val="29"/>
      <w:szCs w:val="29"/>
    </w:rPr>
  </w:style>
  <w:style w:type="paragraph" w:customStyle="1" w:styleId="13">
    <w:name w:val="Основной текст1"/>
    <w:basedOn w:val="a"/>
    <w:rsid w:val="0093588A"/>
    <w:pPr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5">
    <w:name w:val="Основной текст (5)_"/>
    <w:basedOn w:val="a0"/>
    <w:link w:val="50"/>
    <w:rsid w:val="0093588A"/>
    <w:rPr>
      <w:rFonts w:eastAsia="Times New Roman" w:cs="Times New Roman"/>
      <w:szCs w:val="24"/>
      <w:shd w:val="clear" w:color="auto" w:fill="FFFFFF"/>
    </w:rPr>
  </w:style>
  <w:style w:type="character" w:customStyle="1" w:styleId="a4">
    <w:name w:val="Основной текст + Полужирный"/>
    <w:basedOn w:val="a3"/>
    <w:rsid w:val="009358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3588A"/>
    <w:pPr>
      <w:shd w:val="clear" w:color="auto" w:fill="FFFFFF"/>
      <w:spacing w:after="0" w:line="302" w:lineRule="exact"/>
      <w:ind w:firstLine="560"/>
      <w:jc w:val="both"/>
    </w:pPr>
    <w:rPr>
      <w:rFonts w:eastAsia="Times New Roman" w:cs="Times New Roman"/>
      <w:szCs w:val="24"/>
    </w:rPr>
  </w:style>
  <w:style w:type="paragraph" w:styleId="a5">
    <w:name w:val="Normal (Web)"/>
    <w:basedOn w:val="a"/>
    <w:uiPriority w:val="99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9358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3588A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a7">
    <w:name w:val="List Paragraph"/>
    <w:basedOn w:val="a"/>
    <w:qFormat/>
    <w:rsid w:val="0093588A"/>
    <w:pPr>
      <w:ind w:left="720"/>
      <w:contextualSpacing/>
    </w:pPr>
  </w:style>
  <w:style w:type="paragraph" w:styleId="3">
    <w:name w:val="Body Text Indent 3"/>
    <w:basedOn w:val="a"/>
    <w:link w:val="30"/>
    <w:rsid w:val="0093588A"/>
    <w:pPr>
      <w:spacing w:after="120" w:line="240" w:lineRule="auto"/>
      <w:ind w:left="283"/>
    </w:pPr>
    <w:rPr>
      <w:rFonts w:ascii="Times New Roman" w:eastAsia="SimSun" w:hAnsi="Times New Roman" w:cs="Times New Roman"/>
      <w:sz w:val="16"/>
      <w:szCs w:val="16"/>
      <w:lang w:eastAsia="zh-CN"/>
    </w:rPr>
  </w:style>
  <w:style w:type="character" w:customStyle="1" w:styleId="30">
    <w:name w:val="Основной текст с отступом 3 Знак"/>
    <w:basedOn w:val="a0"/>
    <w:link w:val="3"/>
    <w:rsid w:val="0093588A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0">
    <w:name w:val="Body Text Indent 2"/>
    <w:basedOn w:val="a"/>
    <w:link w:val="21"/>
    <w:rsid w:val="0093588A"/>
    <w:pPr>
      <w:spacing w:after="120" w:line="480" w:lineRule="auto"/>
      <w:ind w:left="283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21">
    <w:name w:val="Основной текст с отступом 2 Знак"/>
    <w:basedOn w:val="a0"/>
    <w:link w:val="20"/>
    <w:rsid w:val="0093588A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8">
    <w:name w:val="Body Text Indent"/>
    <w:basedOn w:val="a"/>
    <w:link w:val="a9"/>
    <w:uiPriority w:val="99"/>
    <w:unhideWhenUsed/>
    <w:rsid w:val="0093588A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93588A"/>
  </w:style>
  <w:style w:type="paragraph" w:styleId="aa">
    <w:name w:val="annotation text"/>
    <w:basedOn w:val="a"/>
    <w:link w:val="ab"/>
    <w:semiHidden/>
    <w:rsid w:val="009358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character" w:customStyle="1" w:styleId="ab">
    <w:name w:val="Текст примечания Знак"/>
    <w:basedOn w:val="a0"/>
    <w:link w:val="aa"/>
    <w:semiHidden/>
    <w:rsid w:val="0093588A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semiHidden/>
    <w:unhideWhenUsed/>
    <w:rsid w:val="009358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93588A"/>
  </w:style>
  <w:style w:type="paragraph" w:styleId="ae">
    <w:name w:val="footer"/>
    <w:basedOn w:val="a"/>
    <w:link w:val="af"/>
    <w:uiPriority w:val="99"/>
    <w:semiHidden/>
    <w:unhideWhenUsed/>
    <w:rsid w:val="009358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3588A"/>
  </w:style>
  <w:style w:type="paragraph" w:customStyle="1" w:styleId="22">
    <w:name w:val="стиль2"/>
    <w:basedOn w:val="a"/>
    <w:uiPriority w:val="99"/>
    <w:rsid w:val="0093588A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93588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93588A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93588A"/>
    <w:rPr>
      <w:rFonts w:ascii="Times New Roman" w:hAnsi="Times New Roman" w:cs="Times New Roman" w:hint="default"/>
      <w:color w:val="000000"/>
      <w:sz w:val="22"/>
      <w:szCs w:val="22"/>
    </w:rPr>
  </w:style>
  <w:style w:type="paragraph" w:styleId="af0">
    <w:name w:val="Body Text"/>
    <w:basedOn w:val="a"/>
    <w:link w:val="af1"/>
    <w:uiPriority w:val="99"/>
    <w:semiHidden/>
    <w:unhideWhenUsed/>
    <w:rsid w:val="0093588A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93588A"/>
  </w:style>
  <w:style w:type="character" w:customStyle="1" w:styleId="apple-converted-space">
    <w:name w:val="apple-converted-space"/>
    <w:basedOn w:val="a0"/>
    <w:rsid w:val="0093588A"/>
  </w:style>
  <w:style w:type="paragraph" w:customStyle="1" w:styleId="p6">
    <w:name w:val="p6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7">
    <w:name w:val="p7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8">
    <w:name w:val="p8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9">
    <w:name w:val="p9"/>
    <w:basedOn w:val="a"/>
    <w:rsid w:val="0093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No Spacing"/>
    <w:uiPriority w:val="1"/>
    <w:qFormat/>
    <w:rsid w:val="0093588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3">
    <w:name w:val="Balloon Text"/>
    <w:basedOn w:val="a"/>
    <w:link w:val="af4"/>
    <w:uiPriority w:val="99"/>
    <w:semiHidden/>
    <w:unhideWhenUsed/>
    <w:rsid w:val="009358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9358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F7F427-70DF-451C-8782-36B6D47C4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18</Pages>
  <Words>4228</Words>
  <Characters>24104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Svetlana-PC</cp:lastModifiedBy>
  <cp:revision>78</cp:revision>
  <dcterms:created xsi:type="dcterms:W3CDTF">2018-02-20T11:29:00Z</dcterms:created>
  <dcterms:modified xsi:type="dcterms:W3CDTF">2022-09-11T09:45:00Z</dcterms:modified>
</cp:coreProperties>
</file>