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82" w:rsidRPr="00F01B67" w:rsidRDefault="00AD2782" w:rsidP="00AD2782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</w:t>
      </w:r>
      <w:proofErr w:type="spellStart"/>
      <w:r w:rsidRPr="00F01B67">
        <w:rPr>
          <w:sz w:val="28"/>
          <w:szCs w:val="28"/>
        </w:rPr>
        <w:t>р.п</w:t>
      </w:r>
      <w:proofErr w:type="spellEnd"/>
      <w:r w:rsidRPr="00F01B67">
        <w:rPr>
          <w:sz w:val="28"/>
          <w:szCs w:val="28"/>
        </w:rPr>
        <w:t>. Горный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0E36E7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013FCB">
        <w:rPr>
          <w:rFonts w:ascii="Times New Roman" w:hAnsi="Times New Roman" w:cs="Times New Roman"/>
          <w:sz w:val="28"/>
          <w:szCs w:val="28"/>
        </w:rPr>
        <w:t>2</w:t>
      </w:r>
      <w:r w:rsidR="000707AA">
        <w:rPr>
          <w:rFonts w:ascii="Times New Roman" w:hAnsi="Times New Roman" w:cs="Times New Roman"/>
          <w:sz w:val="28"/>
          <w:szCs w:val="28"/>
        </w:rPr>
        <w:t xml:space="preserve"> г. №1</w:t>
      </w:r>
      <w:r w:rsidR="000707AA">
        <w:rPr>
          <w:rFonts w:ascii="Times New Roman" w:hAnsi="Times New Roman" w:cs="Times New Roman"/>
          <w:sz w:val="28"/>
          <w:szCs w:val="28"/>
        </w:rPr>
        <w:tab/>
        <w:t xml:space="preserve">  приказ</w:t>
      </w:r>
      <w:r w:rsidR="000E36E7">
        <w:rPr>
          <w:rFonts w:ascii="Times New Roman" w:hAnsi="Times New Roman" w:cs="Times New Roman"/>
          <w:sz w:val="28"/>
          <w:szCs w:val="28"/>
        </w:rPr>
        <w:t>31</w:t>
      </w:r>
      <w:r w:rsidR="000707AA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013FC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AD2782" w:rsidRPr="00F01B67" w:rsidRDefault="00AD2782" w:rsidP="00AD278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Default="00AD2782" w:rsidP="00AD2782">
      <w:pPr>
        <w:jc w:val="both"/>
        <w:rPr>
          <w:noProof/>
          <w:sz w:val="28"/>
          <w:szCs w:val="28"/>
        </w:rPr>
      </w:pPr>
    </w:p>
    <w:p w:rsidR="00AD2782" w:rsidRPr="003677FF" w:rsidRDefault="00AD2782" w:rsidP="00AD2782">
      <w:pPr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677FF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8434"/>
        </w:tabs>
        <w:spacing w:before="197" w:line="36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по </w:t>
      </w:r>
      <w:r w:rsidR="002000A5">
        <w:rPr>
          <w:rStyle w:val="FontStyle25"/>
          <w:rFonts w:eastAsia="Calibri"/>
          <w:sz w:val="28"/>
          <w:szCs w:val="28"/>
        </w:rPr>
        <w:t>математике</w:t>
      </w:r>
    </w:p>
    <w:p w:rsidR="00AD2782" w:rsidRDefault="00AD2782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Учитель </w:t>
      </w:r>
      <w:r w:rsidR="00C43CE5">
        <w:rPr>
          <w:rStyle w:val="FontStyle25"/>
          <w:rFonts w:eastAsia="Calibri"/>
          <w:sz w:val="28"/>
          <w:szCs w:val="28"/>
        </w:rPr>
        <w:t>Фирсова Ольга Геннадьевна</w:t>
      </w:r>
    </w:p>
    <w:p w:rsidR="00AD2782" w:rsidRDefault="002000A5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>Класс 3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rStyle w:val="FontStyle25"/>
          <w:sz w:val="28"/>
          <w:szCs w:val="28"/>
        </w:rPr>
        <w:t xml:space="preserve">Количество часов  в неделю </w:t>
      </w:r>
      <w:r w:rsidR="002000A5">
        <w:rPr>
          <w:sz w:val="28"/>
          <w:szCs w:val="28"/>
        </w:rPr>
        <w:t>4</w:t>
      </w:r>
      <w:r w:rsidRPr="009A435A">
        <w:rPr>
          <w:sz w:val="28"/>
          <w:szCs w:val="28"/>
        </w:rPr>
        <w:t xml:space="preserve"> часа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по учебно</w:t>
      </w:r>
      <w:r>
        <w:rPr>
          <w:sz w:val="28"/>
          <w:szCs w:val="28"/>
        </w:rPr>
        <w:t>му плану 1</w:t>
      </w:r>
      <w:r w:rsidR="002000A5">
        <w:rPr>
          <w:sz w:val="28"/>
          <w:szCs w:val="28"/>
        </w:rPr>
        <w:t>36 часов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согласно календарному графику, расписанию уроков</w:t>
      </w:r>
      <w:r w:rsidR="001B623E">
        <w:rPr>
          <w:sz w:val="28"/>
          <w:szCs w:val="28"/>
        </w:rPr>
        <w:t xml:space="preserve"> с учетом праздничных дней   13</w:t>
      </w:r>
      <w:r w:rsidR="00013FCB">
        <w:rPr>
          <w:sz w:val="28"/>
          <w:szCs w:val="28"/>
        </w:rPr>
        <w:t>6</w:t>
      </w:r>
      <w:r w:rsidR="001B623E">
        <w:rPr>
          <w:sz w:val="28"/>
          <w:szCs w:val="28"/>
        </w:rPr>
        <w:t xml:space="preserve"> час</w:t>
      </w:r>
      <w:r w:rsidR="00013FCB">
        <w:rPr>
          <w:sz w:val="28"/>
          <w:szCs w:val="28"/>
        </w:rPr>
        <w:t>ов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  <w:r w:rsidRPr="002400A1">
        <w:rPr>
          <w:sz w:val="28"/>
          <w:szCs w:val="28"/>
        </w:rPr>
        <w:t xml:space="preserve">Рабочая программа разработана на основе авторской  программы «Школа </w:t>
      </w:r>
      <w:r>
        <w:rPr>
          <w:sz w:val="28"/>
          <w:szCs w:val="28"/>
        </w:rPr>
        <w:t>России».</w:t>
      </w:r>
      <w:r w:rsidRPr="002400A1">
        <w:rPr>
          <w:sz w:val="28"/>
          <w:szCs w:val="28"/>
        </w:rPr>
        <w:t xml:space="preserve"> </w:t>
      </w:r>
    </w:p>
    <w:p w:rsidR="00106B42" w:rsidRPr="007B7959" w:rsidRDefault="00A3404C" w:rsidP="00106B42">
      <w:pPr>
        <w:pStyle w:val="Style9"/>
        <w:widowControl/>
        <w:tabs>
          <w:tab w:val="left" w:leader="underscore" w:pos="3456"/>
        </w:tabs>
        <w:spacing w:before="10"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Учебник  </w:t>
      </w:r>
      <w:r w:rsidR="00877EB2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Математика</w:t>
      </w:r>
      <w:r w:rsidR="00877EB2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>. 3</w:t>
      </w:r>
      <w:r w:rsidR="00106B42">
        <w:rPr>
          <w:color w:val="000000"/>
          <w:sz w:val="28"/>
          <w:szCs w:val="28"/>
        </w:rPr>
        <w:t xml:space="preserve"> </w:t>
      </w:r>
      <w:r w:rsidR="00106B42" w:rsidRPr="007B7959">
        <w:rPr>
          <w:color w:val="000000"/>
          <w:sz w:val="28"/>
          <w:szCs w:val="28"/>
        </w:rPr>
        <w:t xml:space="preserve">класс: учебник в 2 частях. </w:t>
      </w:r>
      <w:r w:rsidR="00877EB2">
        <w:rPr>
          <w:color w:val="000000"/>
          <w:sz w:val="28"/>
          <w:szCs w:val="28"/>
        </w:rPr>
        <w:t xml:space="preserve">Авторы: </w:t>
      </w:r>
      <w:proofErr w:type="spellStart"/>
      <w:r w:rsidR="00106B42" w:rsidRPr="007B7959">
        <w:rPr>
          <w:color w:val="000000"/>
          <w:sz w:val="28"/>
          <w:szCs w:val="28"/>
        </w:rPr>
        <w:t>М.И.Моро</w:t>
      </w:r>
      <w:proofErr w:type="spellEnd"/>
      <w:r w:rsidR="00106B42" w:rsidRPr="007B7959">
        <w:rPr>
          <w:color w:val="000000"/>
          <w:sz w:val="28"/>
          <w:szCs w:val="28"/>
        </w:rPr>
        <w:t xml:space="preserve">, </w:t>
      </w:r>
      <w:proofErr w:type="spellStart"/>
      <w:r w:rsidR="00106B42" w:rsidRPr="007B7959">
        <w:rPr>
          <w:color w:val="000000"/>
          <w:sz w:val="28"/>
          <w:szCs w:val="28"/>
        </w:rPr>
        <w:t>М.А.Бантова</w:t>
      </w:r>
      <w:proofErr w:type="spellEnd"/>
      <w:r w:rsidR="00106B42" w:rsidRPr="007B7959">
        <w:rPr>
          <w:color w:val="000000"/>
          <w:sz w:val="28"/>
          <w:szCs w:val="28"/>
        </w:rPr>
        <w:t xml:space="preserve">, </w:t>
      </w:r>
      <w:proofErr w:type="spellStart"/>
      <w:r w:rsidR="00106B42" w:rsidRPr="007B7959">
        <w:rPr>
          <w:color w:val="000000"/>
          <w:sz w:val="28"/>
          <w:szCs w:val="28"/>
        </w:rPr>
        <w:t>Г.В.Бельтюкова</w:t>
      </w:r>
      <w:proofErr w:type="spellEnd"/>
      <w:r w:rsidR="00106B42" w:rsidRPr="007B7959">
        <w:rPr>
          <w:color w:val="000000"/>
          <w:sz w:val="28"/>
          <w:szCs w:val="28"/>
        </w:rPr>
        <w:t xml:space="preserve">, </w:t>
      </w:r>
      <w:proofErr w:type="spellStart"/>
      <w:r w:rsidR="00106B42" w:rsidRPr="007B7959">
        <w:rPr>
          <w:color w:val="000000"/>
          <w:sz w:val="28"/>
          <w:szCs w:val="28"/>
        </w:rPr>
        <w:t>С.И.Волкова</w:t>
      </w:r>
      <w:proofErr w:type="spellEnd"/>
      <w:r w:rsidR="00106B42" w:rsidRPr="007B7959">
        <w:rPr>
          <w:color w:val="000000"/>
          <w:sz w:val="28"/>
          <w:szCs w:val="28"/>
        </w:rPr>
        <w:t xml:space="preserve">, </w:t>
      </w:r>
      <w:proofErr w:type="spellStart"/>
      <w:r w:rsidR="00106B42" w:rsidRPr="007B7959">
        <w:rPr>
          <w:color w:val="000000"/>
          <w:sz w:val="28"/>
          <w:szCs w:val="28"/>
        </w:rPr>
        <w:t>С.В.Степан</w:t>
      </w:r>
      <w:r w:rsidR="00106B42">
        <w:rPr>
          <w:color w:val="000000"/>
          <w:sz w:val="28"/>
          <w:szCs w:val="28"/>
        </w:rPr>
        <w:t>ова-М.</w:t>
      </w:r>
      <w:proofErr w:type="gramStart"/>
      <w:r w:rsidR="00106B42">
        <w:rPr>
          <w:color w:val="000000"/>
          <w:sz w:val="28"/>
          <w:szCs w:val="28"/>
        </w:rPr>
        <w:t>:П</w:t>
      </w:r>
      <w:proofErr w:type="gramEnd"/>
      <w:r w:rsidR="00106B42">
        <w:rPr>
          <w:color w:val="000000"/>
          <w:sz w:val="28"/>
          <w:szCs w:val="28"/>
        </w:rPr>
        <w:t>росвещение</w:t>
      </w:r>
      <w:proofErr w:type="spellEnd"/>
      <w:r w:rsidR="00106B42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>учебник, 2019</w:t>
      </w:r>
      <w:r w:rsidR="00106B42" w:rsidRPr="007B7959">
        <w:rPr>
          <w:color w:val="000000"/>
          <w:sz w:val="28"/>
          <w:szCs w:val="28"/>
        </w:rPr>
        <w:t xml:space="preserve"> год. 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:rsidR="00AD2782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2400A1">
        <w:rPr>
          <w:sz w:val="28"/>
          <w:szCs w:val="28"/>
        </w:rPr>
        <w:t xml:space="preserve">Срок реализации программы   </w:t>
      </w:r>
      <w:r w:rsidR="000707AA">
        <w:rPr>
          <w:sz w:val="28"/>
          <w:szCs w:val="28"/>
        </w:rPr>
        <w:t>202</w:t>
      </w:r>
      <w:r w:rsidR="00C43CE5">
        <w:rPr>
          <w:sz w:val="28"/>
          <w:szCs w:val="28"/>
        </w:rPr>
        <w:t>2</w:t>
      </w:r>
      <w:r w:rsidR="000707AA">
        <w:rPr>
          <w:sz w:val="28"/>
          <w:szCs w:val="28"/>
        </w:rPr>
        <w:t>-202</w:t>
      </w:r>
      <w:r w:rsidR="00C43CE5">
        <w:rPr>
          <w:sz w:val="28"/>
          <w:szCs w:val="28"/>
        </w:rPr>
        <w:t>3</w:t>
      </w:r>
      <w:r w:rsidRPr="002400A1">
        <w:rPr>
          <w:sz w:val="28"/>
          <w:szCs w:val="28"/>
        </w:rPr>
        <w:t xml:space="preserve"> учебный год</w:t>
      </w:r>
    </w:p>
    <w:p w:rsidR="009A1CC5" w:rsidRDefault="009A1CC5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106B42" w:rsidRDefault="00106B42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782A99" w:rsidRDefault="00782A99" w:rsidP="00782A99">
      <w:pPr>
        <w:pStyle w:val="Style20"/>
        <w:widowControl/>
        <w:numPr>
          <w:ilvl w:val="0"/>
          <w:numId w:val="2"/>
        </w:numPr>
        <w:spacing w:line="240" w:lineRule="auto"/>
        <w:ind w:left="567" w:right="-141" w:hanging="141"/>
        <w:contextualSpacing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0B38AC">
        <w:rPr>
          <w:rStyle w:val="FontStyle28"/>
          <w:rFonts w:ascii="Times New Roman" w:hAnsi="Times New Roman"/>
          <w:sz w:val="28"/>
          <w:szCs w:val="28"/>
        </w:rPr>
        <w:lastRenderedPageBreak/>
        <w:t>П</w:t>
      </w:r>
      <w:r w:rsidRPr="000B38AC">
        <w:rPr>
          <w:rFonts w:ascii="Times New Roman" w:eastAsia="Calibri" w:hAnsi="Times New Roman"/>
          <w:b/>
          <w:sz w:val="28"/>
          <w:szCs w:val="28"/>
          <w:lang w:eastAsia="en-US"/>
        </w:rPr>
        <w:t>ланируемые результаты освоения учебного предмета.</w:t>
      </w:r>
    </w:p>
    <w:p w:rsidR="00782A99" w:rsidRPr="000B38AC" w:rsidRDefault="00782A99" w:rsidP="00782A99">
      <w:pPr>
        <w:pStyle w:val="Style20"/>
        <w:widowControl/>
        <w:spacing w:line="240" w:lineRule="auto"/>
        <w:ind w:left="862" w:right="-141" w:firstLine="0"/>
        <w:contextualSpacing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782A99" w:rsidRDefault="00782A99" w:rsidP="00782A9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490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p w:rsidR="00B7561A" w:rsidRPr="00B7561A" w:rsidRDefault="00B7561A" w:rsidP="00B46DB4">
      <w:pPr>
        <w:pStyle w:val="122"/>
        <w:shd w:val="clear" w:color="auto" w:fill="auto"/>
        <w:spacing w:before="0" w:line="240" w:lineRule="auto"/>
        <w:ind w:firstLine="34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b/>
          <w:sz w:val="28"/>
          <w:szCs w:val="28"/>
        </w:rPr>
        <w:t>У учащегося будут</w:t>
      </w:r>
      <w:r w:rsidRPr="00B7561A">
        <w:rPr>
          <w:rStyle w:val="22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7561A">
        <w:rPr>
          <w:rStyle w:val="22"/>
          <w:rFonts w:ascii="Times New Roman" w:hAnsi="Times New Roman" w:cs="Times New Roman"/>
          <w:sz w:val="28"/>
          <w:szCs w:val="28"/>
        </w:rPr>
        <w:t>сформированы: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навыки в проведении самоконтроля и самооценки резуль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татов своей учебной деятельности;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основы мотивации учебной деятельности и личностного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смысла изучения математики, интерес к расширению знаний,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к применению поисковых и творческих подходов при выполне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нии заданий и пр., предложенных в учебнике или учителем;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положительное отношение к урокам математики, к учёбе,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к школе;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понимание значения математических знаний в собствен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ной жизни;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понимание значения математики в жизни и деятельности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человека;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восприятие критериев оценки учебной деятельности и по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нимание оценок учителя успешности учебной деятельности;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умение самостоятельно выполнять определённые учите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лем виды работ (деятельности) и понимание личной ответствен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ности за результат;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знание и применение правил общения, навыки сотрудни</w:t>
      </w:r>
      <w:r>
        <w:rPr>
          <w:rStyle w:val="1"/>
          <w:rFonts w:ascii="Times New Roman" w:hAnsi="Times New Roman" w:cs="Times New Roman"/>
          <w:sz w:val="28"/>
          <w:szCs w:val="28"/>
        </w:rPr>
        <w:softHyphen/>
        <w:t>чества в учебной деятельности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начальные представления об основах гражданской иден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тичности (через систему определённых заданий и упражне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ний);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  <w:tab w:val="left" w:pos="2552"/>
        </w:tabs>
        <w:spacing w:before="0" w:line="240" w:lineRule="auto"/>
        <w:ind w:right="20"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уважение и принятие семейных ценностей, понимание не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обходимости бережного отношения к природе, к своему зд</w:t>
      </w:r>
      <w:r w:rsidR="00F4351F">
        <w:rPr>
          <w:rStyle w:val="1"/>
          <w:rFonts w:ascii="Times New Roman" w:hAnsi="Times New Roman" w:cs="Times New Roman"/>
          <w:sz w:val="28"/>
          <w:szCs w:val="28"/>
        </w:rPr>
        <w:t>оро</w:t>
      </w:r>
      <w:r w:rsidR="00F4351F">
        <w:rPr>
          <w:rStyle w:val="1"/>
          <w:rFonts w:ascii="Times New Roman" w:hAnsi="Times New Roman" w:cs="Times New Roman"/>
          <w:sz w:val="28"/>
          <w:szCs w:val="28"/>
        </w:rPr>
        <w:softHyphen/>
        <w:t>вью и здоровью других людей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.</w:t>
      </w:r>
    </w:p>
    <w:p w:rsidR="00B7561A" w:rsidRPr="00B7561A" w:rsidRDefault="00B7561A" w:rsidP="00B46DB4">
      <w:pPr>
        <w:pStyle w:val="71"/>
        <w:shd w:val="clear" w:color="auto" w:fill="auto"/>
        <w:tabs>
          <w:tab w:val="left" w:pos="2552"/>
        </w:tabs>
        <w:spacing w:line="24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b/>
          <w:sz w:val="28"/>
          <w:szCs w:val="28"/>
        </w:rPr>
        <w:t>Учащийся получит возможность для формирования: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начальных представлений об универсальности матема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тических способов познания окружающего мира;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  <w:tab w:val="left" w:pos="2552"/>
        </w:tabs>
        <w:spacing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осознания значения математических знаний в жизни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человека, при изучении других школьных дисциплин;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  <w:tab w:val="left" w:pos="2552"/>
        </w:tabs>
        <w:spacing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осознанного проведения самоконтроля и адекватной са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мооценки результатов своей учебной деятельности;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  <w:tab w:val="left" w:pos="2552"/>
        </w:tabs>
        <w:spacing w:after="123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интереса к изучению учебного предмета «Математи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ка»: количественных и пространственных отношений, зави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симостей между объектами, процессами и явлениями окружа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ющего мира и способами их описания на языке математики,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к освоению математических способов решения познаватель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ных задач.</w:t>
      </w:r>
    </w:p>
    <w:p w:rsidR="00B7561A" w:rsidRPr="00B7561A" w:rsidRDefault="00B7561A" w:rsidP="00B46DB4">
      <w:pPr>
        <w:pStyle w:val="321"/>
        <w:keepNext/>
        <w:keepLines/>
        <w:shd w:val="clear" w:color="auto" w:fill="auto"/>
        <w:spacing w:before="0" w:after="0" w:line="240" w:lineRule="auto"/>
        <w:ind w:right="180"/>
        <w:rPr>
          <w:rStyle w:val="3211"/>
          <w:rFonts w:ascii="Times New Roman" w:hAnsi="Times New Roman" w:cs="Times New Roman"/>
          <w:b/>
          <w:sz w:val="28"/>
          <w:szCs w:val="28"/>
        </w:rPr>
      </w:pPr>
      <w:bookmarkStart w:id="0" w:name="bookmark55"/>
      <w:proofErr w:type="spellStart"/>
      <w:r w:rsidRPr="00B7561A">
        <w:rPr>
          <w:rStyle w:val="3212"/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B7561A">
        <w:rPr>
          <w:rStyle w:val="3212"/>
          <w:rFonts w:ascii="Times New Roman" w:hAnsi="Times New Roman" w:cs="Times New Roman"/>
          <w:b/>
          <w:sz w:val="28"/>
          <w:szCs w:val="28"/>
        </w:rPr>
        <w:t xml:space="preserve"> результаты</w:t>
      </w:r>
      <w:r w:rsidRPr="00B7561A">
        <w:rPr>
          <w:rStyle w:val="3211"/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7561A" w:rsidRPr="00B7561A" w:rsidRDefault="00B7561A" w:rsidP="00B46DB4">
      <w:pPr>
        <w:pStyle w:val="321"/>
        <w:keepNext/>
        <w:keepLines/>
        <w:shd w:val="clear" w:color="auto" w:fill="auto"/>
        <w:spacing w:before="0" w:after="0" w:line="240" w:lineRule="auto"/>
        <w:ind w:right="18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3210pt"/>
          <w:rFonts w:ascii="Times New Roman" w:hAnsi="Times New Roman" w:cs="Times New Roman"/>
          <w:b/>
          <w:sz w:val="28"/>
          <w:szCs w:val="28"/>
        </w:rPr>
        <w:t>Р</w:t>
      </w:r>
      <w:bookmarkEnd w:id="0"/>
      <w:r>
        <w:rPr>
          <w:rStyle w:val="3210pt"/>
          <w:rFonts w:ascii="Times New Roman" w:hAnsi="Times New Roman" w:cs="Times New Roman"/>
          <w:b/>
          <w:sz w:val="28"/>
          <w:szCs w:val="28"/>
        </w:rPr>
        <w:t>егулятивные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b w:val="0"/>
          <w:sz w:val="28"/>
          <w:szCs w:val="28"/>
        </w:rPr>
      </w:pPr>
      <w:r w:rsidRPr="00B7561A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>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понимать, принимать и сохранять различные учебные за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дачи, осуществлять поиск сре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>я достижения учебной за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дачи;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находить способ решения учебной задачи и выполнять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учебные действия в устной и письменной форме, использовать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математические термины, символы и знаки;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lastRenderedPageBreak/>
        <w:t>планировать свои действия в соответствии с поставленной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учебной задачей для её решения;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проводить пошаговый контроль под руководством учите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ля, а в некоторых случаях самостоятельно;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after="6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выполнять самоконтроль и самооценку результатов своей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учебной деятельности на уроке и по результатам изучения от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дельных тем.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b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самостоятельно планировать и контролировать учеб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ные действия в соответствии с поставленной целью, нахо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дить способ решения учебной задачи;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</w:tabs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адекватно проводить самооценку результатов своей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учебной деятельности, понимать причины неуспеха на том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или ином этапе;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самостоятельно делать несложные выводы о матема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тических объектах и их свойствах;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after="58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контролировать свои действия и соотносить их с по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ставленными целями и действиями других участников</w:t>
      </w:r>
      <w:r>
        <w:rPr>
          <w:rStyle w:val="72"/>
          <w:rFonts w:ascii="Times New Roman" w:hAnsi="Times New Roman" w:cs="Times New Roman"/>
          <w:sz w:val="28"/>
          <w:szCs w:val="28"/>
        </w:rPr>
        <w:t>, рабо</w:t>
      </w:r>
      <w:r>
        <w:rPr>
          <w:rStyle w:val="72"/>
          <w:rFonts w:ascii="Times New Roman" w:hAnsi="Times New Roman" w:cs="Times New Roman"/>
          <w:sz w:val="28"/>
          <w:szCs w:val="28"/>
        </w:rPr>
        <w:softHyphen/>
        <w:t>тающих в паре, в группе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.</w:t>
      </w:r>
    </w:p>
    <w:p w:rsidR="00B7561A" w:rsidRPr="00B7561A" w:rsidRDefault="00B7561A" w:rsidP="00B46DB4">
      <w:pPr>
        <w:pStyle w:val="421"/>
        <w:keepNext/>
        <w:keepLines/>
        <w:shd w:val="clear" w:color="auto" w:fill="auto"/>
        <w:spacing w:after="2" w:line="240" w:lineRule="auto"/>
        <w:ind w:right="180"/>
        <w:rPr>
          <w:rFonts w:ascii="Times New Roman" w:hAnsi="Times New Roman" w:cs="Times New Roman"/>
          <w:b/>
          <w:sz w:val="28"/>
          <w:szCs w:val="28"/>
        </w:rPr>
      </w:pPr>
      <w:bookmarkStart w:id="1" w:name="bookmark56"/>
      <w:r w:rsidRPr="00B7561A">
        <w:rPr>
          <w:rStyle w:val="426"/>
          <w:rFonts w:ascii="Times New Roman" w:hAnsi="Times New Roman" w:cs="Times New Roman"/>
          <w:b/>
          <w:sz w:val="28"/>
          <w:szCs w:val="28"/>
        </w:rPr>
        <w:t>П</w:t>
      </w:r>
      <w:bookmarkEnd w:id="1"/>
      <w:r>
        <w:rPr>
          <w:rStyle w:val="426"/>
          <w:rFonts w:ascii="Times New Roman" w:hAnsi="Times New Roman" w:cs="Times New Roman"/>
          <w:b/>
          <w:sz w:val="28"/>
          <w:szCs w:val="28"/>
        </w:rPr>
        <w:t>ознавательные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 xml:space="preserve"> 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устанавливать математические отношения между объ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ектами, взаимосвязи в явлениях и процессах и представлять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информацию в знаково-символической и графической форме,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строить модели, отражающие различные отношения между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объектами;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проводить сравнение по одному или нескольким призна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кам и на этой основе делать выводы;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устанавливать закономерность следования объектов (чи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сел, числовых выражений, равенств, геометрических фигур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и др.) и определять недостающие в ней элементы;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выполнять классификацию по нескольким предложен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ным или самостоятельно найденным основаниям;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57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делать выводы по аналогии и проверять эти выводы;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проводить несложные обобщения и использовать матема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тические знания в расширенной области применения;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i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понимать базовые </w:t>
      </w:r>
      <w:proofErr w:type="spellStart"/>
      <w:r w:rsidRPr="00B7561A">
        <w:rPr>
          <w:rStyle w:val="1"/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предметные понятия: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>число, величина, геометрическая фигура;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фиксировать математические отношения между объек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тами и группами объектов в знаково-символической форме (на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моделях);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стремиться полнее использовать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свои творческие возмож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ности;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осмысленно читать тексты математического содержания</w:t>
      </w:r>
      <w:r w:rsidRPr="00B7561A">
        <w:rPr>
          <w:rStyle w:val="21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в соответствии с поставленными целями и задачами;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самостоятельно осуществлять расширенный поиск необ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ходимой информации в учебнике, в справочнике и в других ис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точниках;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after="24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осуществлять расширенный поиск информации и пред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ставлять информацию в предложенной форме.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b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lastRenderedPageBreak/>
        <w:t>самостоятельно находить необходимую информацию</w:t>
      </w:r>
      <w:r w:rsidRPr="00B7561A">
        <w:rPr>
          <w:rStyle w:val="720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и использовать знаково-символические средства для её пред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ставления, для построения моделей изучаемых объектов</w:t>
      </w:r>
      <w:r w:rsidRPr="00B7561A">
        <w:rPr>
          <w:rStyle w:val="720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и процессов;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</w:tabs>
        <w:spacing w:after="298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осуществлять поиск и выделять необходимую инфор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мацию для выполнения учебных и поисково-творческих зада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ний.</w:t>
      </w:r>
    </w:p>
    <w:p w:rsidR="00B7561A" w:rsidRPr="00B7561A" w:rsidRDefault="00B7561A" w:rsidP="00B46DB4">
      <w:pPr>
        <w:pStyle w:val="421"/>
        <w:keepNext/>
        <w:keepLines/>
        <w:shd w:val="clear" w:color="auto" w:fill="auto"/>
        <w:spacing w:after="62" w:line="240" w:lineRule="auto"/>
        <w:ind w:left="2100"/>
        <w:jc w:val="left"/>
        <w:rPr>
          <w:rFonts w:ascii="Times New Roman" w:hAnsi="Times New Roman" w:cs="Times New Roman"/>
          <w:b/>
          <w:sz w:val="28"/>
          <w:szCs w:val="28"/>
        </w:rPr>
      </w:pPr>
      <w:bookmarkStart w:id="2" w:name="bookmark57"/>
      <w:r w:rsidRPr="00B7561A">
        <w:rPr>
          <w:rStyle w:val="425"/>
          <w:rFonts w:ascii="Times New Roman" w:hAnsi="Times New Roman" w:cs="Times New Roman"/>
          <w:b/>
          <w:sz w:val="28"/>
          <w:szCs w:val="28"/>
        </w:rPr>
        <w:t>К</w:t>
      </w:r>
      <w:bookmarkEnd w:id="2"/>
      <w:r>
        <w:rPr>
          <w:rStyle w:val="425"/>
          <w:rFonts w:ascii="Times New Roman" w:hAnsi="Times New Roman" w:cs="Times New Roman"/>
          <w:b/>
          <w:sz w:val="28"/>
          <w:szCs w:val="28"/>
        </w:rPr>
        <w:t>оммуникативные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 xml:space="preserve"> 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строить речевое высказывание в устной форме, использо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вать математическую терминологию;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619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понимать различные позиции в подходе к решению учеб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ной задачи, задавать вопросы для их уточнения, чётко и аргу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 xml:space="preserve">ментировано 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высказывать свои оценки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и предложения;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принимать активное участие в работе в паре и в группе,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использовать умение вести диалог, речевые коммуникативные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средства;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принимать участие в обсуждении математических фак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тов, стратегии успешной математической игры, высказывать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свою позицию;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применять изученные правила общения, осваивать навы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ки сотрудничества</w:t>
      </w:r>
      <w:r>
        <w:rPr>
          <w:rStyle w:val="1"/>
          <w:rFonts w:ascii="Times New Roman" w:hAnsi="Times New Roman" w:cs="Times New Roman"/>
          <w:sz w:val="28"/>
          <w:szCs w:val="28"/>
        </w:rPr>
        <w:t xml:space="preserve"> в учебной деятельности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86"/>
        </w:tabs>
        <w:spacing w:before="0" w:after="12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контролировать свои действия при работе в группе и осо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знавать важность своевременного и качественного выполнения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взятого на себя обязательства для общего дела.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left="20" w:firstLine="36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b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96"/>
        </w:tabs>
        <w:spacing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использовать речевые средства и средства информаци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онных и коммуникационных технологий при работе в паре,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в группе в ходе решения учебно-познавательных задач, во вре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мя участия в проектной деятельности;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610"/>
        </w:tabs>
        <w:spacing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согласовывать свою позицию с позицией участников по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работе в группе, в паре, признавать возможность существо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вания различных точек зрения, корректно отстаивать свою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позицию;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86"/>
        </w:tabs>
        <w:spacing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контролировать свои действия и соотносить их с по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ставленными целями и действиями других участников</w:t>
      </w:r>
      <w:r>
        <w:rPr>
          <w:rStyle w:val="72"/>
          <w:rFonts w:ascii="Times New Roman" w:hAnsi="Times New Roman" w:cs="Times New Roman"/>
          <w:sz w:val="28"/>
          <w:szCs w:val="28"/>
        </w:rPr>
        <w:t>, рабо</w:t>
      </w:r>
      <w:r>
        <w:rPr>
          <w:rStyle w:val="72"/>
          <w:rFonts w:ascii="Times New Roman" w:hAnsi="Times New Roman" w:cs="Times New Roman"/>
          <w:sz w:val="28"/>
          <w:szCs w:val="28"/>
        </w:rPr>
        <w:softHyphen/>
        <w:t>тающих в паре, в группе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86"/>
        </w:tabs>
        <w:spacing w:after="114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конструктивно разрешать конфликты, учитывать ин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тересы сторон и сотрудничать с ними.</w:t>
      </w:r>
    </w:p>
    <w:p w:rsidR="00B7561A" w:rsidRDefault="00B7561A" w:rsidP="00B46DB4">
      <w:pPr>
        <w:pStyle w:val="321"/>
        <w:keepNext/>
        <w:keepLines/>
        <w:shd w:val="clear" w:color="auto" w:fill="auto"/>
        <w:spacing w:before="0" w:after="0" w:line="240" w:lineRule="auto"/>
        <w:rPr>
          <w:rStyle w:val="329"/>
          <w:rFonts w:ascii="Times New Roman" w:hAnsi="Times New Roman" w:cs="Times New Roman"/>
          <w:b/>
          <w:sz w:val="28"/>
          <w:szCs w:val="28"/>
        </w:rPr>
      </w:pPr>
      <w:bookmarkStart w:id="3" w:name="bookmark58"/>
      <w:r w:rsidRPr="00B7561A">
        <w:rPr>
          <w:rStyle w:val="3210"/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B7561A">
        <w:rPr>
          <w:rStyle w:val="329"/>
          <w:rFonts w:ascii="Times New Roman" w:hAnsi="Times New Roman" w:cs="Times New Roman"/>
          <w:b/>
          <w:sz w:val="28"/>
          <w:szCs w:val="28"/>
        </w:rPr>
        <w:t xml:space="preserve"> </w:t>
      </w:r>
      <w:bookmarkEnd w:id="3"/>
    </w:p>
    <w:p w:rsidR="00B7561A" w:rsidRPr="00B7561A" w:rsidRDefault="00B7561A" w:rsidP="00B46DB4">
      <w:pPr>
        <w:pStyle w:val="321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329"/>
          <w:rFonts w:ascii="Times New Roman" w:hAnsi="Times New Roman" w:cs="Times New Roman"/>
          <w:b/>
          <w:sz w:val="28"/>
          <w:szCs w:val="28"/>
        </w:rPr>
        <w:t>Числа и величины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lef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 xml:space="preserve"> 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7"/>
        </w:tabs>
        <w:spacing w:before="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образовывать, называть, читать, записывать числа от 0 до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1 000;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86"/>
        </w:tabs>
        <w:spacing w:before="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сравнивать трёхзначные числа и записывать результат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сравнения, упорядочивать заданные числа, заменять трёхзнач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ное число суммой разрядных слагаемых, мелкие единицы счёта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крупными и наоборот;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86"/>
        </w:tabs>
        <w:spacing w:before="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устанавливать закономерность — правило, по 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которому</w:t>
      </w:r>
      <w:proofErr w:type="gramEnd"/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составлена числовая последовательность (увеличение/умень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шение числа на несколько единиц, увеличение/уменьшение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числа в несколько раз), продолжать её или восстанавливать про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пущенные в ней числа;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91"/>
        </w:tabs>
        <w:spacing w:before="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lastRenderedPageBreak/>
        <w:t>группировать числа по заданному или самостоятельно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установленному одному либо нескольким признакам;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82"/>
        </w:tabs>
        <w:spacing w:before="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читать, записывать и сравнивать значения площади, ис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пользуя изученные единицы этой величины (квадратный санти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метр, квадратный дециметр, квадратный метр) и соотношения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между ними: 1 дм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= 100 см</w:t>
      </w:r>
      <w:r w:rsidRPr="00B7561A">
        <w:rPr>
          <w:rStyle w:val="1"/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, 1 м</w:t>
      </w:r>
      <w:r w:rsidRPr="00B7561A">
        <w:rPr>
          <w:rStyle w:val="1"/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= 100 дм</w:t>
      </w:r>
      <w:r w:rsidRPr="00B7561A">
        <w:rPr>
          <w:rStyle w:val="1"/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; переводить одни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единицы площади в другие;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82"/>
        </w:tabs>
        <w:spacing w:before="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читать, записывать и сравнивать значения массы, исполь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зуя изученные единицы этой величины (килограмм, грамм)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и соотношение между ними: 1 кг = 1 000 г;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82"/>
        </w:tabs>
        <w:spacing w:before="0" w:after="120"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читать, записывать и сравнивать значения времени, ис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 xml:space="preserve">пользуя </w:t>
      </w:r>
      <w:proofErr w:type="spellStart"/>
      <w:r w:rsidRPr="00B7561A">
        <w:rPr>
          <w:rStyle w:val="1"/>
          <w:rFonts w:ascii="Times New Roman" w:hAnsi="Times New Roman" w:cs="Times New Roman"/>
          <w:sz w:val="28"/>
          <w:szCs w:val="28"/>
        </w:rPr>
        <w:t>изученнные</w:t>
      </w:r>
      <w:proofErr w:type="spell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единицы этой величины (сутки, месяц,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год) и соотношения между ними: 1 год = 12 мес. и 1 </w:t>
      </w:r>
      <w:proofErr w:type="spellStart"/>
      <w:r w:rsidRPr="00B7561A">
        <w:rPr>
          <w:rStyle w:val="1"/>
          <w:rFonts w:ascii="Times New Roman" w:hAnsi="Times New Roman" w:cs="Times New Roman"/>
          <w:sz w:val="28"/>
          <w:szCs w:val="28"/>
        </w:rPr>
        <w:t>сут</w:t>
      </w:r>
      <w:proofErr w:type="spellEnd"/>
      <w:r w:rsidRPr="00B7561A">
        <w:rPr>
          <w:rStyle w:val="1"/>
          <w:rFonts w:ascii="Times New Roman" w:hAnsi="Times New Roman" w:cs="Times New Roman"/>
          <w:sz w:val="28"/>
          <w:szCs w:val="28"/>
        </w:rPr>
        <w:t>. = 24 ч.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left="20" w:firstLine="36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b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7"/>
        </w:tabs>
        <w:spacing w:line="240" w:lineRule="auto"/>
        <w:ind w:left="20"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классифицировать числа по нескольким основаниям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(в более сложных случаях) и объяснять свои действия;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after="58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самостоятельно выбирать единицу для измерения та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ких величин, как площадь, масса, в конкретных условиях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и объяснять свой выбор.</w:t>
      </w:r>
    </w:p>
    <w:p w:rsidR="00B7561A" w:rsidRPr="00B7561A" w:rsidRDefault="00B7561A" w:rsidP="00B46DB4">
      <w:pPr>
        <w:pStyle w:val="421"/>
        <w:keepNext/>
        <w:keepLines/>
        <w:shd w:val="clear" w:color="auto" w:fill="auto"/>
        <w:spacing w:line="240" w:lineRule="auto"/>
        <w:ind w:left="1680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424"/>
          <w:rFonts w:ascii="Times New Roman" w:hAnsi="Times New Roman" w:cs="Times New Roman"/>
          <w:b/>
          <w:sz w:val="28"/>
          <w:szCs w:val="28"/>
        </w:rPr>
        <w:t>Арифметические действия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>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выполнять табличное умножение и деление чисел; умно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жение на 1 и на 0, деление вида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а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а,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0 :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выполнять </w:t>
      </w:r>
      <w:proofErr w:type="spellStart"/>
      <w:r w:rsidRPr="00B7561A">
        <w:rPr>
          <w:rStyle w:val="1"/>
          <w:rFonts w:ascii="Times New Roman" w:hAnsi="Times New Roman" w:cs="Times New Roman"/>
          <w:sz w:val="28"/>
          <w:szCs w:val="28"/>
        </w:rPr>
        <w:t>внетабличное</w:t>
      </w:r>
      <w:proofErr w:type="spell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умножение и деление, в том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числе деление с остатком, проверку арифметических действий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>умножение</w:t>
      </w:r>
      <w:r w:rsidRPr="00B7561A">
        <w:rPr>
          <w:rStyle w:val="1"/>
          <w:rFonts w:ascii="Times New Roman" w:hAnsi="Times New Roman" w:cs="Times New Roman"/>
          <w:i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и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>деление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>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выполнять письменно действия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>сложение</w:t>
      </w:r>
      <w:r w:rsidRPr="00B7561A">
        <w:rPr>
          <w:rStyle w:val="1"/>
          <w:rFonts w:ascii="Times New Roman" w:hAnsi="Times New Roman" w:cs="Times New Roman"/>
          <w:i/>
          <w:sz w:val="28"/>
          <w:szCs w:val="28"/>
        </w:rPr>
        <w:t xml:space="preserve"> и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 xml:space="preserve"> вычитание,</w:t>
      </w:r>
      <w:r w:rsidRPr="00B7561A">
        <w:rPr>
          <w:rStyle w:val="10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а также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>умножение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и</w:t>
      </w:r>
      <w:r w:rsidRPr="00B7561A">
        <w:rPr>
          <w:rStyle w:val="ae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ae"/>
          <w:rFonts w:ascii="Times New Roman" w:hAnsi="Times New Roman" w:cs="Times New Roman"/>
          <w:i w:val="0"/>
          <w:sz w:val="28"/>
          <w:szCs w:val="28"/>
        </w:rPr>
        <w:t>деление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на однозначное число в пределах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1 000;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after="6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вычислять значение числового выражения в два-три дей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ствия (со скобками и без скобок).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6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использовать свойства арифметических действий для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удобства вычислений;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вычислять значение буквенного выражения при задан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ных значениях входящих в него букв;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38"/>
        </w:tabs>
        <w:spacing w:after="61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решать уравнения на основе связи между компонентами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и результатами арифметических действий.</w:t>
      </w:r>
    </w:p>
    <w:p w:rsidR="00B7561A" w:rsidRPr="00B7561A" w:rsidRDefault="00B7561A" w:rsidP="00B46DB4">
      <w:pPr>
        <w:pStyle w:val="421"/>
        <w:keepNext/>
        <w:keepLines/>
        <w:shd w:val="clear" w:color="auto" w:fill="auto"/>
        <w:spacing w:line="240" w:lineRule="auto"/>
        <w:ind w:left="1400"/>
        <w:jc w:val="left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424"/>
          <w:rFonts w:ascii="Times New Roman" w:hAnsi="Times New Roman" w:cs="Times New Roman"/>
          <w:b/>
          <w:sz w:val="28"/>
          <w:szCs w:val="28"/>
        </w:rPr>
        <w:t>Работа с текстовыми задачами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>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анализировать задачу, выполнять краткую запись задачи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в различных видах: в таблице, на схематическом рисунке, на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схематическом чертеже;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составлять план решения задачи в два-три действия, объ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яснять его и следовать ему при записи решения задачи;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преобразовывать задачу 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в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новую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>, изменяя её условие или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вопрос;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составлять задачу по краткой записи, по схеме, по её ре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шению;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</w:tabs>
        <w:spacing w:after="60" w:line="240" w:lineRule="auto"/>
        <w:ind w:right="20" w:firstLine="360"/>
        <w:rPr>
          <w:rFonts w:ascii="Times New Roman" w:hAnsi="Times New Roman" w:cs="Times New Roman"/>
          <w:i/>
          <w:sz w:val="28"/>
          <w:szCs w:val="28"/>
        </w:rPr>
      </w:pPr>
      <w:r w:rsidRPr="00B7561A">
        <w:rPr>
          <w:rStyle w:val="70"/>
          <w:rFonts w:ascii="Times New Roman" w:hAnsi="Times New Roman" w:cs="Times New Roman"/>
          <w:i w:val="0"/>
          <w:sz w:val="28"/>
          <w:szCs w:val="28"/>
        </w:rPr>
        <w:t>решать задачи, рассматривающие взаимосвязи: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 xml:space="preserve"> цена, ко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личество, стоимость; расход материала на один предмет, ко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 xml:space="preserve">личество предметов, общий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lastRenderedPageBreak/>
        <w:t>расход материала на все указан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ные предметы и др.,</w:t>
      </w:r>
      <w:r w:rsidRPr="00B7561A">
        <w:rPr>
          <w:rStyle w:val="70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0"/>
          <w:rFonts w:ascii="Times New Roman" w:hAnsi="Times New Roman" w:cs="Times New Roman"/>
          <w:i w:val="0"/>
          <w:sz w:val="28"/>
          <w:szCs w:val="28"/>
        </w:rPr>
        <w:t>задачи на увеличение/уменьшение числа</w:t>
      </w:r>
      <w:r w:rsidRPr="00B7561A">
        <w:rPr>
          <w:rStyle w:val="710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B7561A">
        <w:rPr>
          <w:rStyle w:val="70"/>
          <w:rFonts w:ascii="Times New Roman" w:hAnsi="Times New Roman" w:cs="Times New Roman"/>
          <w:i w:val="0"/>
          <w:sz w:val="28"/>
          <w:szCs w:val="28"/>
        </w:rPr>
        <w:t>в несколько раз.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b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b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сравнивать задачи по сходству и различию отношений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между объектами, рассматриваемыми в задачах;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1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дополнять задачу с недостающими данными возможны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ми числами;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находить разные способы решения одной и той же зада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 xml:space="preserve">чи, сравнивать их и выбирать наиболее </w:t>
      </w:r>
      <w:proofErr w:type="gramStart"/>
      <w:r w:rsidRPr="00B7561A">
        <w:rPr>
          <w:rStyle w:val="72"/>
          <w:rFonts w:ascii="Times New Roman" w:hAnsi="Times New Roman" w:cs="Times New Roman"/>
          <w:sz w:val="28"/>
          <w:szCs w:val="28"/>
        </w:rPr>
        <w:t>рациональный</w:t>
      </w:r>
      <w:proofErr w:type="gramEnd"/>
      <w:r w:rsidRPr="00B7561A">
        <w:rPr>
          <w:rStyle w:val="72"/>
          <w:rFonts w:ascii="Times New Roman" w:hAnsi="Times New Roman" w:cs="Times New Roman"/>
          <w:sz w:val="28"/>
          <w:szCs w:val="28"/>
        </w:rPr>
        <w:t>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42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решать задачи на нахождение доли числа и числа по его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доле;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42"/>
        </w:tabs>
        <w:spacing w:after="86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решать задачи практического содержания, в том числе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задачи-расчёты.</w:t>
      </w:r>
    </w:p>
    <w:p w:rsidR="00B7561A" w:rsidRPr="00B46DB4" w:rsidRDefault="00B46DB4" w:rsidP="00B46DB4">
      <w:pPr>
        <w:pStyle w:val="421"/>
        <w:keepNext/>
        <w:keepLines/>
        <w:shd w:val="clear" w:color="auto" w:fill="auto"/>
        <w:spacing w:line="240" w:lineRule="auto"/>
        <w:ind w:right="220"/>
        <w:rPr>
          <w:rFonts w:ascii="Times New Roman" w:hAnsi="Times New Roman" w:cs="Times New Roman"/>
          <w:b/>
          <w:sz w:val="28"/>
          <w:szCs w:val="28"/>
        </w:rPr>
      </w:pPr>
      <w:r w:rsidRPr="00B46DB4">
        <w:rPr>
          <w:rStyle w:val="423"/>
          <w:rFonts w:ascii="Times New Roman" w:hAnsi="Times New Roman" w:cs="Times New Roman"/>
          <w:b/>
          <w:sz w:val="28"/>
          <w:szCs w:val="28"/>
        </w:rPr>
        <w:t>Геометрические фигуры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46DB4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46DB4">
        <w:rPr>
          <w:rStyle w:val="9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>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обозначать геометрические фигуры буквами;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различать круг и окружность;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чертить окружность заданного радиуса с помощью цирку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ля.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42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различать треугольники по соотношению длин сторон,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по видам углов;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76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изображать геометрические фигуры (отрезок, прямо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угольник) в заданном масштабе;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2"/>
        </w:tabs>
        <w:spacing w:after="118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читать план участка (комнаты, сада и др.).</w:t>
      </w:r>
    </w:p>
    <w:p w:rsidR="00B7561A" w:rsidRPr="00B46DB4" w:rsidRDefault="00B46DB4" w:rsidP="00B46DB4">
      <w:pPr>
        <w:pStyle w:val="421"/>
        <w:keepNext/>
        <w:keepLines/>
        <w:shd w:val="clear" w:color="auto" w:fill="auto"/>
        <w:spacing w:after="62" w:line="240" w:lineRule="auto"/>
        <w:ind w:right="220"/>
        <w:rPr>
          <w:rFonts w:ascii="Times New Roman" w:hAnsi="Times New Roman" w:cs="Times New Roman"/>
          <w:b/>
          <w:sz w:val="28"/>
          <w:szCs w:val="28"/>
        </w:rPr>
      </w:pPr>
      <w:r w:rsidRPr="00B46DB4">
        <w:rPr>
          <w:rStyle w:val="423"/>
          <w:rFonts w:ascii="Times New Roman" w:hAnsi="Times New Roman" w:cs="Times New Roman"/>
          <w:b/>
          <w:sz w:val="28"/>
          <w:szCs w:val="28"/>
        </w:rPr>
        <w:t>Геометрические величины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46DB4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 xml:space="preserve"> 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измерять длину отрезка;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вычислять площадь прямоугольника (квадрата) по задан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ным длинам его сторон;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71"/>
        </w:tabs>
        <w:spacing w:before="0" w:after="12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выражать площади объектов в разных единицах площа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ди (квадратный сантиметр, квадратный дециметр, квадратный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метр), используя соотношения между ними.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выбирать наиболее подходящие единицы площади для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конкретной ситуации;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after="118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вычислять площадь прямоугольного треугольника, до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страивая его до прямоугольника.</w:t>
      </w:r>
    </w:p>
    <w:p w:rsidR="00B7561A" w:rsidRPr="00B46DB4" w:rsidRDefault="00B46DB4" w:rsidP="00B46DB4">
      <w:pPr>
        <w:pStyle w:val="421"/>
        <w:keepNext/>
        <w:keepLines/>
        <w:shd w:val="clear" w:color="auto" w:fill="auto"/>
        <w:spacing w:after="62" w:line="240" w:lineRule="auto"/>
        <w:ind w:right="220"/>
        <w:rPr>
          <w:rFonts w:ascii="Times New Roman" w:hAnsi="Times New Roman" w:cs="Times New Roman"/>
          <w:b/>
          <w:sz w:val="28"/>
          <w:szCs w:val="28"/>
        </w:rPr>
      </w:pPr>
      <w:r w:rsidRPr="00B46DB4">
        <w:rPr>
          <w:rStyle w:val="423"/>
          <w:rFonts w:ascii="Times New Roman" w:hAnsi="Times New Roman" w:cs="Times New Roman"/>
          <w:b/>
          <w:sz w:val="28"/>
          <w:szCs w:val="28"/>
        </w:rPr>
        <w:t>Работа с информацией</w:t>
      </w:r>
    </w:p>
    <w:p w:rsidR="00B7561A" w:rsidRPr="00B7561A" w:rsidRDefault="00B7561A" w:rsidP="00B46DB4">
      <w:pPr>
        <w:pStyle w:val="910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46DB4">
        <w:rPr>
          <w:rStyle w:val="91"/>
          <w:rFonts w:ascii="Times New Roman" w:hAnsi="Times New Roman" w:cs="Times New Roman"/>
          <w:b/>
          <w:sz w:val="28"/>
          <w:szCs w:val="28"/>
        </w:rPr>
        <w:t>Учащийся</w:t>
      </w:r>
      <w:r w:rsidRPr="00B46DB4">
        <w:rPr>
          <w:rStyle w:val="9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7561A">
        <w:rPr>
          <w:rStyle w:val="94"/>
          <w:rFonts w:ascii="Times New Roman" w:hAnsi="Times New Roman" w:cs="Times New Roman"/>
          <w:sz w:val="28"/>
          <w:szCs w:val="28"/>
        </w:rPr>
        <w:t>научится: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анализировать готовые таблицы, использовать их для вы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полнения заданных действий, для построения вывода;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2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устанавливать правило, по которому составлена таблица,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заполнять таблицу по установленному правилу недостающими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элементами;</w:t>
      </w:r>
      <w:proofErr w:type="gramEnd"/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>самостоятельно оформлять в таблице связи между пропор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softHyphen/>
        <w:t>циональными величинами;</w:t>
      </w:r>
    </w:p>
    <w:p w:rsidR="00B7561A" w:rsidRPr="00B7561A" w:rsidRDefault="00B7561A" w:rsidP="00B46DB4">
      <w:pPr>
        <w:pStyle w:val="122"/>
        <w:numPr>
          <w:ilvl w:val="0"/>
          <w:numId w:val="18"/>
        </w:numPr>
        <w:shd w:val="clear" w:color="auto" w:fill="auto"/>
        <w:tabs>
          <w:tab w:val="left" w:pos="566"/>
        </w:tabs>
        <w:spacing w:before="0" w:after="120" w:line="240" w:lineRule="auto"/>
        <w:ind w:right="20"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1"/>
          <w:rFonts w:ascii="Times New Roman" w:hAnsi="Times New Roman" w:cs="Times New Roman"/>
          <w:sz w:val="28"/>
          <w:szCs w:val="28"/>
        </w:rPr>
        <w:t xml:space="preserve">выстраивать цепочку </w:t>
      </w:r>
      <w:proofErr w:type="gramStart"/>
      <w:r w:rsidRPr="00B7561A">
        <w:rPr>
          <w:rStyle w:val="1"/>
          <w:rFonts w:ascii="Times New Roman" w:hAnsi="Times New Roman" w:cs="Times New Roman"/>
          <w:sz w:val="28"/>
          <w:szCs w:val="28"/>
        </w:rPr>
        <w:t>логических рассуждений</w:t>
      </w:r>
      <w:proofErr w:type="gramEnd"/>
      <w:r w:rsidRPr="00B7561A">
        <w:rPr>
          <w:rStyle w:val="1"/>
          <w:rFonts w:ascii="Times New Roman" w:hAnsi="Times New Roman" w:cs="Times New Roman"/>
          <w:sz w:val="28"/>
          <w:szCs w:val="28"/>
        </w:rPr>
        <w:t>, делать</w:t>
      </w:r>
      <w:r w:rsidRPr="00B7561A">
        <w:rPr>
          <w:rStyle w:val="113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1"/>
          <w:rFonts w:ascii="Times New Roman" w:hAnsi="Times New Roman" w:cs="Times New Roman"/>
          <w:sz w:val="28"/>
          <w:szCs w:val="28"/>
        </w:rPr>
        <w:t>выводы.</w:t>
      </w:r>
    </w:p>
    <w:p w:rsidR="00B7561A" w:rsidRPr="00B7561A" w:rsidRDefault="00B7561A" w:rsidP="00B46DB4">
      <w:pPr>
        <w:pStyle w:val="71"/>
        <w:shd w:val="clear" w:color="auto" w:fill="auto"/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lastRenderedPageBreak/>
        <w:t>Учащийся получит возможность научиться:</w:t>
      </w:r>
    </w:p>
    <w:p w:rsidR="00B7561A" w:rsidRPr="00B7561A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2"/>
        </w:tabs>
        <w:spacing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читать несложные готовые таблицы;</w:t>
      </w:r>
    </w:p>
    <w:p w:rsidR="00B7561A" w:rsidRPr="00B46DB4" w:rsidRDefault="00B7561A" w:rsidP="00B46DB4">
      <w:pPr>
        <w:pStyle w:val="71"/>
        <w:numPr>
          <w:ilvl w:val="0"/>
          <w:numId w:val="18"/>
        </w:numPr>
        <w:shd w:val="clear" w:color="auto" w:fill="auto"/>
        <w:tabs>
          <w:tab w:val="left" w:pos="566"/>
        </w:tabs>
        <w:spacing w:line="240" w:lineRule="auto"/>
        <w:ind w:right="20" w:firstLine="360"/>
        <w:rPr>
          <w:rStyle w:val="72"/>
          <w:rFonts w:ascii="Times New Roman" w:hAnsi="Times New Roman" w:cs="Times New Roman"/>
          <w:sz w:val="28"/>
          <w:szCs w:val="28"/>
          <w:shd w:val="clear" w:color="auto" w:fill="auto"/>
        </w:rPr>
      </w:pPr>
      <w:r w:rsidRPr="00B7561A">
        <w:rPr>
          <w:rStyle w:val="72"/>
          <w:rFonts w:ascii="Times New Roman" w:hAnsi="Times New Roman" w:cs="Times New Roman"/>
          <w:sz w:val="28"/>
          <w:szCs w:val="28"/>
        </w:rPr>
        <w:t>понимать высказывания, содержащие логические связки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t>(«... и ...», «если..., то...», «каждый», «все» и др.), определять,</w:t>
      </w:r>
      <w:r w:rsidRPr="00B7561A">
        <w:rPr>
          <w:rStyle w:val="74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7561A">
        <w:rPr>
          <w:rStyle w:val="72"/>
          <w:rFonts w:ascii="Times New Roman" w:hAnsi="Times New Roman" w:cs="Times New Roman"/>
          <w:sz w:val="28"/>
          <w:szCs w:val="28"/>
        </w:rPr>
        <w:t>верно</w:t>
      </w:r>
      <w:proofErr w:type="gramEnd"/>
      <w:r w:rsidRPr="00B7561A">
        <w:rPr>
          <w:rStyle w:val="72"/>
          <w:rFonts w:ascii="Times New Roman" w:hAnsi="Times New Roman" w:cs="Times New Roman"/>
          <w:sz w:val="28"/>
          <w:szCs w:val="28"/>
        </w:rPr>
        <w:t xml:space="preserve"> или неверно приведённое высказывание о числах, резуль</w:t>
      </w:r>
      <w:r w:rsidRPr="00B7561A">
        <w:rPr>
          <w:rStyle w:val="72"/>
          <w:rFonts w:ascii="Times New Roman" w:hAnsi="Times New Roman" w:cs="Times New Roman"/>
          <w:sz w:val="28"/>
          <w:szCs w:val="28"/>
        </w:rPr>
        <w:softHyphen/>
        <w:t>татах действий, геометрических фигурах.</w:t>
      </w:r>
    </w:p>
    <w:p w:rsidR="00B46DB4" w:rsidRDefault="00B46DB4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157332" w:rsidRDefault="00157332" w:rsidP="00B46DB4">
      <w:pPr>
        <w:pStyle w:val="71"/>
        <w:shd w:val="clear" w:color="auto" w:fill="auto"/>
        <w:tabs>
          <w:tab w:val="left" w:pos="566"/>
        </w:tabs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</w:rPr>
      </w:pPr>
    </w:p>
    <w:p w:rsidR="00641144" w:rsidRDefault="00641144" w:rsidP="00641144">
      <w:pPr>
        <w:pStyle w:val="Style9"/>
        <w:widowControl/>
        <w:tabs>
          <w:tab w:val="left" w:leader="underscore" w:pos="3456"/>
        </w:tabs>
        <w:spacing w:before="10" w:line="276" w:lineRule="auto"/>
        <w:rPr>
          <w:rFonts w:eastAsia="Century Schoolbook"/>
          <w:sz w:val="28"/>
          <w:szCs w:val="28"/>
          <w:lang w:eastAsia="en-US"/>
        </w:rPr>
      </w:pPr>
    </w:p>
    <w:p w:rsidR="00782A99" w:rsidRDefault="00782A99" w:rsidP="00641144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lastRenderedPageBreak/>
        <w:t xml:space="preserve">Календарно – тематическое планирование по </w:t>
      </w:r>
      <w:r w:rsidR="00C337DF">
        <w:rPr>
          <w:b/>
          <w:sz w:val="28"/>
          <w:szCs w:val="28"/>
        </w:rPr>
        <w:t>математике</w:t>
      </w:r>
    </w:p>
    <w:p w:rsidR="00AD2782" w:rsidRPr="00641144" w:rsidRDefault="00782A99" w:rsidP="00641144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t xml:space="preserve"> 3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39"/>
        <w:gridCol w:w="940"/>
        <w:gridCol w:w="936"/>
        <w:gridCol w:w="4823"/>
        <w:gridCol w:w="992"/>
        <w:gridCol w:w="1241"/>
      </w:tblGrid>
      <w:tr w:rsidR="00AD2782" w:rsidRPr="00E777A8" w:rsidTr="00E330E2">
        <w:tc>
          <w:tcPr>
            <w:tcW w:w="639" w:type="dxa"/>
          </w:tcPr>
          <w:p w:rsidR="00AD2782" w:rsidRPr="00AF53A3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940" w:type="dxa"/>
          </w:tcPr>
          <w:p w:rsidR="00AD2782" w:rsidRPr="00AF53A3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AD2782" w:rsidRPr="00AF53A3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936" w:type="dxa"/>
          </w:tcPr>
          <w:p w:rsidR="00AD2782" w:rsidRPr="00AF53A3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4823" w:type="dxa"/>
          </w:tcPr>
          <w:p w:rsidR="00AD2782" w:rsidRPr="00E777A8" w:rsidRDefault="00AD2782" w:rsidP="00E330E2">
            <w:pPr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 w:rsidRPr="00E777A8">
              <w:rPr>
                <w:rFonts w:ascii="Times New Roman" w:hAnsi="Times New Roman" w:cs="Times New Roman"/>
                <w:sz w:val="32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AD2782" w:rsidRPr="00AF53A3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F53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асов</w:t>
            </w:r>
          </w:p>
        </w:tc>
        <w:tc>
          <w:tcPr>
            <w:tcW w:w="1241" w:type="dxa"/>
          </w:tcPr>
          <w:p w:rsidR="00AD2782" w:rsidRPr="00AF53A3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DC67E7" w:rsidP="00AF53A3">
            <w:pPr>
              <w:widowControl w:val="0"/>
              <w:suppressAutoHyphens/>
              <w:autoSpaceDE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Повторение. Нумерация чисел. 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DC67E7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Устные и письменные приёмы сложения и вычитания.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DC67E7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Выражения с переменной.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AF53A3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val="en-US"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Решение уравнений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.</w:t>
            </w:r>
            <w:proofErr w:type="gramEnd"/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AF53A3"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AF53A3" w:rsidP="00AF53A3">
            <w:pPr>
              <w:widowControl w:val="0"/>
              <w:suppressAutoHyphens/>
              <w:autoSpaceDE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Решение уравнений с неизвестным слагаемым.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AF53A3"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DC67E7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уравн</w:t>
            </w:r>
            <w:r w:rsidR="00AF53A3">
              <w:rPr>
                <w:rFonts w:ascii="Times New Roman" w:hAnsi="Times New Roman" w:cs="Times New Roman"/>
                <w:sz w:val="28"/>
                <w:szCs w:val="24"/>
              </w:rPr>
              <w:t>ений с неизвестным вычитаемым.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AF53A3"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AF53A3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  <w:t>Обозначение геометрических фигур буквами.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DC67E7" w:rsidP="00E330E2">
            <w:pPr>
              <w:rPr>
                <w:sz w:val="28"/>
                <w:szCs w:val="28"/>
                <w:lang w:val="en-US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AF53A3"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</w:tr>
      <w:tr w:rsidR="00DC67E7" w:rsidRPr="00E777A8" w:rsidTr="00E330E2">
        <w:tc>
          <w:tcPr>
            <w:tcW w:w="639" w:type="dxa"/>
          </w:tcPr>
          <w:p w:rsidR="00DC67E7" w:rsidRPr="00AF53A3" w:rsidRDefault="00DC67E7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DC67E7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936" w:type="dxa"/>
          </w:tcPr>
          <w:p w:rsidR="00DC67E7" w:rsidRPr="00AF53A3" w:rsidRDefault="00DC67E7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DC67E7" w:rsidRPr="00DC67E7" w:rsidRDefault="00DC67E7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Связь умножения и сложения.</w:t>
            </w:r>
          </w:p>
        </w:tc>
        <w:tc>
          <w:tcPr>
            <w:tcW w:w="992" w:type="dxa"/>
          </w:tcPr>
          <w:p w:rsidR="00DC67E7" w:rsidRPr="00AF53A3" w:rsidRDefault="00DC67E7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DC67E7" w:rsidRPr="00AF53A3" w:rsidRDefault="00AF53A3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AF53A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  <w:t>Входная диагностическая контрольная работа.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Анализ контрольной работы.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Связь между компонентами и результатом умножения. Чётные и нечётные числа.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19-20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Таблица умножения и деления с числом 3.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задач с величинами «цена», «количество», «стоимость».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AF53A3" w:rsidRDefault="006F1842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задач с по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нятиями «масса» и «количество». 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Порядок выполнения действий.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Порядок выполнения действий. Самостоятельная работа.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26-27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Странички для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любознательных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 Что узнали. Чему научились.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28-31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Контрольная работа №2 по теме «Умножение и деление на 2 и 3».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Анализ контрольной работы. 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AF53A3" w:rsidRDefault="006F1842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Таблица умножения и деления с числом 4.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34-35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Знакомство.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Задачи на увеличение числа в несколько раз.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Повторение.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Задачи на увеличение числа в несколько раз.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Задачи на уменьшение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числа в несколько раз.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Решение задач. </w:t>
            </w:r>
          </w:p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Самостоятельная работа.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Таблица умножения и деления с числом 5.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Знакомство.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Задачи на кратное сравнение.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Повторение.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Задачи на кратное сравнение.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задач.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6F1842" w:rsidRPr="00E777A8" w:rsidTr="00E330E2">
        <w:tc>
          <w:tcPr>
            <w:tcW w:w="639" w:type="dxa"/>
          </w:tcPr>
          <w:p w:rsidR="006F1842" w:rsidRPr="00AF53A3" w:rsidRDefault="006F184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6F184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936" w:type="dxa"/>
          </w:tcPr>
          <w:p w:rsidR="006F1842" w:rsidRPr="00AF53A3" w:rsidRDefault="006F184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6F1842" w:rsidRPr="00DC67E7" w:rsidRDefault="006F184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Таблица умножения и деления с числом 6.</w:t>
            </w:r>
          </w:p>
        </w:tc>
        <w:tc>
          <w:tcPr>
            <w:tcW w:w="992" w:type="dxa"/>
          </w:tcPr>
          <w:p w:rsidR="006F1842" w:rsidRPr="00AF53A3" w:rsidRDefault="006F184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6F1842" w:rsidRPr="00AF53A3" w:rsidRDefault="006F184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EE4A62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К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онтрольная работа  за </w:t>
            </w:r>
            <w:r w:rsidRPr="00DC67E7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I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 четверть.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Решение задач на кратное сравнение.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задач.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EE4A62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Таблица умножения и деления с числом 7. 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Странички для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любознательных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 Наши проекты.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49-51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Что узнали. Чему научились. Самостоятельная работа.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52-55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Знакомство.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Площадь. Сравнение площадей фигур.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Площадь. Сравнение площадей фигур.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Квадратный сантиметр.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58-59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Площадь прямоугольника.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60-61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Таблица умножения и деления с числом 8.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Контрольная работа №4 по теме «Табличное умножение и деление».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Анализ контрольной работы. 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задач.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Таблица умножения и деления с числом 9.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Квадратный дециметр.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66-67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Таблица умножения. Закрепление.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  <w:lang w:eastAsia="ru-RU"/>
              </w:rPr>
              <w:t>Самостоятельная работа.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68-69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Квадратный метр.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70-71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Странички для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любознательных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73-75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Что узнали. Чему научились.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76-81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Умножение на 1.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Умножение на 0.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83-84</w:t>
            </w:r>
          </w:p>
        </w:tc>
      </w:tr>
      <w:tr w:rsidR="00EE4A62" w:rsidRPr="00E777A8" w:rsidTr="00E330E2">
        <w:tc>
          <w:tcPr>
            <w:tcW w:w="639" w:type="dxa"/>
          </w:tcPr>
          <w:p w:rsidR="00EE4A62" w:rsidRPr="00AF53A3" w:rsidRDefault="00EE4A6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936" w:type="dxa"/>
          </w:tcPr>
          <w:p w:rsidR="00EE4A62" w:rsidRPr="00AF53A3" w:rsidRDefault="00EE4A6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EE4A62" w:rsidRPr="00DC67E7" w:rsidRDefault="00EE4A62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Умножение и деление с числами 1, 0. Деление нуля на число.</w:t>
            </w:r>
          </w:p>
        </w:tc>
        <w:tc>
          <w:tcPr>
            <w:tcW w:w="992" w:type="dxa"/>
          </w:tcPr>
          <w:p w:rsidR="00EE4A62" w:rsidRPr="00AF53A3" w:rsidRDefault="00EE4A62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EE4A62" w:rsidRPr="00AF53A3" w:rsidRDefault="00EE4A62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85-86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Доли.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Окружность. Круг.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color w:val="FF0000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Диаметр круга.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92-93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AF53A3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Единицы времени</w:t>
            </w:r>
            <w:r w:rsidRPr="00AF53A3">
              <w:rPr>
                <w:rFonts w:ascii="Times New Roman" w:hAnsi="Times New Roman" w:cs="Times New Roman"/>
                <w:sz w:val="28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месяц, год.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94-95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Единицы времени – сутки.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Итоговая контрольная работа за I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полугодие.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1F5B8B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Анализ контрольной работы. 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Умножение и деление круглых чисел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4, 2 ч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Деление вида 80:20.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Умножение суммы на число.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Умножение двузначного числа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на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 однозначное.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Решение задач.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10-12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 Самостоятельная работа.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Деление суммы на число.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1F5B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Повторение.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Деление суммы на число.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Деление двузначного числа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на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 однозначное.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Делимое. Делитель.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Проверка деления.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Случаи деления вида 87:29.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Проверка умножения. Самостоятельная работа.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Решение уравнений с неизвестным делителем.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AF53A3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Решение уравнений с неизвестным множителем.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shd w:val="clear" w:color="auto" w:fill="FFFFFF"/>
                <w:lang w:val="en-US" w:eastAsia="ru-RU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highlight w:val="red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Контрольная работа №6 по теме «Решение уравнений».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Анализ контрольной работы. 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Деление с остатком.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Закрепление.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Деление с остатком.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Решение задач на деление с остатком.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Случаи деления, когда делитель больше делимого.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29-31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Проверка деления с остатком.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Что узнали. Чему научились. Самостоятельная работа.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33-35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Наши проекты.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36-37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Контрольная работа №7 по теме «Деление с остатком».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Анализ контрольной работы. 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Тысяча.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Образование и названия трёхзначных чисел.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Запись трёхзначных чисел.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Письменная нумерация в пределах 1000.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44-45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Увеличение и уменьшение чисел в 10 раз, в 100 раз.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Представление трёхзначных чисел в виде суммы разрядных слагаемых.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Итоговая контрольная работа №8 за </w:t>
            </w:r>
            <w:r w:rsidRPr="00DC67E7">
              <w:rPr>
                <w:rFonts w:ascii="Times New Roman" w:hAnsi="Times New Roman" w:cs="Times New Roman"/>
                <w:sz w:val="28"/>
                <w:szCs w:val="24"/>
                <w:lang w:val="en-US"/>
              </w:rPr>
              <w:t>III</w:t>
            </w: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 четверть.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Анализ контрольной работы.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Письменная нумерация в пределах 1000. Приёмы устных вычислений. 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48-49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Сравнение трёхзначных чисел. Самостоятельная работа.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Письменная нумерация в пределах 1000.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AF53A3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Единицы массы. Грамм.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AF53A3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54 </w:t>
            </w:r>
          </w:p>
        </w:tc>
      </w:tr>
      <w:tr w:rsidR="001F5B8B" w:rsidRPr="00E777A8" w:rsidTr="00E330E2">
        <w:tc>
          <w:tcPr>
            <w:tcW w:w="639" w:type="dxa"/>
          </w:tcPr>
          <w:p w:rsidR="001F5B8B" w:rsidRPr="00AF53A3" w:rsidRDefault="001F5B8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1F5B8B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936" w:type="dxa"/>
          </w:tcPr>
          <w:p w:rsidR="001F5B8B" w:rsidRPr="00AF53A3" w:rsidRDefault="001F5B8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1F5B8B" w:rsidRPr="00DC67E7" w:rsidRDefault="001F5B8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1F5B8B" w:rsidRPr="00AF53A3" w:rsidRDefault="001F5B8B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1F5B8B" w:rsidRPr="00AF53A3" w:rsidRDefault="001F5B8B" w:rsidP="00E330E2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56-61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EA0AB8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shd w:val="clear" w:color="auto" w:fill="FFFFFF"/>
                <w:lang w:eastAsia="ru-RU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Контрольная работа №9 по теме «Нумерация в пределах 1000».</w:t>
            </w:r>
          </w:p>
        </w:tc>
        <w:tc>
          <w:tcPr>
            <w:tcW w:w="992" w:type="dxa"/>
          </w:tcPr>
          <w:p w:rsidR="009F75AA" w:rsidRPr="00AF53A3" w:rsidRDefault="009F75AA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EA0AB8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shd w:val="clear" w:color="auto" w:fill="FFFFFF"/>
                <w:lang w:eastAsia="ru-RU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Анализ контрольной работы.</w:t>
            </w:r>
          </w:p>
        </w:tc>
        <w:tc>
          <w:tcPr>
            <w:tcW w:w="992" w:type="dxa"/>
          </w:tcPr>
          <w:p w:rsidR="009F75AA" w:rsidRPr="00AF53A3" w:rsidRDefault="009F75AA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устных вычислений.</w:t>
            </w:r>
          </w:p>
        </w:tc>
        <w:tc>
          <w:tcPr>
            <w:tcW w:w="992" w:type="dxa"/>
          </w:tcPr>
          <w:p w:rsidR="009F75AA" w:rsidRPr="00AF53A3" w:rsidRDefault="009F75AA" w:rsidP="00E330E2">
            <w:pPr>
              <w:jc w:val="center"/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AF53A3" w:rsidRDefault="009F75AA" w:rsidP="00AF53A3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устных вычислений вида 450+30, 620-200.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AF53A3" w:rsidRDefault="009F75AA" w:rsidP="00B7561A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устных вычислений вида 470+80, 560-90.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AF53A3" w:rsidRDefault="009F75AA" w:rsidP="00B7561A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устных вычислений вида 260+310, 670-140.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AF53A3" w:rsidRDefault="009F75AA" w:rsidP="00B7561A">
            <w:pPr>
              <w:rPr>
                <w:sz w:val="28"/>
                <w:szCs w:val="28"/>
              </w:rPr>
            </w:pPr>
            <w:r w:rsidRPr="00AF53A3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письменных вычислений.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AF53A3" w:rsidRDefault="009F75AA" w:rsidP="00E330E2">
            <w:pPr>
              <w:rPr>
                <w:sz w:val="28"/>
                <w:szCs w:val="28"/>
              </w:rPr>
            </w:pP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Алгоритм сложения трёхзначных чисел.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AF53A3" w:rsidRDefault="009F75AA" w:rsidP="00E330E2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С.70-71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val="en-US"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Алгоритм вычитания трёхзначных чисел.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Виды треугольников.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Что узнали. Чему научились.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76-79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Странички для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любознательных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Контрольная работа №10 по теме «Сложение и вычитание».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/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shd w:val="clear" w:color="auto" w:fill="FFFFFF"/>
                <w:lang w:eastAsia="ru-RU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Анализ контрольной работы.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/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Приёмы устных вычислений с трехзначными числами.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Умножение и деление суммы на число.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Деление двузначного числа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двузначное.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Виды треугольников.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B7561A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письменного умножения в пределах 1000.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 w:rsidP="00B7561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Проверка деления.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 w:rsidP="00AF53A3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>. Самостоятельная работа.</w:t>
            </w:r>
          </w:p>
        </w:tc>
        <w:tc>
          <w:tcPr>
            <w:tcW w:w="992" w:type="dxa"/>
          </w:tcPr>
          <w:p w:rsidR="009F75AA" w:rsidRPr="001C2ED3" w:rsidRDefault="009F75AA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Pr="00554C08" w:rsidRDefault="009F75AA" w:rsidP="00AF53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С.90-91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Приёмы письменного деления в пределах 1000.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  <w:tr w:rsidR="009F75AA" w:rsidRPr="00E777A8" w:rsidTr="00E330E2">
        <w:tc>
          <w:tcPr>
            <w:tcW w:w="639" w:type="dxa"/>
          </w:tcPr>
          <w:p w:rsidR="009F75AA" w:rsidRPr="00AF53A3" w:rsidRDefault="009F75AA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10.05</w:t>
            </w:r>
          </w:p>
        </w:tc>
        <w:tc>
          <w:tcPr>
            <w:tcW w:w="936" w:type="dxa"/>
          </w:tcPr>
          <w:p w:rsidR="009F75AA" w:rsidRPr="00AF53A3" w:rsidRDefault="009F75AA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9F75AA" w:rsidRPr="00DC67E7" w:rsidRDefault="009F75AA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Алгоритм деления трёхзначного числа на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однозначное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9F75AA" w:rsidRDefault="009F75AA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9F75AA" w:rsidRDefault="009F75AA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EE44B4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Алгоритм деления трёхзначного числа на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однозначное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013FCB" w:rsidRPr="001C2ED3" w:rsidRDefault="00013FCB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013FCB" w:rsidRPr="00554C08" w:rsidRDefault="00013F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Итоговая комплексная работа.</w:t>
            </w:r>
          </w:p>
        </w:tc>
        <w:tc>
          <w:tcPr>
            <w:tcW w:w="992" w:type="dxa"/>
          </w:tcPr>
          <w:p w:rsidR="00013FCB" w:rsidRPr="001C2ED3" w:rsidRDefault="00013FCB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013FCB" w:rsidRPr="00554C08" w:rsidRDefault="00013F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. Знакомство с калькулятором.</w:t>
            </w:r>
          </w:p>
        </w:tc>
        <w:tc>
          <w:tcPr>
            <w:tcW w:w="992" w:type="dxa"/>
          </w:tcPr>
          <w:p w:rsidR="00013FCB" w:rsidRDefault="00013FCB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013FCB" w:rsidRDefault="00013FCB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EA0AB8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Проверка умножения делением. Закрепление.</w:t>
            </w:r>
          </w:p>
        </w:tc>
        <w:tc>
          <w:tcPr>
            <w:tcW w:w="992" w:type="dxa"/>
          </w:tcPr>
          <w:p w:rsidR="00013FCB" w:rsidRDefault="00013FCB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013FCB" w:rsidRDefault="00013FCB"/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  <w:t>Итоговая контрольная работа.</w:t>
            </w:r>
          </w:p>
        </w:tc>
        <w:tc>
          <w:tcPr>
            <w:tcW w:w="992" w:type="dxa"/>
          </w:tcPr>
          <w:p w:rsidR="00013FCB" w:rsidRDefault="00013FCB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013FCB" w:rsidRDefault="00013FCB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 w:rsidRPr="00DC67E7">
              <w:rPr>
                <w:rFonts w:ascii="Times New Roman" w:hAnsi="Times New Roman" w:cs="Times New Roman"/>
                <w:sz w:val="28"/>
                <w:szCs w:val="24"/>
              </w:rPr>
              <w:t>Анализ контрольной работы.</w:t>
            </w:r>
          </w:p>
        </w:tc>
        <w:tc>
          <w:tcPr>
            <w:tcW w:w="992" w:type="dxa"/>
          </w:tcPr>
          <w:p w:rsidR="00013FCB" w:rsidRDefault="00013FCB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013FCB" w:rsidRDefault="00013FCB"/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Знакомство с калькулятором.</w:t>
            </w:r>
          </w:p>
        </w:tc>
        <w:tc>
          <w:tcPr>
            <w:tcW w:w="992" w:type="dxa"/>
          </w:tcPr>
          <w:p w:rsidR="00013FCB" w:rsidRDefault="00013FCB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013FCB" w:rsidRDefault="00013FCB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Pr="00AF53A3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Pr="00DC67E7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Что узнали. Чему научились.</w:t>
            </w:r>
          </w:p>
        </w:tc>
        <w:tc>
          <w:tcPr>
            <w:tcW w:w="992" w:type="dxa"/>
          </w:tcPr>
          <w:p w:rsidR="00013FCB" w:rsidRDefault="00013FCB" w:rsidP="00AF53A3">
            <w:pPr>
              <w:jc w:val="center"/>
            </w:pPr>
            <w:r w:rsidRPr="001C2E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1" w:type="dxa"/>
          </w:tcPr>
          <w:p w:rsidR="00013FCB" w:rsidRDefault="00013FCB">
            <w:r w:rsidRPr="00554C08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Обобщение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013FCB" w:rsidRPr="001C2ED3" w:rsidRDefault="00013FCB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013FCB" w:rsidRPr="00554C08" w:rsidRDefault="00013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С.105</w:t>
            </w: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Default="00013FCB" w:rsidP="00DC67E7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013FCB" w:rsidRPr="001C2ED3" w:rsidRDefault="00013FCB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013FCB" w:rsidRDefault="00013F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Default="00013FCB" w:rsidP="00EE44B4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013FCB" w:rsidRPr="001C2ED3" w:rsidRDefault="00013FCB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013FCB" w:rsidRDefault="00013F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3FCB" w:rsidRPr="00E777A8" w:rsidTr="00E330E2">
        <w:tc>
          <w:tcPr>
            <w:tcW w:w="639" w:type="dxa"/>
          </w:tcPr>
          <w:p w:rsidR="00013FCB" w:rsidRPr="00AF53A3" w:rsidRDefault="00013FCB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013FCB" w:rsidRDefault="00013FCB" w:rsidP="00EE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3105</w:t>
            </w:r>
          </w:p>
        </w:tc>
        <w:tc>
          <w:tcPr>
            <w:tcW w:w="936" w:type="dxa"/>
          </w:tcPr>
          <w:p w:rsidR="00013FCB" w:rsidRPr="00AF53A3" w:rsidRDefault="00013FCB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3" w:type="dxa"/>
          </w:tcPr>
          <w:p w:rsidR="00013FCB" w:rsidRDefault="00013FCB" w:rsidP="00EE44B4">
            <w:pPr>
              <w:widowControl w:val="0"/>
              <w:suppressAutoHyphens/>
              <w:autoSpaceDE w:val="0"/>
              <w:snapToGrid w:val="0"/>
              <w:contextualSpacing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Закрепление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изученного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992" w:type="dxa"/>
          </w:tcPr>
          <w:p w:rsidR="00013FCB" w:rsidRPr="001C2ED3" w:rsidRDefault="00013FCB" w:rsidP="00AF5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013FCB" w:rsidRDefault="00013F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right" w:tblpY="5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8"/>
      </w:tblGrid>
      <w:tr w:rsidR="00AD2782" w:rsidRPr="009F7E8E" w:rsidTr="00AD278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782" w:rsidRPr="00641144" w:rsidRDefault="00AD2782" w:rsidP="00AD2782">
            <w:pPr>
              <w:pStyle w:val="Style2"/>
              <w:widowControl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AD2782" w:rsidRPr="009F7E8E" w:rsidRDefault="00AD2782" w:rsidP="00AD2782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AD2782" w:rsidRPr="009F7E8E" w:rsidRDefault="00AD2782" w:rsidP="00AD278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AD2782" w:rsidRPr="00641144" w:rsidRDefault="00AD2782" w:rsidP="00013FCB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>
              <w:rPr>
                <w:rStyle w:val="FontStyle27"/>
                <w:rFonts w:eastAsia="Calibri"/>
                <w:lang w:eastAsia="en-US"/>
              </w:rPr>
              <w:t xml:space="preserve">  </w:t>
            </w:r>
            <w:r w:rsidR="000E36E7">
              <w:rPr>
                <w:rStyle w:val="FontStyle27"/>
                <w:rFonts w:eastAsia="Calibri"/>
                <w:lang w:eastAsia="en-US"/>
              </w:rPr>
              <w:t>31</w:t>
            </w:r>
            <w:r>
              <w:rPr>
                <w:rStyle w:val="FontStyle27"/>
                <w:rFonts w:eastAsia="Calibri"/>
                <w:lang w:eastAsia="en-US"/>
              </w:rPr>
              <w:t xml:space="preserve"> августа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013FCB">
              <w:rPr>
                <w:rStyle w:val="FontStyle27"/>
                <w:rFonts w:eastAsia="Calibri"/>
                <w:lang w:eastAsia="en-US"/>
              </w:rPr>
              <w:t>2</w:t>
            </w:r>
            <w:bookmarkStart w:id="4" w:name="_GoBack"/>
            <w:bookmarkEnd w:id="4"/>
            <w:r>
              <w:rPr>
                <w:rStyle w:val="FontStyle27"/>
                <w:rFonts w:eastAsia="Calibri"/>
                <w:lang w:eastAsia="en-US"/>
              </w:rPr>
              <w:t xml:space="preserve"> 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</w:tc>
      </w:tr>
    </w:tbl>
    <w:p w:rsidR="008917E3" w:rsidRDefault="008917E3"/>
    <w:sectPr w:rsidR="008917E3" w:rsidSect="004864A8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B8B" w:rsidRDefault="001F5B8B" w:rsidP="009A1CC5">
      <w:pPr>
        <w:spacing w:after="0" w:line="240" w:lineRule="auto"/>
      </w:pPr>
      <w:r>
        <w:separator/>
      </w:r>
    </w:p>
  </w:endnote>
  <w:endnote w:type="continuationSeparator" w:id="0">
    <w:p w:rsidR="001F5B8B" w:rsidRDefault="001F5B8B" w:rsidP="009A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B8B" w:rsidRDefault="001F5B8B">
    <w:pPr>
      <w:pStyle w:val="a7"/>
      <w:framePr w:w="8551" w:h="144" w:wrap="none" w:vAnchor="text" w:hAnchor="page" w:x="-79" w:y="-667"/>
      <w:shd w:val="clear" w:color="auto" w:fill="auto"/>
      <w:ind w:left="6979"/>
    </w:pPr>
    <w:r>
      <w:fldChar w:fldCharType="begin"/>
    </w:r>
    <w:r>
      <w:instrText xml:space="preserve"> PAGE \* MERGEFORMAT </w:instrText>
    </w:r>
    <w:r>
      <w:fldChar w:fldCharType="separate"/>
    </w:r>
    <w:r w:rsidRPr="00053D21">
      <w:rPr>
        <w:rStyle w:val="ArialUnicodeMS95pt"/>
        <w:noProof/>
      </w:rPr>
      <w:t>60</w:t>
    </w:r>
    <w:r>
      <w:rPr>
        <w:rStyle w:val="ArialUnicodeMS95pt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B8B" w:rsidRDefault="001F5B8B">
    <w:pPr>
      <w:pStyle w:val="a7"/>
      <w:framePr w:w="8551" w:h="144" w:wrap="none" w:vAnchor="text" w:hAnchor="page" w:x="-79" w:y="-667"/>
      <w:shd w:val="clear" w:color="auto" w:fill="auto"/>
      <w:ind w:left="697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B8B" w:rsidRDefault="001F5B8B" w:rsidP="009A1CC5">
      <w:pPr>
        <w:spacing w:after="0" w:line="240" w:lineRule="auto"/>
      </w:pPr>
      <w:r>
        <w:separator/>
      </w:r>
    </w:p>
  </w:footnote>
  <w:footnote w:type="continuationSeparator" w:id="0">
    <w:p w:rsidR="001F5B8B" w:rsidRDefault="001F5B8B" w:rsidP="009A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B41"/>
    <w:multiLevelType w:val="hybridMultilevel"/>
    <w:tmpl w:val="2B9674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EB00092"/>
    <w:multiLevelType w:val="hybridMultilevel"/>
    <w:tmpl w:val="42924C00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">
    <w:nsid w:val="2B5C33A3"/>
    <w:multiLevelType w:val="multilevel"/>
    <w:tmpl w:val="4B6C00D6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02A7F10"/>
    <w:multiLevelType w:val="hybridMultilevel"/>
    <w:tmpl w:val="BE069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EF0E8A"/>
    <w:multiLevelType w:val="hybridMultilevel"/>
    <w:tmpl w:val="EE4ECF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1776C8E"/>
    <w:multiLevelType w:val="hybridMultilevel"/>
    <w:tmpl w:val="0D1EA1C4"/>
    <w:lvl w:ilvl="0" w:tplc="A97EB93A">
      <w:start w:val="1"/>
      <w:numFmt w:val="bullet"/>
      <w:lvlText w:val="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6">
    <w:nsid w:val="3D774ADA"/>
    <w:multiLevelType w:val="hybridMultilevel"/>
    <w:tmpl w:val="9FEC95C6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B0FFA"/>
    <w:multiLevelType w:val="hybridMultilevel"/>
    <w:tmpl w:val="14C04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B23649"/>
    <w:multiLevelType w:val="hybridMultilevel"/>
    <w:tmpl w:val="B658E1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AF278DF"/>
    <w:multiLevelType w:val="hybridMultilevel"/>
    <w:tmpl w:val="9320C59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4FF8338F"/>
    <w:multiLevelType w:val="hybridMultilevel"/>
    <w:tmpl w:val="6338B4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55376648"/>
    <w:multiLevelType w:val="hybridMultilevel"/>
    <w:tmpl w:val="6B1A5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EB0939"/>
    <w:multiLevelType w:val="hybridMultilevel"/>
    <w:tmpl w:val="DD5CA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576C25"/>
    <w:multiLevelType w:val="hybridMultilevel"/>
    <w:tmpl w:val="34309BFA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4">
    <w:nsid w:val="697E4998"/>
    <w:multiLevelType w:val="multilevel"/>
    <w:tmpl w:val="052A6782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1592956"/>
    <w:multiLevelType w:val="hybridMultilevel"/>
    <w:tmpl w:val="0E009594"/>
    <w:lvl w:ilvl="0" w:tplc="FB2A4728">
      <w:start w:val="1"/>
      <w:numFmt w:val="upperRoman"/>
      <w:lvlText w:val="%1."/>
      <w:lvlJc w:val="left"/>
      <w:pPr>
        <w:ind w:left="862" w:hanging="720"/>
      </w:pPr>
      <w:rPr>
        <w:rFonts w:eastAsia="Times New Roman" w:cs="Microsoft Sans Serif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7A206243"/>
    <w:multiLevelType w:val="hybridMultilevel"/>
    <w:tmpl w:val="CD8AA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BB1F30"/>
    <w:multiLevelType w:val="hybridMultilevel"/>
    <w:tmpl w:val="76FAC5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0"/>
  </w:num>
  <w:num w:numId="4">
    <w:abstractNumId w:val="17"/>
  </w:num>
  <w:num w:numId="5">
    <w:abstractNumId w:val="1"/>
  </w:num>
  <w:num w:numId="6">
    <w:abstractNumId w:val="7"/>
  </w:num>
  <w:num w:numId="7">
    <w:abstractNumId w:val="8"/>
  </w:num>
  <w:num w:numId="8">
    <w:abstractNumId w:val="9"/>
  </w:num>
  <w:num w:numId="9">
    <w:abstractNumId w:val="4"/>
  </w:num>
  <w:num w:numId="10">
    <w:abstractNumId w:val="12"/>
  </w:num>
  <w:num w:numId="11">
    <w:abstractNumId w:val="11"/>
  </w:num>
  <w:num w:numId="12">
    <w:abstractNumId w:val="16"/>
  </w:num>
  <w:num w:numId="13">
    <w:abstractNumId w:val="3"/>
  </w:num>
  <w:num w:numId="14">
    <w:abstractNumId w:val="13"/>
  </w:num>
  <w:num w:numId="15">
    <w:abstractNumId w:val="14"/>
  </w:num>
  <w:num w:numId="16">
    <w:abstractNumId w:val="6"/>
  </w:num>
  <w:num w:numId="17">
    <w:abstractNumId w:val="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13B"/>
    <w:rsid w:val="00003343"/>
    <w:rsid w:val="00013FCB"/>
    <w:rsid w:val="0003739E"/>
    <w:rsid w:val="000707AA"/>
    <w:rsid w:val="000E36E7"/>
    <w:rsid w:val="00106B42"/>
    <w:rsid w:val="00157332"/>
    <w:rsid w:val="00157A39"/>
    <w:rsid w:val="00160A5D"/>
    <w:rsid w:val="001B623E"/>
    <w:rsid w:val="001F5B8B"/>
    <w:rsid w:val="002000A5"/>
    <w:rsid w:val="0028411A"/>
    <w:rsid w:val="002D7E6B"/>
    <w:rsid w:val="00376140"/>
    <w:rsid w:val="003F0193"/>
    <w:rsid w:val="004864A8"/>
    <w:rsid w:val="004F6EF2"/>
    <w:rsid w:val="005F1E82"/>
    <w:rsid w:val="00641144"/>
    <w:rsid w:val="006C4CEC"/>
    <w:rsid w:val="006F1842"/>
    <w:rsid w:val="00782A99"/>
    <w:rsid w:val="00877EB2"/>
    <w:rsid w:val="008917E3"/>
    <w:rsid w:val="008C6CF1"/>
    <w:rsid w:val="00931660"/>
    <w:rsid w:val="00981D06"/>
    <w:rsid w:val="009A1CC5"/>
    <w:rsid w:val="009F75AA"/>
    <w:rsid w:val="00A25D2A"/>
    <w:rsid w:val="00A3404C"/>
    <w:rsid w:val="00AD2782"/>
    <w:rsid w:val="00AE018F"/>
    <w:rsid w:val="00AF4C3A"/>
    <w:rsid w:val="00AF53A3"/>
    <w:rsid w:val="00B46DB4"/>
    <w:rsid w:val="00B57F61"/>
    <w:rsid w:val="00B718CF"/>
    <w:rsid w:val="00B7561A"/>
    <w:rsid w:val="00C337DF"/>
    <w:rsid w:val="00C43CE5"/>
    <w:rsid w:val="00C55594"/>
    <w:rsid w:val="00D4313B"/>
    <w:rsid w:val="00D6562A"/>
    <w:rsid w:val="00DC67E7"/>
    <w:rsid w:val="00E330E2"/>
    <w:rsid w:val="00E777A8"/>
    <w:rsid w:val="00EE4A62"/>
    <w:rsid w:val="00F4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character" w:customStyle="1" w:styleId="3">
    <w:name w:val="Сноска3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20">
    <w:name w:val="Сноска2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1">
    <w:name w:val="Основной текст1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">
    <w:name w:val="Основной текст2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e">
    <w:name w:val="Основной текст + Курсив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(7)_"/>
    <w:basedOn w:val="a0"/>
    <w:link w:val="71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0">
    <w:name w:val="Основной текст (7) + Не курсив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72">
    <w:name w:val="Основной текст (7)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20">
    <w:name w:val="Основной текст (7)20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94">
    <w:name w:val="Основной текст (9)4"/>
    <w:basedOn w:val="9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91">
    <w:name w:val="Основной текст (9) + Не полужирный"/>
    <w:basedOn w:val="9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13">
    <w:name w:val="Основной текст113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4">
    <w:name w:val="Основной текст (7)4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22">
    <w:name w:val="Основной текст + Полужирный2"/>
    <w:basedOn w:val="a5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420">
    <w:name w:val="Заголовок №4 (2)_"/>
    <w:basedOn w:val="a0"/>
    <w:link w:val="421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">
    <w:name w:val="Заголовок №3 (2)_"/>
    <w:basedOn w:val="a0"/>
    <w:link w:val="321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2">
    <w:name w:val="Заголовок №3 (2)12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1">
    <w:name w:val="Заголовок №3 (2)11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">
    <w:name w:val="Заголовок №3 (2) + 10 pt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6">
    <w:name w:val="Заголовок №4 (2)6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5">
    <w:name w:val="Заголовок №4 (2)5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10">
    <w:name w:val="Заголовок №3 (2)10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9">
    <w:name w:val="Заголовок №3 (2)9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1">
    <w:name w:val="Заголовок №3 (2) + 10 pt1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4">
    <w:name w:val="Заголовок №4 (2)4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10">
    <w:name w:val="Основной текст + Курсив1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10">
    <w:name w:val="Основной текст (7) + Не курсив1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423">
    <w:name w:val="Заголовок №4 (2)3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2">
    <w:name w:val="Заголовок №4 (2)2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paragraph" w:customStyle="1" w:styleId="11">
    <w:name w:val="Сноска1"/>
    <w:basedOn w:val="a"/>
    <w:rsid w:val="00B7561A"/>
    <w:pPr>
      <w:shd w:val="clear" w:color="auto" w:fill="FFFFFF"/>
      <w:spacing w:after="0" w:line="158" w:lineRule="exact"/>
      <w:jc w:val="both"/>
    </w:pPr>
    <w:rPr>
      <w:rFonts w:ascii="Century Schoolbook" w:eastAsia="Century Schoolbook" w:hAnsi="Century Schoolbook" w:cs="Century Schoolbook"/>
      <w:color w:val="000000"/>
      <w:sz w:val="15"/>
      <w:szCs w:val="15"/>
      <w:lang w:eastAsia="ru-RU"/>
    </w:rPr>
  </w:style>
  <w:style w:type="paragraph" w:customStyle="1" w:styleId="122">
    <w:name w:val="Основной текст122"/>
    <w:basedOn w:val="a"/>
    <w:rsid w:val="00B7561A"/>
    <w:pPr>
      <w:shd w:val="clear" w:color="auto" w:fill="FFFFFF"/>
      <w:spacing w:before="180" w:after="0" w:line="197" w:lineRule="exact"/>
      <w:jc w:val="both"/>
    </w:pPr>
    <w:rPr>
      <w:rFonts w:ascii="Century Schoolbook" w:eastAsia="Century Schoolbook" w:hAnsi="Century Schoolbook" w:cs="Century Schoolbook"/>
      <w:color w:val="000000"/>
      <w:sz w:val="19"/>
      <w:szCs w:val="19"/>
      <w:lang w:eastAsia="ru-RU"/>
    </w:rPr>
  </w:style>
  <w:style w:type="paragraph" w:customStyle="1" w:styleId="71">
    <w:name w:val="Основной текст (7)1"/>
    <w:basedOn w:val="a"/>
    <w:link w:val="7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customStyle="1" w:styleId="910">
    <w:name w:val="Основной текст (9)1"/>
    <w:basedOn w:val="a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b/>
      <w:bCs/>
      <w:color w:val="000000"/>
      <w:sz w:val="19"/>
      <w:szCs w:val="19"/>
      <w:lang w:eastAsia="ru-RU"/>
    </w:rPr>
  </w:style>
  <w:style w:type="paragraph" w:customStyle="1" w:styleId="421">
    <w:name w:val="Заголовок №4 (2)1"/>
    <w:basedOn w:val="a"/>
    <w:link w:val="420"/>
    <w:rsid w:val="00B7561A"/>
    <w:pPr>
      <w:shd w:val="clear" w:color="auto" w:fill="FFFFFF"/>
      <w:spacing w:after="0" w:line="355" w:lineRule="exact"/>
      <w:jc w:val="center"/>
      <w:outlineLvl w:val="3"/>
    </w:pPr>
    <w:rPr>
      <w:rFonts w:ascii="Segoe UI" w:eastAsia="Segoe UI" w:hAnsi="Segoe UI" w:cs="Segoe UI"/>
      <w:sz w:val="20"/>
      <w:szCs w:val="20"/>
    </w:rPr>
  </w:style>
  <w:style w:type="paragraph" w:customStyle="1" w:styleId="321">
    <w:name w:val="Заголовок №3 (2)1"/>
    <w:basedOn w:val="a"/>
    <w:link w:val="32"/>
    <w:rsid w:val="00B7561A"/>
    <w:pPr>
      <w:shd w:val="clear" w:color="auto" w:fill="FFFFFF"/>
      <w:spacing w:before="120" w:after="120" w:line="0" w:lineRule="atLeast"/>
      <w:jc w:val="center"/>
      <w:outlineLvl w:val="2"/>
    </w:pPr>
    <w:rPr>
      <w:rFonts w:ascii="Segoe UI" w:eastAsia="Segoe UI" w:hAnsi="Segoe UI" w:cs="Segoe U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character" w:customStyle="1" w:styleId="3">
    <w:name w:val="Сноска3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20">
    <w:name w:val="Сноска2"/>
    <w:basedOn w:val="a8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1">
    <w:name w:val="Основной текст1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">
    <w:name w:val="Основной текст2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e">
    <w:name w:val="Основной текст + Курсив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">
    <w:name w:val="Основной текст (7)_"/>
    <w:basedOn w:val="a0"/>
    <w:link w:val="71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0">
    <w:name w:val="Основной текст (7) + Не курсив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72">
    <w:name w:val="Основной текст (7)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720">
    <w:name w:val="Основной текст (7)20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94">
    <w:name w:val="Основной текст (9)4"/>
    <w:basedOn w:val="9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91">
    <w:name w:val="Основной текст (9) + Не полужирный"/>
    <w:basedOn w:val="9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113">
    <w:name w:val="Основной текст113"/>
    <w:basedOn w:val="a5"/>
    <w:rsid w:val="00B7561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4">
    <w:name w:val="Основной текст (7)4"/>
    <w:basedOn w:val="7"/>
    <w:rsid w:val="00B7561A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character" w:customStyle="1" w:styleId="22">
    <w:name w:val="Основной текст + Полужирный2"/>
    <w:basedOn w:val="a5"/>
    <w:rsid w:val="00B7561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420">
    <w:name w:val="Заголовок №4 (2)_"/>
    <w:basedOn w:val="a0"/>
    <w:link w:val="421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">
    <w:name w:val="Заголовок №3 (2)_"/>
    <w:basedOn w:val="a0"/>
    <w:link w:val="321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2">
    <w:name w:val="Заголовок №3 (2)12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1">
    <w:name w:val="Заголовок №3 (2)11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">
    <w:name w:val="Заголовок №3 (2) + 10 pt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6">
    <w:name w:val="Заголовок №4 (2)6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5">
    <w:name w:val="Заголовок №4 (2)5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3210">
    <w:name w:val="Заголовок №3 (2)10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9">
    <w:name w:val="Заголовок №3 (2)9"/>
    <w:basedOn w:val="32"/>
    <w:rsid w:val="00B7561A"/>
    <w:rPr>
      <w:rFonts w:ascii="Segoe UI" w:eastAsia="Segoe UI" w:hAnsi="Segoe UI" w:cs="Segoe UI"/>
      <w:sz w:val="24"/>
      <w:szCs w:val="24"/>
      <w:shd w:val="clear" w:color="auto" w:fill="FFFFFF"/>
    </w:rPr>
  </w:style>
  <w:style w:type="character" w:customStyle="1" w:styleId="3210pt1">
    <w:name w:val="Заголовок №3 (2) + 10 pt1"/>
    <w:basedOn w:val="32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4">
    <w:name w:val="Заголовок №4 (2)4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10">
    <w:name w:val="Основной текст + Курсив1"/>
    <w:basedOn w:val="a5"/>
    <w:rsid w:val="00B7561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710">
    <w:name w:val="Основной текст (7) + Не курсив1"/>
    <w:basedOn w:val="7"/>
    <w:rsid w:val="00B7561A"/>
    <w:rPr>
      <w:rFonts w:ascii="Century Schoolbook" w:eastAsia="Century Schoolbook" w:hAnsi="Century Schoolbook" w:cs="Century Schoolbook"/>
      <w:i/>
      <w:iCs/>
      <w:sz w:val="19"/>
      <w:szCs w:val="19"/>
      <w:shd w:val="clear" w:color="auto" w:fill="FFFFFF"/>
    </w:rPr>
  </w:style>
  <w:style w:type="character" w:customStyle="1" w:styleId="423">
    <w:name w:val="Заголовок №4 (2)3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character" w:customStyle="1" w:styleId="422">
    <w:name w:val="Заголовок №4 (2)2"/>
    <w:basedOn w:val="420"/>
    <w:rsid w:val="00B7561A"/>
    <w:rPr>
      <w:rFonts w:ascii="Segoe UI" w:eastAsia="Segoe UI" w:hAnsi="Segoe UI" w:cs="Segoe UI"/>
      <w:sz w:val="20"/>
      <w:szCs w:val="20"/>
      <w:shd w:val="clear" w:color="auto" w:fill="FFFFFF"/>
    </w:rPr>
  </w:style>
  <w:style w:type="paragraph" w:customStyle="1" w:styleId="11">
    <w:name w:val="Сноска1"/>
    <w:basedOn w:val="a"/>
    <w:rsid w:val="00B7561A"/>
    <w:pPr>
      <w:shd w:val="clear" w:color="auto" w:fill="FFFFFF"/>
      <w:spacing w:after="0" w:line="158" w:lineRule="exact"/>
      <w:jc w:val="both"/>
    </w:pPr>
    <w:rPr>
      <w:rFonts w:ascii="Century Schoolbook" w:eastAsia="Century Schoolbook" w:hAnsi="Century Schoolbook" w:cs="Century Schoolbook"/>
      <w:color w:val="000000"/>
      <w:sz w:val="15"/>
      <w:szCs w:val="15"/>
      <w:lang w:val="ru" w:eastAsia="ru-RU"/>
    </w:rPr>
  </w:style>
  <w:style w:type="paragraph" w:customStyle="1" w:styleId="122">
    <w:name w:val="Основной текст122"/>
    <w:basedOn w:val="a"/>
    <w:rsid w:val="00B7561A"/>
    <w:pPr>
      <w:shd w:val="clear" w:color="auto" w:fill="FFFFFF"/>
      <w:spacing w:before="180" w:after="0" w:line="197" w:lineRule="exact"/>
      <w:jc w:val="both"/>
    </w:pPr>
    <w:rPr>
      <w:rFonts w:ascii="Century Schoolbook" w:eastAsia="Century Schoolbook" w:hAnsi="Century Schoolbook" w:cs="Century Schoolbook"/>
      <w:color w:val="000000"/>
      <w:sz w:val="19"/>
      <w:szCs w:val="19"/>
      <w:lang w:val="ru" w:eastAsia="ru-RU"/>
    </w:rPr>
  </w:style>
  <w:style w:type="paragraph" w:customStyle="1" w:styleId="71">
    <w:name w:val="Основной текст (7)1"/>
    <w:basedOn w:val="a"/>
    <w:link w:val="7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customStyle="1" w:styleId="910">
    <w:name w:val="Основной текст (9)1"/>
    <w:basedOn w:val="a"/>
    <w:rsid w:val="00B7561A"/>
    <w:pPr>
      <w:shd w:val="clear" w:color="auto" w:fill="FFFFFF"/>
      <w:spacing w:after="0" w:line="197" w:lineRule="exact"/>
      <w:ind w:firstLine="340"/>
      <w:jc w:val="both"/>
    </w:pPr>
    <w:rPr>
      <w:rFonts w:ascii="Century Schoolbook" w:eastAsia="Century Schoolbook" w:hAnsi="Century Schoolbook" w:cs="Century Schoolbook"/>
      <w:b/>
      <w:bCs/>
      <w:color w:val="000000"/>
      <w:sz w:val="19"/>
      <w:szCs w:val="19"/>
      <w:lang w:val="ru" w:eastAsia="ru-RU"/>
    </w:rPr>
  </w:style>
  <w:style w:type="paragraph" w:customStyle="1" w:styleId="421">
    <w:name w:val="Заголовок №4 (2)1"/>
    <w:basedOn w:val="a"/>
    <w:link w:val="420"/>
    <w:rsid w:val="00B7561A"/>
    <w:pPr>
      <w:shd w:val="clear" w:color="auto" w:fill="FFFFFF"/>
      <w:spacing w:after="0" w:line="355" w:lineRule="exact"/>
      <w:jc w:val="center"/>
      <w:outlineLvl w:val="3"/>
    </w:pPr>
    <w:rPr>
      <w:rFonts w:ascii="Segoe UI" w:eastAsia="Segoe UI" w:hAnsi="Segoe UI" w:cs="Segoe UI"/>
      <w:sz w:val="20"/>
      <w:szCs w:val="20"/>
    </w:rPr>
  </w:style>
  <w:style w:type="paragraph" w:customStyle="1" w:styleId="321">
    <w:name w:val="Заголовок №3 (2)1"/>
    <w:basedOn w:val="a"/>
    <w:link w:val="32"/>
    <w:rsid w:val="00B7561A"/>
    <w:pPr>
      <w:shd w:val="clear" w:color="auto" w:fill="FFFFFF"/>
      <w:spacing w:before="120" w:after="120" w:line="0" w:lineRule="atLeast"/>
      <w:jc w:val="center"/>
      <w:outlineLvl w:val="2"/>
    </w:pPr>
    <w:rPr>
      <w:rFonts w:ascii="Segoe UI" w:eastAsia="Segoe UI" w:hAnsi="Segoe UI" w:cs="Segoe U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EE62D4-E2A9-47E5-B850-009BEB0BE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12</Pages>
  <Words>2871</Words>
  <Characters>16370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ggwp</dc:creator>
  <cp:keywords/>
  <dc:description/>
  <cp:lastModifiedBy>учитель</cp:lastModifiedBy>
  <cp:revision>24</cp:revision>
  <cp:lastPrinted>2021-09-14T07:10:00Z</cp:lastPrinted>
  <dcterms:created xsi:type="dcterms:W3CDTF">2021-06-04T12:09:00Z</dcterms:created>
  <dcterms:modified xsi:type="dcterms:W3CDTF">2022-10-27T10:34:00Z</dcterms:modified>
</cp:coreProperties>
</file>