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F3E" w:rsidRPr="00C57EFB" w:rsidRDefault="00CA6F3E" w:rsidP="00CA6F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 xml:space="preserve">Управление образования </w:t>
      </w:r>
      <w:proofErr w:type="spellStart"/>
      <w:r w:rsidRPr="00C57EFB">
        <w:rPr>
          <w:rFonts w:ascii="Times New Roman" w:hAnsi="Times New Roman" w:cs="Times New Roman"/>
          <w:sz w:val="28"/>
          <w:szCs w:val="28"/>
        </w:rPr>
        <w:t>Красносулинского</w:t>
      </w:r>
      <w:proofErr w:type="spellEnd"/>
      <w:r w:rsidRPr="00C57EFB">
        <w:rPr>
          <w:rFonts w:ascii="Times New Roman" w:hAnsi="Times New Roman" w:cs="Times New Roman"/>
          <w:sz w:val="28"/>
          <w:szCs w:val="28"/>
        </w:rPr>
        <w:t xml:space="preserve"> района р. п. </w:t>
      </w:r>
      <w:proofErr w:type="gramStart"/>
      <w:r w:rsidRPr="00C57EFB">
        <w:rPr>
          <w:rFonts w:ascii="Times New Roman" w:hAnsi="Times New Roman" w:cs="Times New Roman"/>
          <w:sz w:val="28"/>
          <w:szCs w:val="28"/>
        </w:rPr>
        <w:t>Горный</w:t>
      </w:r>
      <w:proofErr w:type="gramEnd"/>
    </w:p>
    <w:p w:rsidR="00CA6F3E" w:rsidRPr="00C57EFB" w:rsidRDefault="00CA6F3E" w:rsidP="00CA6F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CA6F3E" w:rsidRPr="00C57EFB" w:rsidRDefault="00CA6F3E" w:rsidP="00CA6F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средняя общеобразовательная школа №22</w:t>
      </w:r>
    </w:p>
    <w:p w:rsidR="00CA6F3E" w:rsidRPr="00C57EFB" w:rsidRDefault="00CA6F3E" w:rsidP="00CA6F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A6F3E" w:rsidRPr="00C57EFB" w:rsidRDefault="00CA6F3E" w:rsidP="00CA6F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C57EFB">
        <w:rPr>
          <w:rFonts w:ascii="Times New Roman" w:hAnsi="Times New Roman" w:cs="Times New Roman"/>
          <w:sz w:val="28"/>
          <w:szCs w:val="28"/>
        </w:rPr>
        <w:t>тверждаю</w:t>
      </w:r>
    </w:p>
    <w:p w:rsidR="00CA6F3E" w:rsidRPr="00C57EFB" w:rsidRDefault="00CA6F3E" w:rsidP="00CA6F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На зас</w:t>
      </w:r>
      <w:r>
        <w:rPr>
          <w:rFonts w:ascii="Times New Roman" w:hAnsi="Times New Roman" w:cs="Times New Roman"/>
          <w:sz w:val="28"/>
          <w:szCs w:val="28"/>
        </w:rPr>
        <w:t>едании педагогического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Директор МБОУ СОШ №</w:t>
      </w:r>
      <w:r w:rsidRPr="00C57EFB">
        <w:rPr>
          <w:rFonts w:ascii="Times New Roman" w:hAnsi="Times New Roman" w:cs="Times New Roman"/>
          <w:sz w:val="28"/>
          <w:szCs w:val="28"/>
        </w:rPr>
        <w:t>22</w:t>
      </w:r>
    </w:p>
    <w:p w:rsidR="00CA6F3E" w:rsidRPr="00C57EFB" w:rsidRDefault="00CA6F3E" w:rsidP="00CA6F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 xml:space="preserve">____________ </w:t>
      </w:r>
      <w:proofErr w:type="spellStart"/>
      <w:r w:rsidRPr="00C57EFB">
        <w:rPr>
          <w:rFonts w:ascii="Times New Roman" w:hAnsi="Times New Roman" w:cs="Times New Roman"/>
          <w:sz w:val="28"/>
          <w:szCs w:val="28"/>
        </w:rPr>
        <w:t>Г.И.Тоткалова</w:t>
      </w:r>
      <w:proofErr w:type="spellEnd"/>
    </w:p>
    <w:p w:rsidR="00CA6F3E" w:rsidRPr="00C57EFB" w:rsidRDefault="0026754B" w:rsidP="00CA6F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</w:t>
      </w:r>
      <w:r w:rsidR="004660BC">
        <w:rPr>
          <w:rFonts w:ascii="Times New Roman" w:hAnsi="Times New Roman" w:cs="Times New Roman"/>
          <w:sz w:val="28"/>
          <w:szCs w:val="28"/>
        </w:rPr>
        <w:t>31</w:t>
      </w:r>
      <w:r w:rsidR="00BB19CD">
        <w:rPr>
          <w:rFonts w:ascii="Times New Roman" w:hAnsi="Times New Roman" w:cs="Times New Roman"/>
          <w:sz w:val="28"/>
          <w:szCs w:val="28"/>
        </w:rPr>
        <w:t>»</w:t>
      </w:r>
      <w:r w:rsidR="00064509">
        <w:rPr>
          <w:rFonts w:ascii="Times New Roman" w:hAnsi="Times New Roman" w:cs="Times New Roman"/>
          <w:sz w:val="28"/>
          <w:szCs w:val="28"/>
        </w:rPr>
        <w:t xml:space="preserve"> </w:t>
      </w:r>
      <w:r w:rsidR="005C09EC">
        <w:rPr>
          <w:rFonts w:ascii="Times New Roman" w:hAnsi="Times New Roman" w:cs="Times New Roman"/>
          <w:sz w:val="28"/>
          <w:szCs w:val="28"/>
        </w:rPr>
        <w:t>08.</w:t>
      </w:r>
      <w:r w:rsidR="000D2DDA">
        <w:rPr>
          <w:rFonts w:ascii="Times New Roman" w:hAnsi="Times New Roman" w:cs="Times New Roman"/>
          <w:sz w:val="28"/>
          <w:szCs w:val="28"/>
        </w:rPr>
        <w:t xml:space="preserve"> 202</w:t>
      </w:r>
      <w:r w:rsidR="00A65EC8">
        <w:rPr>
          <w:rFonts w:ascii="Times New Roman" w:hAnsi="Times New Roman" w:cs="Times New Roman"/>
          <w:sz w:val="28"/>
          <w:szCs w:val="28"/>
        </w:rPr>
        <w:t>2</w:t>
      </w:r>
      <w:r w:rsidR="00BB19CD">
        <w:rPr>
          <w:rFonts w:ascii="Times New Roman" w:hAnsi="Times New Roman" w:cs="Times New Roman"/>
          <w:sz w:val="28"/>
          <w:szCs w:val="28"/>
        </w:rPr>
        <w:t xml:space="preserve">г. № </w:t>
      </w:r>
      <w:r>
        <w:rPr>
          <w:rFonts w:ascii="Times New Roman" w:hAnsi="Times New Roman" w:cs="Times New Roman"/>
          <w:sz w:val="28"/>
          <w:szCs w:val="28"/>
        </w:rPr>
        <w:t>1</w:t>
      </w:r>
      <w:r w:rsidR="00CA6F3E">
        <w:rPr>
          <w:rFonts w:ascii="Times New Roman" w:hAnsi="Times New Roman" w:cs="Times New Roman"/>
          <w:sz w:val="28"/>
          <w:szCs w:val="28"/>
        </w:rPr>
        <w:tab/>
      </w:r>
    </w:p>
    <w:p w:rsidR="00CA6F3E" w:rsidRPr="00C57EFB" w:rsidRDefault="00CA6F3E" w:rsidP="00CA6F3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6F3E" w:rsidRPr="00921797" w:rsidRDefault="00CA6F3E" w:rsidP="00CA6F3E">
      <w:pPr>
        <w:spacing w:after="0"/>
        <w:rPr>
          <w:rFonts w:ascii="Times New Roman" w:hAnsi="Times New Roman" w:cs="Times New Roman"/>
        </w:rPr>
      </w:pPr>
    </w:p>
    <w:p w:rsidR="00CA6F3E" w:rsidRDefault="00CA6F3E" w:rsidP="00CA6F3E">
      <w:pPr>
        <w:spacing w:after="0"/>
        <w:rPr>
          <w:rFonts w:ascii="Times New Roman" w:hAnsi="Times New Roman" w:cs="Times New Roman"/>
        </w:rPr>
      </w:pPr>
    </w:p>
    <w:p w:rsidR="00CA6F3E" w:rsidRPr="00921797" w:rsidRDefault="00CA6F3E" w:rsidP="00CA6F3E">
      <w:pPr>
        <w:spacing w:after="0"/>
        <w:rPr>
          <w:rFonts w:ascii="Times New Roman" w:hAnsi="Times New Roman" w:cs="Times New Roman"/>
        </w:rPr>
      </w:pPr>
    </w:p>
    <w:p w:rsidR="00CA6F3E" w:rsidRDefault="00CA6F3E" w:rsidP="00CA6F3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1797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CA6F3E" w:rsidRPr="00921797" w:rsidRDefault="00CA6F3E" w:rsidP="00CA6F3E">
      <w:pPr>
        <w:spacing w:after="0"/>
        <w:rPr>
          <w:rFonts w:ascii="Times New Roman" w:hAnsi="Times New Roman" w:cs="Times New Roman"/>
        </w:rPr>
      </w:pPr>
    </w:p>
    <w:p w:rsidR="00CA6F3E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57EFB">
        <w:rPr>
          <w:rFonts w:ascii="Times New Roman" w:hAnsi="Times New Roman" w:cs="Times New Roman"/>
          <w:sz w:val="28"/>
          <w:szCs w:val="28"/>
        </w:rPr>
        <w:t xml:space="preserve">по </w:t>
      </w:r>
      <w:r w:rsidRPr="009B4FCC">
        <w:rPr>
          <w:rFonts w:ascii="Times New Roman" w:hAnsi="Times New Roman" w:cs="Times New Roman"/>
          <w:sz w:val="28"/>
          <w:szCs w:val="28"/>
        </w:rPr>
        <w:t>информатике</w:t>
      </w:r>
    </w:p>
    <w:p w:rsidR="00CA6F3E" w:rsidRPr="00C57EFB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bookmarkStart w:id="0" w:name="_GoBack"/>
      <w:bookmarkEnd w:id="0"/>
    </w:p>
    <w:p w:rsidR="00CA6F3E" w:rsidRPr="009B4FCC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4FCC">
        <w:rPr>
          <w:rFonts w:ascii="Times New Roman" w:hAnsi="Times New Roman" w:cs="Times New Roman"/>
          <w:sz w:val="28"/>
          <w:szCs w:val="28"/>
        </w:rPr>
        <w:t xml:space="preserve">Учитель </w:t>
      </w:r>
      <w:proofErr w:type="spellStart"/>
      <w:r w:rsidR="004660BC">
        <w:rPr>
          <w:rFonts w:ascii="Times New Roman" w:hAnsi="Times New Roman" w:cs="Times New Roman"/>
          <w:sz w:val="28"/>
          <w:szCs w:val="28"/>
        </w:rPr>
        <w:t>Рахманина</w:t>
      </w:r>
      <w:proofErr w:type="spellEnd"/>
      <w:r w:rsidR="004660BC">
        <w:rPr>
          <w:rFonts w:ascii="Times New Roman" w:hAnsi="Times New Roman" w:cs="Times New Roman"/>
          <w:sz w:val="28"/>
          <w:szCs w:val="28"/>
        </w:rPr>
        <w:t xml:space="preserve"> Анна Александровна</w:t>
      </w:r>
    </w:p>
    <w:p w:rsidR="00CA6F3E" w:rsidRPr="00C57EFB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CA6F3E" w:rsidRPr="009B4FCC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 8</w:t>
      </w:r>
      <w:r w:rsidR="00050FFB">
        <w:rPr>
          <w:rFonts w:ascii="Times New Roman" w:hAnsi="Times New Roman" w:cs="Times New Roman"/>
          <w:sz w:val="28"/>
          <w:szCs w:val="28"/>
        </w:rPr>
        <w:t xml:space="preserve"> </w:t>
      </w:r>
      <w:r w:rsidR="00B57EE7">
        <w:rPr>
          <w:rFonts w:ascii="Times New Roman" w:hAnsi="Times New Roman" w:cs="Times New Roman"/>
          <w:sz w:val="28"/>
          <w:szCs w:val="28"/>
        </w:rPr>
        <w:t>а</w:t>
      </w:r>
    </w:p>
    <w:p w:rsidR="00CA6F3E" w:rsidRPr="00C57EFB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CA6F3E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часов в неделю </w:t>
      </w:r>
      <w:r w:rsidRPr="009B4FC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час</w:t>
      </w:r>
    </w:p>
    <w:p w:rsidR="00CA6F3E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A6F3E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Колич</w:t>
      </w:r>
      <w:r w:rsidR="007D5FAC">
        <w:rPr>
          <w:rFonts w:ascii="Times New Roman" w:hAnsi="Times New Roman" w:cs="Times New Roman"/>
          <w:sz w:val="28"/>
          <w:szCs w:val="28"/>
        </w:rPr>
        <w:t xml:space="preserve">ество часов по учебному </w:t>
      </w:r>
      <w:r w:rsidR="007D5FAC" w:rsidRPr="000D6FCB">
        <w:rPr>
          <w:rFonts w:ascii="Times New Roman" w:hAnsi="Times New Roman" w:cs="Times New Roman"/>
          <w:sz w:val="28"/>
          <w:szCs w:val="28"/>
        </w:rPr>
        <w:t>плану 3</w:t>
      </w:r>
      <w:r w:rsidR="00A65EC8" w:rsidRPr="000D6FCB">
        <w:rPr>
          <w:rFonts w:ascii="Times New Roman" w:hAnsi="Times New Roman" w:cs="Times New Roman"/>
          <w:sz w:val="28"/>
          <w:szCs w:val="28"/>
        </w:rPr>
        <w:t xml:space="preserve">4 </w:t>
      </w:r>
      <w:r w:rsidRPr="000D6FCB">
        <w:rPr>
          <w:rFonts w:ascii="Times New Roman" w:hAnsi="Times New Roman" w:cs="Times New Roman"/>
          <w:sz w:val="28"/>
          <w:szCs w:val="28"/>
        </w:rPr>
        <w:t>час</w:t>
      </w:r>
      <w:r w:rsidR="007D5FAC" w:rsidRPr="000D6FCB">
        <w:rPr>
          <w:rFonts w:ascii="Times New Roman" w:hAnsi="Times New Roman" w:cs="Times New Roman"/>
          <w:sz w:val="28"/>
          <w:szCs w:val="28"/>
        </w:rPr>
        <w:t>ов</w:t>
      </w:r>
    </w:p>
    <w:p w:rsidR="00CA6F3E" w:rsidRPr="00C57EFB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CA6F3E" w:rsidRPr="00C57EFB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часов согласно календарному учебному графику, расписанию уроко</w:t>
      </w:r>
      <w:r w:rsidR="000D6FCB">
        <w:rPr>
          <w:rFonts w:ascii="Times New Roman" w:hAnsi="Times New Roman" w:cs="Times New Roman"/>
          <w:sz w:val="28"/>
          <w:szCs w:val="28"/>
        </w:rPr>
        <w:t>в и с учетом праздничных дней 34</w:t>
      </w:r>
      <w:r w:rsidR="003D31E5">
        <w:rPr>
          <w:rFonts w:ascii="Times New Roman" w:hAnsi="Times New Roman" w:cs="Times New Roman"/>
          <w:sz w:val="28"/>
          <w:szCs w:val="28"/>
        </w:rPr>
        <w:t xml:space="preserve"> часов</w:t>
      </w:r>
    </w:p>
    <w:p w:rsidR="00CA6F3E" w:rsidRPr="00C57EFB" w:rsidRDefault="00CA6F3E" w:rsidP="00CA6F3E">
      <w:pPr>
        <w:spacing w:after="0"/>
        <w:ind w:left="1416"/>
        <w:jc w:val="both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</w:p>
    <w:p w:rsidR="00CA6F3E" w:rsidRDefault="00CA6F3E" w:rsidP="00CA6F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DE">
        <w:rPr>
          <w:rFonts w:ascii="Times New Roman" w:hAnsi="Times New Roman" w:cs="Times New Roman"/>
          <w:sz w:val="28"/>
          <w:szCs w:val="28"/>
        </w:rPr>
        <w:t>Рабочая программа разработана на основе</w:t>
      </w:r>
      <w:r>
        <w:rPr>
          <w:rFonts w:ascii="Times New Roman" w:hAnsi="Times New Roman" w:cs="Times New Roman"/>
          <w:sz w:val="28"/>
          <w:szCs w:val="28"/>
        </w:rPr>
        <w:t xml:space="preserve"> примерной программы общеобразовательных учреждений, на основе</w:t>
      </w:r>
      <w:r w:rsidRPr="00B721DE">
        <w:rPr>
          <w:rFonts w:ascii="Times New Roman" w:hAnsi="Times New Roman" w:cs="Times New Roman"/>
          <w:sz w:val="28"/>
          <w:szCs w:val="28"/>
        </w:rPr>
        <w:t xml:space="preserve"> авторской программы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Босовой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Босовой</w:t>
      </w:r>
      <w:proofErr w:type="spellEnd"/>
      <w:r w:rsidRPr="000A7A90">
        <w:rPr>
          <w:rFonts w:ascii="Times New Roman" w:hAnsi="Times New Roman" w:cs="Times New Roman"/>
          <w:sz w:val="28"/>
          <w:szCs w:val="28"/>
        </w:rPr>
        <w:t xml:space="preserve"> А.Ю. Информатика. 7–</w:t>
      </w:r>
      <w:r>
        <w:rPr>
          <w:rFonts w:ascii="Times New Roman" w:hAnsi="Times New Roman" w:cs="Times New Roman"/>
          <w:sz w:val="28"/>
          <w:szCs w:val="28"/>
        </w:rPr>
        <w:t>9 классы</w:t>
      </w:r>
      <w:r w:rsidRPr="000A7A90">
        <w:rPr>
          <w:rFonts w:ascii="Times New Roman" w:hAnsi="Times New Roman" w:cs="Times New Roman"/>
          <w:sz w:val="28"/>
          <w:szCs w:val="28"/>
        </w:rPr>
        <w:t>: методическое пособие. – М.</w:t>
      </w:r>
      <w:r>
        <w:rPr>
          <w:rFonts w:ascii="Times New Roman" w:hAnsi="Times New Roman" w:cs="Times New Roman"/>
          <w:sz w:val="28"/>
          <w:szCs w:val="28"/>
        </w:rPr>
        <w:t>: БИНОМ. Лаборатория знаний, 2017.</w:t>
      </w:r>
    </w:p>
    <w:p w:rsidR="00CA6F3E" w:rsidRDefault="00CA6F3E" w:rsidP="00CA6F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A6F3E" w:rsidRDefault="00CA6F3E" w:rsidP="00CA6F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Учебник: </w:t>
      </w:r>
      <w:proofErr w:type="spellStart"/>
      <w:r w:rsidRPr="000A7A90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0A7A90"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 w:rsidRPr="000A7A90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="002E5CA8">
        <w:rPr>
          <w:rFonts w:ascii="Times New Roman" w:hAnsi="Times New Roman" w:cs="Times New Roman"/>
          <w:sz w:val="28"/>
          <w:szCs w:val="28"/>
        </w:rPr>
        <w:t xml:space="preserve"> А.Ю. Информатика: Учебник для 8</w:t>
      </w:r>
      <w:r w:rsidRPr="000A7A90">
        <w:rPr>
          <w:rFonts w:ascii="Times New Roman" w:hAnsi="Times New Roman" w:cs="Times New Roman"/>
          <w:sz w:val="28"/>
          <w:szCs w:val="28"/>
        </w:rPr>
        <w:t xml:space="preserve"> класса. – М.:</w:t>
      </w:r>
      <w:r>
        <w:rPr>
          <w:rFonts w:ascii="Times New Roman" w:hAnsi="Times New Roman" w:cs="Times New Roman"/>
          <w:sz w:val="28"/>
          <w:szCs w:val="28"/>
        </w:rPr>
        <w:t xml:space="preserve"> БИНОМ. Лаборатория знаний, 2017</w:t>
      </w:r>
      <w:r w:rsidRPr="000A7A90">
        <w:rPr>
          <w:rFonts w:ascii="Times New Roman" w:hAnsi="Times New Roman" w:cs="Times New Roman"/>
          <w:sz w:val="28"/>
          <w:szCs w:val="28"/>
        </w:rPr>
        <w:t>.</w:t>
      </w:r>
    </w:p>
    <w:p w:rsidR="00CA6F3E" w:rsidRDefault="00CA6F3E" w:rsidP="000D6F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D6FCB" w:rsidRPr="000A7A90" w:rsidRDefault="000D6FCB" w:rsidP="000D6F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A6F3E" w:rsidRPr="000A7A90" w:rsidRDefault="00CA6F3E" w:rsidP="00CA6F3E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0A7A90">
        <w:rPr>
          <w:rFonts w:ascii="Times New Roman" w:hAnsi="Times New Roman" w:cs="Times New Roman"/>
          <w:sz w:val="28"/>
          <w:szCs w:val="28"/>
        </w:rPr>
        <w:t xml:space="preserve">Срок реализации программы </w:t>
      </w:r>
      <w:r w:rsidR="000D2DDA">
        <w:rPr>
          <w:rFonts w:ascii="Times New Roman" w:hAnsi="Times New Roman" w:cs="Times New Roman"/>
          <w:sz w:val="28"/>
          <w:szCs w:val="28"/>
        </w:rPr>
        <w:t>202</w:t>
      </w:r>
      <w:r w:rsidR="000D6FCB">
        <w:rPr>
          <w:rFonts w:ascii="Times New Roman" w:hAnsi="Times New Roman" w:cs="Times New Roman"/>
          <w:sz w:val="28"/>
          <w:szCs w:val="28"/>
        </w:rPr>
        <w:t>2</w:t>
      </w:r>
      <w:r w:rsidR="000D2DDA">
        <w:rPr>
          <w:rFonts w:ascii="Times New Roman" w:hAnsi="Times New Roman" w:cs="Times New Roman"/>
          <w:sz w:val="28"/>
          <w:szCs w:val="28"/>
        </w:rPr>
        <w:t>-202</w:t>
      </w:r>
      <w:r w:rsidR="000D6FCB">
        <w:rPr>
          <w:rFonts w:ascii="Times New Roman" w:hAnsi="Times New Roman" w:cs="Times New Roman"/>
          <w:sz w:val="28"/>
          <w:szCs w:val="28"/>
        </w:rPr>
        <w:t>3</w:t>
      </w:r>
      <w:r w:rsidRPr="009B4FCC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CA6F3E" w:rsidRDefault="00CA6F3E" w:rsidP="00CA6F3E">
      <w:pPr>
        <w:rPr>
          <w:rFonts w:ascii="Times New Roman" w:hAnsi="Times New Roman" w:cs="Times New Roman"/>
          <w:sz w:val="28"/>
          <w:szCs w:val="28"/>
        </w:rPr>
      </w:pPr>
    </w:p>
    <w:p w:rsidR="00CA6F3E" w:rsidRDefault="00CA6F3E" w:rsidP="00CA6F3E">
      <w:pPr>
        <w:rPr>
          <w:rFonts w:ascii="Times New Roman" w:hAnsi="Times New Roman" w:cs="Times New Roman"/>
          <w:sz w:val="28"/>
          <w:szCs w:val="28"/>
        </w:rPr>
      </w:pPr>
    </w:p>
    <w:p w:rsidR="00CA6F3E" w:rsidRDefault="00CA6F3E" w:rsidP="00CA6F3E">
      <w:pPr>
        <w:rPr>
          <w:rFonts w:ascii="Times New Roman" w:hAnsi="Times New Roman" w:cs="Times New Roman"/>
          <w:sz w:val="28"/>
          <w:szCs w:val="28"/>
        </w:rPr>
      </w:pPr>
    </w:p>
    <w:p w:rsidR="00CA6F3E" w:rsidRDefault="00CA6F3E" w:rsidP="00CA6F3E">
      <w:pPr>
        <w:rPr>
          <w:rFonts w:ascii="Times New Roman" w:hAnsi="Times New Roman" w:cs="Times New Roman"/>
          <w:sz w:val="28"/>
          <w:szCs w:val="28"/>
        </w:rPr>
      </w:pPr>
    </w:p>
    <w:p w:rsidR="00CA6F3E" w:rsidRDefault="00CA6F3E" w:rsidP="00CA6F3E">
      <w:pPr>
        <w:pStyle w:val="p2"/>
        <w:shd w:val="clear" w:color="auto" w:fill="FFFFFF"/>
        <w:spacing w:before="0" w:beforeAutospacing="0" w:after="199" w:afterAutospacing="0"/>
        <w:ind w:left="142"/>
        <w:rPr>
          <w:rStyle w:val="s2"/>
          <w:b/>
          <w:bCs/>
          <w:color w:val="000000"/>
          <w:sz w:val="28"/>
          <w:szCs w:val="28"/>
        </w:rPr>
      </w:pPr>
      <w:r>
        <w:rPr>
          <w:rStyle w:val="s2"/>
          <w:b/>
          <w:bCs/>
          <w:color w:val="000000"/>
          <w:sz w:val="28"/>
          <w:szCs w:val="28"/>
        </w:rPr>
        <w:lastRenderedPageBreak/>
        <w:t>1.</w:t>
      </w:r>
      <w:r w:rsidRPr="00BF7566">
        <w:rPr>
          <w:rStyle w:val="s2"/>
          <w:b/>
          <w:bCs/>
          <w:color w:val="000000"/>
          <w:sz w:val="28"/>
          <w:szCs w:val="28"/>
        </w:rPr>
        <w:t>Планируемые результаты освоени</w:t>
      </w:r>
      <w:r>
        <w:rPr>
          <w:rStyle w:val="s2"/>
          <w:b/>
          <w:bCs/>
          <w:color w:val="000000"/>
          <w:sz w:val="28"/>
          <w:szCs w:val="28"/>
        </w:rPr>
        <w:t>я учебного предмета «Информатика» в 8</w:t>
      </w:r>
      <w:r w:rsidR="00920A27">
        <w:rPr>
          <w:rStyle w:val="s2"/>
          <w:b/>
          <w:bCs/>
          <w:color w:val="000000"/>
          <w:sz w:val="28"/>
          <w:szCs w:val="28"/>
        </w:rPr>
        <w:t xml:space="preserve">-а </w:t>
      </w:r>
      <w:r w:rsidRPr="00BF7566">
        <w:rPr>
          <w:rStyle w:val="s2"/>
          <w:b/>
          <w:bCs/>
          <w:color w:val="000000"/>
          <w:sz w:val="28"/>
          <w:szCs w:val="28"/>
        </w:rPr>
        <w:t>класс</w:t>
      </w:r>
      <w:r>
        <w:rPr>
          <w:rStyle w:val="s2"/>
          <w:b/>
          <w:bCs/>
          <w:color w:val="000000"/>
          <w:sz w:val="28"/>
          <w:szCs w:val="28"/>
        </w:rPr>
        <w:t>е</w:t>
      </w:r>
    </w:p>
    <w:p w:rsidR="00256144" w:rsidRPr="00043315" w:rsidRDefault="00256144" w:rsidP="00256144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43315">
        <w:rPr>
          <w:color w:val="000000"/>
          <w:sz w:val="28"/>
          <w:szCs w:val="28"/>
        </w:rPr>
        <w:t>Программа обеспечивает достижение следующих результатов:</w:t>
      </w:r>
    </w:p>
    <w:p w:rsidR="00256144" w:rsidRPr="009B6165" w:rsidRDefault="00256144" w:rsidP="00256144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9B6165">
        <w:rPr>
          <w:rFonts w:ascii="Times New Roman" w:hAnsi="Times New Roman" w:cs="Times New Roman"/>
          <w:b/>
          <w:bCs/>
          <w:color w:val="000000"/>
          <w:sz w:val="28"/>
        </w:rPr>
        <w:t>л</w:t>
      </w:r>
      <w:r w:rsidRPr="009B6165">
        <w:rPr>
          <w:rFonts w:ascii="Times New Roman" w:hAnsi="Times New Roman" w:cs="Times New Roman"/>
          <w:b/>
          <w:bCs/>
          <w:iCs/>
          <w:color w:val="000000"/>
          <w:sz w:val="28"/>
        </w:rPr>
        <w:t>ичностные:</w:t>
      </w:r>
    </w:p>
    <w:p w:rsidR="00256144" w:rsidRDefault="00256144" w:rsidP="007D5FAC">
      <w:pPr>
        <w:pStyle w:val="a"/>
        <w:numPr>
          <w:ilvl w:val="0"/>
          <w:numId w:val="8"/>
        </w:numPr>
      </w:pPr>
      <w:r w:rsidRPr="00F44442">
        <w:t xml:space="preserve">наличие представлений об информации как важнейшем стратегическом ресурсе развития личности, государства, общества; </w:t>
      </w:r>
    </w:p>
    <w:p w:rsidR="00256144" w:rsidRPr="00F44442" w:rsidRDefault="00256144" w:rsidP="007D5FAC">
      <w:pPr>
        <w:pStyle w:val="a"/>
        <w:numPr>
          <w:ilvl w:val="0"/>
          <w:numId w:val="8"/>
        </w:numPr>
      </w:pPr>
      <w:r w:rsidRPr="00F44442">
        <w:t>понимание роли информационных</w:t>
      </w:r>
      <w:r>
        <w:t xml:space="preserve"> процессов в современном мире;</w:t>
      </w:r>
    </w:p>
    <w:p w:rsidR="00256144" w:rsidRDefault="00256144" w:rsidP="007D5FAC">
      <w:pPr>
        <w:pStyle w:val="a"/>
        <w:numPr>
          <w:ilvl w:val="0"/>
          <w:numId w:val="8"/>
        </w:numPr>
      </w:pPr>
      <w:r w:rsidRPr="00F44442">
        <w:t>владение первичными навы</w:t>
      </w:r>
      <w:r>
        <w:t xml:space="preserve">ками анализа и критичной оценки </w:t>
      </w:r>
      <w:r w:rsidRPr="00F44442">
        <w:t xml:space="preserve">получаемой </w:t>
      </w:r>
    </w:p>
    <w:p w:rsidR="00256144" w:rsidRDefault="00256144" w:rsidP="007D5FAC">
      <w:pPr>
        <w:pStyle w:val="a"/>
        <w:numPr>
          <w:ilvl w:val="0"/>
          <w:numId w:val="8"/>
        </w:numPr>
      </w:pPr>
      <w:r w:rsidRPr="00F44442">
        <w:t xml:space="preserve">информации; </w:t>
      </w:r>
    </w:p>
    <w:p w:rsidR="00256144" w:rsidRDefault="00256144" w:rsidP="007D5FAC">
      <w:pPr>
        <w:pStyle w:val="a"/>
        <w:numPr>
          <w:ilvl w:val="0"/>
          <w:numId w:val="8"/>
        </w:numPr>
      </w:pPr>
      <w:r w:rsidRPr="00F44442">
        <w:t xml:space="preserve">ответственное отношение к информации с учетом правовых и этических аспектов ее распространения; </w:t>
      </w:r>
    </w:p>
    <w:p w:rsidR="00256144" w:rsidRPr="00F44442" w:rsidRDefault="00256144" w:rsidP="007D5FAC">
      <w:pPr>
        <w:pStyle w:val="a"/>
        <w:numPr>
          <w:ilvl w:val="0"/>
          <w:numId w:val="8"/>
        </w:numPr>
      </w:pPr>
      <w:r w:rsidRPr="00F44442">
        <w:t>развитие чувства личной ответственности за качество о</w:t>
      </w:r>
      <w:r>
        <w:t>кружающей информационной среды;</w:t>
      </w:r>
    </w:p>
    <w:p w:rsidR="00256144" w:rsidRDefault="00256144" w:rsidP="007D5FAC">
      <w:pPr>
        <w:pStyle w:val="a"/>
        <w:numPr>
          <w:ilvl w:val="0"/>
          <w:numId w:val="8"/>
        </w:numPr>
      </w:pPr>
      <w:r w:rsidRPr="00F44442">
        <w:t xml:space="preserve">способность увязать учебное содержание с собственным жизненным опытом, понять значимость подготовки в области информатики и ИКТ в условиях развития информационного общества; </w:t>
      </w:r>
    </w:p>
    <w:p w:rsidR="00256144" w:rsidRPr="00F44442" w:rsidRDefault="00256144" w:rsidP="007D5FAC">
      <w:pPr>
        <w:pStyle w:val="a"/>
        <w:numPr>
          <w:ilvl w:val="0"/>
          <w:numId w:val="8"/>
        </w:numPr>
      </w:pPr>
      <w:r w:rsidRPr="00F44442">
        <w:t>готовность к повышению своего образовательного уровня и продолжению обучения с использованием средств и методов информатики и ИКТ;</w:t>
      </w:r>
    </w:p>
    <w:p w:rsidR="00256144" w:rsidRPr="00FE556A" w:rsidRDefault="00256144" w:rsidP="007D5FAC">
      <w:pPr>
        <w:pStyle w:val="a"/>
        <w:numPr>
          <w:ilvl w:val="0"/>
          <w:numId w:val="8"/>
        </w:numPr>
      </w:pPr>
      <w:r w:rsidRPr="00F44442">
        <w:t xml:space="preserve">способность и готовность к </w:t>
      </w:r>
      <w:r>
        <w:t>общению и сотрудничеству</w:t>
      </w:r>
      <w:r w:rsidRPr="00FE556A">
        <w:t xml:space="preserve"> со сверстниками и взрослыми в процессе образовательной, общественно-полезной, учебно-исследовател</w:t>
      </w:r>
      <w:r>
        <w:t>ьской, творческой деятельности;</w:t>
      </w:r>
    </w:p>
    <w:p w:rsidR="00256144" w:rsidRDefault="00256144" w:rsidP="007D5FAC">
      <w:pPr>
        <w:pStyle w:val="a"/>
        <w:numPr>
          <w:ilvl w:val="0"/>
          <w:numId w:val="8"/>
        </w:numPr>
      </w:pPr>
      <w:r w:rsidRPr="00F44442">
        <w:t>способность и готовность к принятию ценностей здорового образа жизни за счет знания основных гигиенических, эргономических и технических условий безо</w:t>
      </w:r>
      <w:r>
        <w:t>пасной эксплуатации средств ИКТ.</w:t>
      </w:r>
    </w:p>
    <w:p w:rsidR="00256144" w:rsidRPr="005A3514" w:rsidRDefault="00256144" w:rsidP="00256144">
      <w:pPr>
        <w:pStyle w:val="a"/>
        <w:numPr>
          <w:ilvl w:val="0"/>
          <w:numId w:val="0"/>
        </w:numPr>
      </w:pPr>
      <w:proofErr w:type="spellStart"/>
      <w:r>
        <w:rPr>
          <w:b/>
        </w:rPr>
        <w:t>м</w:t>
      </w:r>
      <w:r w:rsidRPr="005A3514">
        <w:rPr>
          <w:b/>
        </w:rPr>
        <w:t>етапредметные</w:t>
      </w:r>
      <w:proofErr w:type="spellEnd"/>
      <w:r w:rsidRPr="005A3514">
        <w:rPr>
          <w:b/>
        </w:rPr>
        <w:t>:</w:t>
      </w:r>
    </w:p>
    <w:p w:rsidR="00256144" w:rsidRPr="00F44442" w:rsidRDefault="00256144" w:rsidP="007D5FAC">
      <w:pPr>
        <w:pStyle w:val="a"/>
        <w:numPr>
          <w:ilvl w:val="0"/>
          <w:numId w:val="9"/>
        </w:numPr>
      </w:pPr>
      <w:r>
        <w:t xml:space="preserve">владение </w:t>
      </w:r>
      <w:proofErr w:type="spellStart"/>
      <w:r>
        <w:t>общепредметными</w:t>
      </w:r>
      <w:proofErr w:type="spellEnd"/>
      <w:r>
        <w:t xml:space="preserve"> понятиями</w:t>
      </w:r>
      <w:r w:rsidRPr="00F44442">
        <w:t xml:space="preserve"> «объект», «система», «модель», «алгоритм», «исполнитель» и др.</w:t>
      </w:r>
      <w:r>
        <w:t>;</w:t>
      </w:r>
    </w:p>
    <w:p w:rsidR="00256144" w:rsidRPr="0003422E" w:rsidRDefault="00256144" w:rsidP="007D5FAC">
      <w:pPr>
        <w:pStyle w:val="a"/>
        <w:numPr>
          <w:ilvl w:val="0"/>
          <w:numId w:val="9"/>
        </w:numPr>
      </w:pPr>
      <w:r w:rsidRPr="0003422E">
        <w:t>владение инф</w:t>
      </w:r>
      <w:r>
        <w:t xml:space="preserve">ормационно-логическими умениями: </w:t>
      </w:r>
      <w:r w:rsidRPr="0003422E"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03422E">
        <w:t>логическое рассуждение</w:t>
      </w:r>
      <w:proofErr w:type="gramEnd"/>
      <w:r w:rsidRPr="0003422E">
        <w:t>, умозаключение (индуктивное, дедуктивное и по аналогии) и делать выводы;</w:t>
      </w:r>
    </w:p>
    <w:p w:rsidR="00256144" w:rsidRPr="005B183A" w:rsidRDefault="00256144" w:rsidP="007D5FAC">
      <w:pPr>
        <w:pStyle w:val="a"/>
        <w:numPr>
          <w:ilvl w:val="0"/>
          <w:numId w:val="9"/>
        </w:numPr>
      </w:pPr>
      <w:r w:rsidRPr="0003422E">
        <w:t>владение</w:t>
      </w:r>
      <w:r w:rsidRPr="00187AB8">
        <w:t xml:space="preserve"> умениями самостоятельно планировать пути достижения целей; соотносить свои действия с планируемыми результатами, осуществлять контроль своей деятельности, определять способы действий в рамках предложенных условий, корректировать свои действия в соответствии с изменяющейся ситуацией; оценивать правильность выполнения учебной задачи; </w:t>
      </w:r>
    </w:p>
    <w:p w:rsidR="00256144" w:rsidRPr="00F44442" w:rsidRDefault="00256144" w:rsidP="007D5FAC">
      <w:pPr>
        <w:pStyle w:val="a"/>
        <w:numPr>
          <w:ilvl w:val="0"/>
          <w:numId w:val="9"/>
        </w:numPr>
      </w:pPr>
      <w:r w:rsidRPr="00187AB8">
        <w:t>владение основами самоконтроля,</w:t>
      </w:r>
      <w:r>
        <w:t xml:space="preserve"> самооценки, принятия решений и </w:t>
      </w:r>
      <w:r w:rsidRPr="00187AB8">
        <w:t>осуществления осознанного выбора в учебной и познавательной деятельности;</w:t>
      </w:r>
    </w:p>
    <w:p w:rsidR="00256144" w:rsidRPr="00F44442" w:rsidRDefault="00256144" w:rsidP="007D5FAC">
      <w:pPr>
        <w:pStyle w:val="a"/>
        <w:numPr>
          <w:ilvl w:val="0"/>
          <w:numId w:val="9"/>
        </w:numPr>
      </w:pPr>
      <w:r w:rsidRPr="00F44442">
        <w:t xml:space="preserve">владение основными универсальными умениями информационного характера: постановка и формулирование проблемы; поиск и </w:t>
      </w:r>
      <w:r w:rsidRPr="00F44442">
        <w:lastRenderedPageBreak/>
        <w:t>выделение необходимой информации, применение методов информационного поиска; структурирование и визуализация информации; выбор наиболее эффективных способов решения задач в зависимости от конкретных условий; самостоятельное создание алгоритмов деятельности при решении проблем творческого и поискового характера;</w:t>
      </w:r>
    </w:p>
    <w:p w:rsidR="00256144" w:rsidRPr="00F44442" w:rsidRDefault="00256144" w:rsidP="007D5FAC">
      <w:pPr>
        <w:pStyle w:val="a"/>
        <w:numPr>
          <w:ilvl w:val="0"/>
          <w:numId w:val="9"/>
        </w:numPr>
      </w:pPr>
      <w:r w:rsidRPr="00F44442">
        <w:t xml:space="preserve">владение информационным моделированием как основным методом приобретения знаний: умение преобразовывать объект из чувственной формы в пространственно-графическую или знаково-символическую модель; умение строить разнообразные информационные структуры для описания объектов; умение «читать» таблицы, графики, диаграммы, схемы и т.д., самостоятельно перекодировать информацию из одной знаковой системы в другую; умение выбирать форму представления информации в </w:t>
      </w:r>
      <w:r>
        <w:t xml:space="preserve">зависимости от стоящей задачи, </w:t>
      </w:r>
      <w:r w:rsidRPr="00F44442">
        <w:t>проверять адекватность модели объекту и цели моделирования;</w:t>
      </w:r>
    </w:p>
    <w:p w:rsidR="00256144" w:rsidRDefault="00256144" w:rsidP="007D5FAC">
      <w:pPr>
        <w:pStyle w:val="a"/>
        <w:numPr>
          <w:ilvl w:val="0"/>
          <w:numId w:val="9"/>
        </w:numPr>
        <w:jc w:val="left"/>
      </w:pPr>
      <w:r w:rsidRPr="00FE556A">
        <w:t>ИКТ-компетен</w:t>
      </w:r>
      <w:r>
        <w:t>тность</w:t>
      </w:r>
      <w:r w:rsidRPr="00FE556A">
        <w:t xml:space="preserve"> –</w:t>
      </w:r>
      <w:r>
        <w:t xml:space="preserve"> широкий спектр умений и навыков </w:t>
      </w:r>
      <w:r w:rsidRPr="00F44442">
        <w:t xml:space="preserve">использования </w:t>
      </w:r>
    </w:p>
    <w:p w:rsidR="00256144" w:rsidRDefault="00256144" w:rsidP="007D5FAC">
      <w:pPr>
        <w:pStyle w:val="a"/>
        <w:numPr>
          <w:ilvl w:val="0"/>
          <w:numId w:val="9"/>
        </w:numPr>
        <w:jc w:val="left"/>
      </w:pPr>
      <w:r w:rsidRPr="00F44442">
        <w:t>средств ин</w:t>
      </w:r>
      <w:r>
        <w:t xml:space="preserve">формационных и коммуникационных </w:t>
      </w:r>
      <w:r w:rsidRPr="00F44442">
        <w:t>технологий для сбора,</w:t>
      </w:r>
    </w:p>
    <w:p w:rsidR="00256144" w:rsidRDefault="00256144" w:rsidP="007D5FAC">
      <w:pPr>
        <w:pStyle w:val="a"/>
        <w:numPr>
          <w:ilvl w:val="0"/>
          <w:numId w:val="9"/>
        </w:numPr>
        <w:jc w:val="left"/>
      </w:pPr>
      <w:r w:rsidRPr="00F44442">
        <w:t>хранения, прео</w:t>
      </w:r>
      <w:r>
        <w:t xml:space="preserve">бразования и передачи различных </w:t>
      </w:r>
      <w:r w:rsidRPr="00F44442">
        <w:t xml:space="preserve">видов информации, </w:t>
      </w:r>
    </w:p>
    <w:p w:rsidR="00256144" w:rsidRDefault="00256144" w:rsidP="007D5FAC">
      <w:pPr>
        <w:pStyle w:val="a"/>
        <w:numPr>
          <w:ilvl w:val="0"/>
          <w:numId w:val="9"/>
        </w:numPr>
        <w:jc w:val="left"/>
      </w:pPr>
      <w:r w:rsidRPr="00F44442">
        <w:t>навыки создания личног</w:t>
      </w:r>
      <w:r>
        <w:t>о информационного пространства;</w:t>
      </w:r>
    </w:p>
    <w:p w:rsidR="00256144" w:rsidRDefault="00256144" w:rsidP="007D5FAC">
      <w:pPr>
        <w:pStyle w:val="a"/>
        <w:numPr>
          <w:ilvl w:val="0"/>
          <w:numId w:val="9"/>
        </w:numPr>
        <w:jc w:val="left"/>
      </w:pPr>
      <w:r>
        <w:t>о</w:t>
      </w:r>
      <w:r w:rsidRPr="0003422E">
        <w:t>бращение с устройств</w:t>
      </w:r>
      <w:r>
        <w:t xml:space="preserve">ами ИКТ; фиксация изображений и </w:t>
      </w:r>
      <w:r w:rsidRPr="0003422E">
        <w:t>звуков;</w:t>
      </w:r>
    </w:p>
    <w:p w:rsidR="00256144" w:rsidRDefault="00256144" w:rsidP="007D5FAC">
      <w:pPr>
        <w:pStyle w:val="a"/>
        <w:numPr>
          <w:ilvl w:val="0"/>
          <w:numId w:val="9"/>
        </w:numPr>
        <w:jc w:val="left"/>
      </w:pPr>
      <w:r w:rsidRPr="0003422E">
        <w:t xml:space="preserve">создание письменных </w:t>
      </w:r>
      <w:r>
        <w:t xml:space="preserve">сообщений; создание графических </w:t>
      </w:r>
      <w:r w:rsidRPr="0003422E">
        <w:t xml:space="preserve">объектов; </w:t>
      </w:r>
    </w:p>
    <w:p w:rsidR="00256144" w:rsidRDefault="00256144" w:rsidP="007D5FAC">
      <w:pPr>
        <w:pStyle w:val="a"/>
        <w:numPr>
          <w:ilvl w:val="0"/>
          <w:numId w:val="9"/>
        </w:numPr>
        <w:jc w:val="left"/>
      </w:pPr>
      <w:r w:rsidRPr="0003422E">
        <w:t xml:space="preserve">создание музыкальных </w:t>
      </w:r>
      <w:r>
        <w:t>и звуковых сообщений; создание,</w:t>
      </w:r>
    </w:p>
    <w:p w:rsidR="00256144" w:rsidRDefault="00256144" w:rsidP="007D5FAC">
      <w:pPr>
        <w:pStyle w:val="a"/>
        <w:numPr>
          <w:ilvl w:val="0"/>
          <w:numId w:val="9"/>
        </w:numPr>
        <w:jc w:val="left"/>
      </w:pPr>
      <w:r w:rsidRPr="0003422E">
        <w:t xml:space="preserve">восприятие и использование </w:t>
      </w:r>
      <w:proofErr w:type="spellStart"/>
      <w:r w:rsidRPr="0003422E">
        <w:t>гипе</w:t>
      </w:r>
      <w:r>
        <w:t>рмедиасообщений</w:t>
      </w:r>
      <w:proofErr w:type="spellEnd"/>
      <w:r>
        <w:t>; коммуникация и</w:t>
      </w:r>
    </w:p>
    <w:p w:rsidR="00256144" w:rsidRDefault="00256144" w:rsidP="007D5FAC">
      <w:pPr>
        <w:pStyle w:val="a"/>
        <w:numPr>
          <w:ilvl w:val="0"/>
          <w:numId w:val="9"/>
        </w:numPr>
        <w:jc w:val="left"/>
      </w:pPr>
      <w:r w:rsidRPr="0003422E">
        <w:t>социальное взаимодействи</w:t>
      </w:r>
      <w:r>
        <w:t>е; поиск и организация хранения информации.</w:t>
      </w:r>
    </w:p>
    <w:p w:rsidR="00256144" w:rsidRDefault="00256144" w:rsidP="00256144">
      <w:pPr>
        <w:pStyle w:val="a9"/>
        <w:ind w:firstLine="0"/>
        <w:jc w:val="left"/>
      </w:pPr>
      <w:r w:rsidRPr="00B61D58">
        <w:rPr>
          <w:b/>
        </w:rPr>
        <w:t>предметные</w:t>
      </w:r>
      <w:r>
        <w:t>:</w:t>
      </w:r>
    </w:p>
    <w:p w:rsidR="00256144" w:rsidRPr="00F44442" w:rsidRDefault="00256144" w:rsidP="007D5FAC">
      <w:pPr>
        <w:pStyle w:val="a"/>
        <w:numPr>
          <w:ilvl w:val="0"/>
          <w:numId w:val="10"/>
        </w:numPr>
      </w:pPr>
      <w:r w:rsidRPr="00F44442">
        <w:t xml:space="preserve">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 </w:t>
      </w:r>
    </w:p>
    <w:p w:rsidR="00256144" w:rsidRPr="00F44442" w:rsidRDefault="00256144" w:rsidP="007D5FAC">
      <w:pPr>
        <w:pStyle w:val="a"/>
        <w:numPr>
          <w:ilvl w:val="0"/>
          <w:numId w:val="10"/>
        </w:numPr>
      </w:pPr>
      <w:r w:rsidRPr="00F44442">
        <w:t xml:space="preserve">формирование представления об основных изучаемых понятиях: информация, алгоритм, модель – и их свойствах; </w:t>
      </w:r>
    </w:p>
    <w:p w:rsidR="00256144" w:rsidRPr="00F44442" w:rsidRDefault="00256144" w:rsidP="007D5FAC">
      <w:pPr>
        <w:pStyle w:val="a"/>
        <w:numPr>
          <w:ilvl w:val="0"/>
          <w:numId w:val="10"/>
        </w:numPr>
      </w:pPr>
      <w:r w:rsidRPr="00F44442">
        <w:t>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— линейной, условной и циклической;</w:t>
      </w:r>
    </w:p>
    <w:p w:rsidR="00256144" w:rsidRPr="00F44442" w:rsidRDefault="00256144" w:rsidP="007D5FAC">
      <w:pPr>
        <w:pStyle w:val="a"/>
        <w:numPr>
          <w:ilvl w:val="0"/>
          <w:numId w:val="10"/>
        </w:numPr>
      </w:pPr>
      <w:r w:rsidRPr="00F44442">
        <w:t>формирование умений формализации и структурирования информации, умения выбирать способ представления данных в соответствии с поставленной задачей — таблицы, схемы, графики, диаграммы, с использованием соответствующих программных средств обработки данных;</w:t>
      </w:r>
    </w:p>
    <w:p w:rsidR="00256144" w:rsidRDefault="00256144" w:rsidP="007D5FAC">
      <w:pPr>
        <w:pStyle w:val="a"/>
        <w:numPr>
          <w:ilvl w:val="0"/>
          <w:numId w:val="10"/>
        </w:numPr>
      </w:pPr>
      <w:r w:rsidRPr="00F44442">
        <w:lastRenderedPageBreak/>
        <w:t xml:space="preserve">формирование навыков и умений безопасного и целесообразного поведения при работе с компьютерными программами </w:t>
      </w:r>
      <w:r>
        <w:t xml:space="preserve">и </w:t>
      </w:r>
      <w:r w:rsidRPr="00F44442">
        <w:t>в Интернете, умения соблюдать нормы информационной этики и права.</w:t>
      </w:r>
    </w:p>
    <w:p w:rsidR="00256144" w:rsidRDefault="00256144" w:rsidP="00256144">
      <w:pPr>
        <w:spacing w:line="240" w:lineRule="auto"/>
        <w:ind w:left="142"/>
        <w:rPr>
          <w:rFonts w:ascii="Times New Roman" w:hAnsi="Times New Roman" w:cs="Times New Roman"/>
          <w:b/>
          <w:sz w:val="28"/>
          <w:szCs w:val="28"/>
        </w:rPr>
      </w:pPr>
    </w:p>
    <w:p w:rsidR="00256144" w:rsidRPr="003007B3" w:rsidRDefault="00256144" w:rsidP="0025614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Математические основы информатики </w:t>
      </w:r>
    </w:p>
    <w:p w:rsidR="00256144" w:rsidRDefault="00256144" w:rsidP="00256144">
      <w:pPr>
        <w:spacing w:line="240" w:lineRule="auto"/>
        <w:ind w:left="142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Ученик </w:t>
      </w:r>
      <w:r w:rsidRPr="006359E3">
        <w:rPr>
          <w:rFonts w:ascii="Times New Roman" w:hAnsi="Times New Roman" w:cs="Times New Roman"/>
          <w:i/>
          <w:sz w:val="28"/>
          <w:szCs w:val="28"/>
        </w:rPr>
        <w:t>научится:</w:t>
      </w:r>
    </w:p>
    <w:p w:rsidR="00256144" w:rsidRPr="000A7A90" w:rsidRDefault="00256144" w:rsidP="00256144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 xml:space="preserve">переводить небольшие (от 0 до 1024) целые числа из десятичной системы счисления в </w:t>
      </w:r>
      <w:proofErr w:type="gramStart"/>
      <w:r w:rsidRPr="000A7A90">
        <w:rPr>
          <w:rFonts w:ascii="Times New Roman" w:hAnsi="Times New Roman" w:cs="Times New Roman"/>
          <w:sz w:val="28"/>
          <w:szCs w:val="28"/>
        </w:rPr>
        <w:t>двоичную</w:t>
      </w:r>
      <w:proofErr w:type="gramEnd"/>
      <w:r w:rsidRPr="000A7A90">
        <w:rPr>
          <w:rFonts w:ascii="Times New Roman" w:hAnsi="Times New Roman" w:cs="Times New Roman"/>
          <w:sz w:val="28"/>
          <w:szCs w:val="28"/>
        </w:rPr>
        <w:t xml:space="preserve"> (восьмеричную, шестнадцатеричную) и обратно;</w:t>
      </w:r>
    </w:p>
    <w:p w:rsidR="00256144" w:rsidRPr="000A7A90" w:rsidRDefault="00256144" w:rsidP="00256144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выполнять операции сложения и умножения над небольшими двоичными числами;</w:t>
      </w:r>
    </w:p>
    <w:p w:rsidR="00256144" w:rsidRPr="000A7A90" w:rsidRDefault="00256144" w:rsidP="00256144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записывать вещественные числа в естественной и нормальной форме;</w:t>
      </w:r>
    </w:p>
    <w:p w:rsidR="00256144" w:rsidRPr="000A7A90" w:rsidRDefault="00256144" w:rsidP="00256144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строить таблицы истинности для логических выражений;</w:t>
      </w:r>
    </w:p>
    <w:p w:rsidR="00256144" w:rsidRDefault="00256144" w:rsidP="00256144">
      <w:pPr>
        <w:spacing w:line="240" w:lineRule="auto"/>
        <w:ind w:left="142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вычислять истинностное значение логического выражения.</w:t>
      </w:r>
    </w:p>
    <w:p w:rsidR="00256144" w:rsidRPr="006359E3" w:rsidRDefault="00256144" w:rsidP="00256144">
      <w:pPr>
        <w:spacing w:line="240" w:lineRule="auto"/>
        <w:ind w:left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Ученик </w:t>
      </w:r>
      <w:r w:rsidRPr="006359E3">
        <w:rPr>
          <w:rFonts w:ascii="Times New Roman" w:hAnsi="Times New Roman" w:cs="Times New Roman"/>
          <w:i/>
          <w:sz w:val="28"/>
          <w:szCs w:val="28"/>
        </w:rPr>
        <w:t xml:space="preserve"> получит возможность</w:t>
      </w:r>
      <w:r w:rsidRPr="006359E3">
        <w:rPr>
          <w:rFonts w:ascii="Times New Roman" w:hAnsi="Times New Roman" w:cs="Times New Roman"/>
          <w:sz w:val="28"/>
          <w:szCs w:val="28"/>
        </w:rPr>
        <w:t>:</w:t>
      </w:r>
    </w:p>
    <w:p w:rsidR="00256144" w:rsidRPr="00256144" w:rsidRDefault="00256144" w:rsidP="00256144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256144">
        <w:rPr>
          <w:rFonts w:ascii="Times New Roman" w:hAnsi="Times New Roman" w:cs="Times New Roman"/>
          <w:sz w:val="28"/>
          <w:szCs w:val="28"/>
        </w:rPr>
        <w:t xml:space="preserve">углубить и развить представления о современной научной картине мира, об информации как одном из основных понятий современной науки, об информационных процессах и их роли в современном мире; </w:t>
      </w:r>
    </w:p>
    <w:p w:rsidR="00256144" w:rsidRPr="00256144" w:rsidRDefault="00256144" w:rsidP="00256144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научиться </w:t>
      </w:r>
      <w:r w:rsidRPr="00256144">
        <w:rPr>
          <w:rFonts w:ascii="Times New Roman" w:hAnsi="Times New Roman" w:cs="Times New Roman"/>
          <w:sz w:val="28"/>
          <w:szCs w:val="28"/>
        </w:rPr>
        <w:t>выявлять различие в унарных, позиционных и непозиционных системах счисления;</w:t>
      </w:r>
    </w:p>
    <w:p w:rsidR="00256144" w:rsidRPr="00256144" w:rsidRDefault="00256144" w:rsidP="00256144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научиться </w:t>
      </w:r>
      <w:r w:rsidRPr="00256144">
        <w:rPr>
          <w:rFonts w:ascii="Times New Roman" w:hAnsi="Times New Roman" w:cs="Times New Roman"/>
          <w:sz w:val="28"/>
          <w:szCs w:val="28"/>
        </w:rPr>
        <w:t>выявлять общее и отличия в разных позиционных системах счисления;</w:t>
      </w:r>
    </w:p>
    <w:p w:rsidR="00256144" w:rsidRDefault="00256144" w:rsidP="00256144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научиться </w:t>
      </w:r>
      <w:r w:rsidRPr="00256144">
        <w:rPr>
          <w:rFonts w:ascii="Times New Roman" w:hAnsi="Times New Roman" w:cs="Times New Roman"/>
          <w:sz w:val="28"/>
          <w:szCs w:val="28"/>
        </w:rPr>
        <w:t>анализировать логическую структуру высказываний.</w:t>
      </w:r>
    </w:p>
    <w:p w:rsidR="00256144" w:rsidRDefault="00256144" w:rsidP="0025614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56144" w:rsidRPr="00256144" w:rsidRDefault="00256144" w:rsidP="0025614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614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Основы алгоритмизации </w:t>
      </w:r>
    </w:p>
    <w:p w:rsidR="00256144" w:rsidRDefault="00256144" w:rsidP="00256144">
      <w:pPr>
        <w:spacing w:line="240" w:lineRule="auto"/>
        <w:ind w:left="142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Ученик </w:t>
      </w:r>
      <w:r w:rsidRPr="006359E3">
        <w:rPr>
          <w:rFonts w:ascii="Times New Roman" w:hAnsi="Times New Roman" w:cs="Times New Roman"/>
          <w:i/>
          <w:sz w:val="28"/>
          <w:szCs w:val="28"/>
        </w:rPr>
        <w:t>научится: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исполнять готовые алгоритмы для конкретных исходных данных;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преобразовывать запись алгоритма с одной формы в другую;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строить цепочки команд, дающих нужный результат при конкретных исходных данных для исполнителя арифметических действий;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строить цепочки команд, дающих нужный результат при конкретных исходных данных для исполнителя, преобразующего строки символов;</w:t>
      </w:r>
    </w:p>
    <w:p w:rsidR="00173017" w:rsidRDefault="00173017" w:rsidP="00173017">
      <w:pPr>
        <w:spacing w:line="240" w:lineRule="auto"/>
        <w:ind w:left="142"/>
        <w:rPr>
          <w:rFonts w:ascii="Times New Roman" w:hAnsi="Times New Roman" w:cs="Times New Roman"/>
          <w:i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строить арифметические, строковые, логические выражения и вычислять их значения</w:t>
      </w:r>
    </w:p>
    <w:p w:rsidR="00173017" w:rsidRPr="006359E3" w:rsidRDefault="00173017" w:rsidP="00173017">
      <w:pPr>
        <w:spacing w:line="240" w:lineRule="auto"/>
        <w:ind w:left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Ученик </w:t>
      </w:r>
      <w:r w:rsidRPr="006359E3">
        <w:rPr>
          <w:rFonts w:ascii="Times New Roman" w:hAnsi="Times New Roman" w:cs="Times New Roman"/>
          <w:i/>
          <w:sz w:val="28"/>
          <w:szCs w:val="28"/>
        </w:rPr>
        <w:t xml:space="preserve"> получит возможность</w:t>
      </w:r>
      <w:r>
        <w:rPr>
          <w:rFonts w:ascii="Times New Roman" w:hAnsi="Times New Roman" w:cs="Times New Roman"/>
          <w:i/>
          <w:sz w:val="28"/>
          <w:szCs w:val="28"/>
        </w:rPr>
        <w:t xml:space="preserve"> научиться</w:t>
      </w:r>
      <w:r w:rsidRPr="006359E3">
        <w:rPr>
          <w:rFonts w:ascii="Times New Roman" w:hAnsi="Times New Roman" w:cs="Times New Roman"/>
          <w:sz w:val="28"/>
          <w:szCs w:val="28"/>
        </w:rPr>
        <w:t>: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определять по блок-схеме, для решения какой задачи предназначен данный алгоритм;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анализировать изменение значений величин при пошаговом выполнении алгоритма;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определять по выбранному методу решения задачи, какие алгоритмические конструкции могут войти в алгоритм;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сравнивать различные алгоритмы решения одной задачи.</w:t>
      </w:r>
    </w:p>
    <w:p w:rsidR="00256144" w:rsidRPr="00256144" w:rsidRDefault="00256144" w:rsidP="00256144">
      <w:pPr>
        <w:autoSpaceDE w:val="0"/>
        <w:autoSpaceDN w:val="0"/>
        <w:adjustRightInd w:val="0"/>
        <w:spacing w:after="0" w:line="240" w:lineRule="auto"/>
        <w:ind w:left="-142" w:hanging="284"/>
        <w:jc w:val="both"/>
        <w:rPr>
          <w:rFonts w:ascii="Times New Roman" w:hAnsi="Times New Roman" w:cs="Times New Roman"/>
          <w:sz w:val="28"/>
          <w:szCs w:val="28"/>
        </w:rPr>
      </w:pPr>
    </w:p>
    <w:p w:rsidR="00173017" w:rsidRPr="003007B3" w:rsidRDefault="00173017" w:rsidP="001730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Начала программирования </w:t>
      </w:r>
    </w:p>
    <w:p w:rsidR="00173017" w:rsidRDefault="00173017" w:rsidP="00173017">
      <w:pPr>
        <w:spacing w:line="240" w:lineRule="auto"/>
        <w:ind w:left="142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Ученик </w:t>
      </w:r>
      <w:r w:rsidRPr="006359E3">
        <w:rPr>
          <w:rFonts w:ascii="Times New Roman" w:hAnsi="Times New Roman" w:cs="Times New Roman"/>
          <w:i/>
          <w:sz w:val="28"/>
          <w:szCs w:val="28"/>
        </w:rPr>
        <w:t>научится: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программировать линейные алгоритмы, предполагающие вычисление арифметических, строковых и логических выражений;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разрабатывать программы, содержащие оператор/операторы ветвления (решение линейного неравенства, решение квадратного уравнения и пр.), в том числе с использованием логических операций;</w:t>
      </w:r>
    </w:p>
    <w:p w:rsidR="00173017" w:rsidRDefault="00173017" w:rsidP="00173017">
      <w:pPr>
        <w:spacing w:line="240" w:lineRule="auto"/>
        <w:ind w:left="142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разрабатывать программы, содержащие оператор (операторы) цикла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73017" w:rsidRPr="006359E3" w:rsidRDefault="00173017" w:rsidP="00173017">
      <w:pPr>
        <w:spacing w:line="240" w:lineRule="auto"/>
        <w:ind w:left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Ученик </w:t>
      </w:r>
      <w:r w:rsidRPr="006359E3">
        <w:rPr>
          <w:rFonts w:ascii="Times New Roman" w:hAnsi="Times New Roman" w:cs="Times New Roman"/>
          <w:i/>
          <w:sz w:val="28"/>
          <w:szCs w:val="28"/>
        </w:rPr>
        <w:t xml:space="preserve"> получит возможность</w:t>
      </w:r>
      <w:r>
        <w:rPr>
          <w:rFonts w:ascii="Times New Roman" w:hAnsi="Times New Roman" w:cs="Times New Roman"/>
          <w:i/>
          <w:sz w:val="28"/>
          <w:szCs w:val="28"/>
        </w:rPr>
        <w:t xml:space="preserve"> научиться</w:t>
      </w:r>
      <w:r w:rsidRPr="006359E3">
        <w:rPr>
          <w:rFonts w:ascii="Times New Roman" w:hAnsi="Times New Roman" w:cs="Times New Roman"/>
          <w:sz w:val="28"/>
          <w:szCs w:val="28"/>
        </w:rPr>
        <w:t>:</w:t>
      </w:r>
    </w:p>
    <w:p w:rsidR="00173017" w:rsidRPr="000A7A90" w:rsidRDefault="00173017" w:rsidP="00173017">
      <w:pPr>
        <w:tabs>
          <w:tab w:val="num" w:pos="709"/>
        </w:tabs>
        <w:spacing w:after="0"/>
        <w:ind w:left="142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анализировать готовые программы;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определять по программе, для решения какой задачи она предназначена;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выделять этапы решения задачи на компьютере.</w:t>
      </w:r>
    </w:p>
    <w:p w:rsidR="00EC1FEE" w:rsidRDefault="00EC1FEE" w:rsidP="00CA6F3E">
      <w:pPr>
        <w:pStyle w:val="p2"/>
        <w:shd w:val="clear" w:color="auto" w:fill="FFFFFF"/>
        <w:spacing w:before="0" w:beforeAutospacing="0" w:after="199" w:afterAutospacing="0"/>
        <w:ind w:left="142"/>
        <w:rPr>
          <w:rStyle w:val="s2"/>
          <w:b/>
          <w:bCs/>
          <w:color w:val="000000"/>
          <w:sz w:val="28"/>
          <w:szCs w:val="28"/>
        </w:rPr>
      </w:pPr>
    </w:p>
    <w:p w:rsidR="00EC1FEE" w:rsidRPr="003007B3" w:rsidRDefault="00EC1FEE" w:rsidP="00EC1F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2. Содержание курса информатики и ИКТ </w:t>
      </w:r>
      <w:r w:rsidRPr="003007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 класс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а.</w:t>
      </w:r>
    </w:p>
    <w:p w:rsidR="00EC1FEE" w:rsidRPr="003007B3" w:rsidRDefault="00EC1FEE" w:rsidP="00EC1F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Математические основы информатики </w:t>
      </w:r>
    </w:p>
    <w:p w:rsidR="00EC1FEE" w:rsidRPr="003007B3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Общие сведения о системах счисления. Понятие о непозиционных и позиционных системах счисления. Знакомство с двоичной, восьмеричной и шестнадцатеричной системами счисления, запись в них целых десятичных чисел от 0 до 1024. Перевод небольших целых чисел из двоичной системы счисления в </w:t>
      </w:r>
      <w:proofErr w:type="gramStart"/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десятичную</w:t>
      </w:r>
      <w:proofErr w:type="gramEnd"/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. Двоичная арифметика.</w:t>
      </w:r>
    </w:p>
    <w:p w:rsidR="00EC1FEE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Компьютерное представление целых чисел. Представление вещественных чисел.</w:t>
      </w:r>
    </w:p>
    <w:p w:rsidR="00EC1FEE" w:rsidRPr="003007B3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Высказывания. Логические операции. Логические выражения. Построение таблиц истинности для логических выражений. Свойства логических операций. Решение логических задач. Логические элементы.</w:t>
      </w:r>
    </w:p>
    <w:p w:rsidR="00EC1FEE" w:rsidRPr="003007B3" w:rsidRDefault="00EC1FEE" w:rsidP="00EC1F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Основы алгоритмизации </w:t>
      </w:r>
    </w:p>
    <w:p w:rsidR="00EC1FEE" w:rsidRPr="003007B3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Понятие исполнителя. Неформальные и формальные исполнители. </w:t>
      </w:r>
      <w:proofErr w:type="gramStart"/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Учебные исполнители (Робот, Чертёжник, Черепаха, Кузнечик, Водолей, Удвоитель и др.) как примеры формальных исполнителей.</w:t>
      </w:r>
      <w:proofErr w:type="gramEnd"/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Их назначение, среда, режим работы, система команд.</w:t>
      </w:r>
    </w:p>
    <w:p w:rsidR="00EC1FEE" w:rsidRPr="003007B3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Понятие алгоритма как формального описания последовательности действий исполнителя при заданных начальных данных. Свойства алгоритмов. Способы записи алгоритмов.</w:t>
      </w:r>
    </w:p>
    <w:p w:rsidR="00EC1FEE" w:rsidRPr="003007B3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Алгоритмический язык – формальный язык для записи алгоритмов. Программа – запись алгоритма на алгоритмическом языке. Непосредственное и программное управление исполнителем.</w:t>
      </w:r>
    </w:p>
    <w:p w:rsidR="00EC1FEE" w:rsidRPr="003007B3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Линейные программы. Алгоритмические конструкции, связанные с проверкой условий: ветвление и повторение. Разработка алгоритмов: разбиение задачи на подзадачи, понятие вспомогательного алгоритма.</w:t>
      </w:r>
    </w:p>
    <w:p w:rsidR="00EC1FEE" w:rsidRPr="003007B3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Понятие простой величины. Типы величин: целые, вещественные, символьные, строковые, логические. Переменные и константы. Знакомство с табличными величинами (массивами). Алгоритм работы с величинами – план целенаправленных действий по проведению вычислений при заданных начальных данных с использованием промежуточных результатов.</w:t>
      </w:r>
    </w:p>
    <w:p w:rsidR="00EC1FEE" w:rsidRPr="003007B3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Управление, управляющая и управляемая системы, прямая и обратная связь. Управление в живой природе, обществе и технике.</w:t>
      </w:r>
    </w:p>
    <w:p w:rsidR="00EC1FEE" w:rsidRPr="003007B3" w:rsidRDefault="00EC1FEE" w:rsidP="00EC1F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Начала программирования </w:t>
      </w:r>
    </w:p>
    <w:p w:rsidR="00EC1FEE" w:rsidRPr="003007B3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Язык программирования. Основные правила одного из процедурных языков программирования (Паскаль, школьный алгоритмический язык и др.): правила представления данных; правила записи основных операторов (ввод, вывод, присваивание, ветвление, цикл) и вызова вспомогательных алгоритмов; правила записи программы.</w:t>
      </w:r>
    </w:p>
    <w:p w:rsidR="00EC1FEE" w:rsidRPr="003007B3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Этапы решения задачи на компьютере: моделирование – разработка алгоритма – кодирование – отладка – тестирование.</w:t>
      </w:r>
    </w:p>
    <w:p w:rsidR="00EC1FEE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Решение задач по разработке и выполнению программ в вы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бранной среде программирования.</w:t>
      </w:r>
    </w:p>
    <w:tbl>
      <w:tblPr>
        <w:tblW w:w="487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62"/>
        <w:gridCol w:w="1789"/>
        <w:gridCol w:w="3032"/>
        <w:gridCol w:w="3545"/>
      </w:tblGrid>
      <w:tr w:rsidR="00EC1FEE" w:rsidRPr="000A7A90" w:rsidTr="00C4006C">
        <w:tc>
          <w:tcPr>
            <w:tcW w:w="516" w:type="pct"/>
          </w:tcPr>
          <w:p w:rsidR="00EC1FEE" w:rsidRPr="000A7A90" w:rsidRDefault="00EC1FEE" w:rsidP="00EC1FEE">
            <w:pPr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0A7A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0A7A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0A7A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959" w:type="pct"/>
          </w:tcPr>
          <w:p w:rsidR="00EC1FEE" w:rsidRPr="000A7A90" w:rsidRDefault="00EC1FEE" w:rsidP="00EC1FEE">
            <w:pPr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Название раздела</w:t>
            </w:r>
          </w:p>
        </w:tc>
        <w:tc>
          <w:tcPr>
            <w:tcW w:w="1625" w:type="pct"/>
          </w:tcPr>
          <w:p w:rsidR="00EC1FEE" w:rsidRPr="000A7A90" w:rsidRDefault="00EC1FEE" w:rsidP="00EC1FEE">
            <w:pPr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Содержание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 курса информатики 8 класса</w:t>
            </w:r>
          </w:p>
        </w:tc>
        <w:tc>
          <w:tcPr>
            <w:tcW w:w="1900" w:type="pct"/>
          </w:tcPr>
          <w:p w:rsidR="00EC1FEE" w:rsidRPr="000A7A90" w:rsidRDefault="00EC1FEE" w:rsidP="00EC1FEE">
            <w:pPr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5A06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  основных видов деятельности ученика (на уровне учебных действий)</w:t>
            </w:r>
          </w:p>
        </w:tc>
      </w:tr>
      <w:tr w:rsidR="00EC1FEE" w:rsidRPr="000A7A90" w:rsidTr="00C4006C">
        <w:tc>
          <w:tcPr>
            <w:tcW w:w="516" w:type="pct"/>
          </w:tcPr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59" w:type="pct"/>
          </w:tcPr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Математические основы информатики </w:t>
            </w:r>
          </w:p>
        </w:tc>
        <w:tc>
          <w:tcPr>
            <w:tcW w:w="1625" w:type="pct"/>
          </w:tcPr>
          <w:p w:rsidR="00EC1FEE" w:rsidRPr="000A7A90" w:rsidRDefault="00EC1FEE" w:rsidP="00EC1FEE">
            <w:pPr>
              <w:spacing w:after="0"/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Понятие о непозиционных и позиционных системах счисления. Знакомство с двоичной, восьмеричной и шестнадцатеричной системами счисления, запись в них целых десятичных чисел от 0 до 1024. Перевод небольших целых чисел из двоичной, восьмеричной и шестнадцатеричной системы счисления в </w:t>
            </w:r>
            <w:proofErr w:type="gramStart"/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десятичную</w:t>
            </w:r>
            <w:proofErr w:type="gramEnd"/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. Двоичная арифметика.</w:t>
            </w:r>
          </w:p>
          <w:p w:rsidR="00EC1FEE" w:rsidRPr="000A7A90" w:rsidRDefault="00EC1FEE" w:rsidP="00EC1FEE">
            <w:pPr>
              <w:spacing w:after="0"/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Логика высказываний (элементы алгебры логики). Логические значения, операции (логическое отрицание, логическое умножение, логическое сложение), выражения, таблицы истинности.</w:t>
            </w:r>
          </w:p>
        </w:tc>
        <w:tc>
          <w:tcPr>
            <w:tcW w:w="1900" w:type="pct"/>
          </w:tcPr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Аналитическая деятельность: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0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выявлять различие в унарных, позиционных и непозиционных системах счисления;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0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выявлять общее и отличия в разных позиционных системах счисления;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0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анализировать логическую структуру высказываний.</w:t>
            </w:r>
          </w:p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t>Практическая деятельность: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переводить небольшие (от 0 до 1024) целые числа из десятичной системы счисления в </w:t>
            </w:r>
            <w:proofErr w:type="gramStart"/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двоичную</w:t>
            </w:r>
            <w:proofErr w:type="gramEnd"/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 (восьмеричную, шестнадцатеричную) и </w:t>
            </w:r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обратно;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выполнять операции сложения и умножения над небольшими двоичными числами;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записывать вещественные числа в естественной и нормальной форме;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строить таблицы истинности для логических выражений;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вычислять истинностное значение логического выражения.</w:t>
            </w:r>
          </w:p>
        </w:tc>
      </w:tr>
      <w:tr w:rsidR="00EC1FEE" w:rsidRPr="000A7A90" w:rsidTr="00C4006C">
        <w:tc>
          <w:tcPr>
            <w:tcW w:w="516" w:type="pct"/>
          </w:tcPr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</w:t>
            </w: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59" w:type="pct"/>
          </w:tcPr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Основы алгоритмизации </w:t>
            </w:r>
          </w:p>
        </w:tc>
        <w:tc>
          <w:tcPr>
            <w:tcW w:w="1625" w:type="pct"/>
          </w:tcPr>
          <w:p w:rsidR="00EC1FEE" w:rsidRPr="000A7A90" w:rsidRDefault="00EC1FEE" w:rsidP="00EC1FEE">
            <w:pPr>
              <w:spacing w:after="0"/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Учебные исполнители Робот,  Удвоитель и др. как примеры формальных исполнителей. Понятие алгоритма как формального описания последовательности действий исполнителя при заданных начальных данных. Свойства алгоритмов. Способы записи алгоритмов.</w:t>
            </w:r>
          </w:p>
          <w:p w:rsidR="00EC1FEE" w:rsidRPr="000A7A90" w:rsidRDefault="00EC1FEE" w:rsidP="00EC1FEE">
            <w:pPr>
              <w:spacing w:after="0"/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Алгоритмический язык – формальный язык для записи алгоритмов. Программа – запись алгоритма на алгоритмическом языке. Непосредственное и программное </w:t>
            </w:r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управление исполнителем. </w:t>
            </w:r>
          </w:p>
          <w:p w:rsidR="00EC1FEE" w:rsidRPr="000A7A90" w:rsidRDefault="00EC1FEE" w:rsidP="00EC1FEE">
            <w:pPr>
              <w:spacing w:after="0"/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Линейные программы. Алгоритмические конструкции, связанные с проверкой условий: ветвление и повторение. </w:t>
            </w:r>
          </w:p>
          <w:p w:rsidR="00EC1FEE" w:rsidRPr="000A7A90" w:rsidRDefault="00EC1FEE" w:rsidP="00EC1FEE">
            <w:pPr>
              <w:spacing w:after="0"/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Понятие простой величины. Типы величин: целые, вещественные, символьные, строковые, логические. Переменные и константы. Алгоритм работы с величинами – план целенаправленных действий по проведению вычислений при заданных начальных  данных с использованием промежуточных результатов.</w:t>
            </w:r>
          </w:p>
        </w:tc>
        <w:tc>
          <w:tcPr>
            <w:tcW w:w="1900" w:type="pct"/>
          </w:tcPr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Аналитическая деятельность: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определять по блок-схеме, для решения какой задачи предназначен данный алгоритм;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анализировать изменение значений величин при пошаговом выполнении алгоритма;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определять по выбранному методу решения задачи, какие алгоритмические конструкции могут войти в алгоритм;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сравнивать различные алгоритмы решения одной задачи.</w:t>
            </w:r>
          </w:p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t>Практическая деятельность: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исполнять готовые алгоритмы для конкретных исходных данных;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преобразовывать запись алгоритма с одной формы </w:t>
            </w:r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другую;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строить цепочки команд, дающих нужный результат при конкретных исходных данных для исполнителя арифметических действий;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строить цепочки команд, дающих нужный результат при конкретных исходных данных для исполнителя, преобразующего строки символов;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строить арифметические, строковые, логические выражения и вычислять их значения</w:t>
            </w:r>
          </w:p>
        </w:tc>
      </w:tr>
      <w:tr w:rsidR="00EC1FEE" w:rsidRPr="000A7A90" w:rsidTr="00C4006C">
        <w:tc>
          <w:tcPr>
            <w:tcW w:w="516" w:type="pct"/>
          </w:tcPr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</w:t>
            </w: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59" w:type="pct"/>
          </w:tcPr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t>Начала программирования</w:t>
            </w:r>
          </w:p>
        </w:tc>
        <w:tc>
          <w:tcPr>
            <w:tcW w:w="1625" w:type="pct"/>
          </w:tcPr>
          <w:p w:rsidR="00EC1FEE" w:rsidRPr="000A7A90" w:rsidRDefault="00EC1FEE" w:rsidP="00EC1FEE">
            <w:pPr>
              <w:spacing w:after="0"/>
              <w:ind w:left="142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Язык программирования. </w:t>
            </w:r>
            <w:proofErr w:type="gramStart"/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правила языка программирования Паскаль: структура программы; правила представления данных; правила записи основных операторов (ввод, </w:t>
            </w:r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вывод, присваивание, ветвление, цикл).</w:t>
            </w:r>
            <w:proofErr w:type="gramEnd"/>
          </w:p>
          <w:p w:rsidR="00EC1FEE" w:rsidRPr="000A7A90" w:rsidRDefault="00EC1FEE" w:rsidP="00EC1FEE">
            <w:pPr>
              <w:spacing w:after="0"/>
              <w:ind w:left="142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Решение задач по разработке и выполнению программ в среде программирования Паскаль.</w:t>
            </w:r>
          </w:p>
        </w:tc>
        <w:tc>
          <w:tcPr>
            <w:tcW w:w="1900" w:type="pct"/>
          </w:tcPr>
          <w:p w:rsidR="00EC1FEE" w:rsidRDefault="00EC1FEE" w:rsidP="00EC1FEE">
            <w:pPr>
              <w:tabs>
                <w:tab w:val="num" w:pos="709"/>
              </w:tabs>
              <w:spacing w:after="0"/>
              <w:ind w:left="142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Аналитическая деятельность:</w:t>
            </w:r>
          </w:p>
          <w:p w:rsidR="00EC1FEE" w:rsidRPr="000A7A90" w:rsidRDefault="00EC1FEE" w:rsidP="00EC1FEE">
            <w:pPr>
              <w:tabs>
                <w:tab w:val="num" w:pos="709"/>
              </w:tabs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анализировать готовые программы;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определять по программе, для решения какой задачи она предназначена;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выделять этапы решения задачи на компьютере.</w:t>
            </w:r>
          </w:p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t>Практическая деятельность: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программировать линейные алгоритмы, предполагающие вычисление арифметических, строковых и логических выражений;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разрабатывать программы, содержащие оператор/операторы ветвления (решение линейного неравенства, решение квадратного уравнения и пр.), в том числе с использованием логических операций;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разрабатывать программы, содержащие оператор (операторы) цикла</w:t>
            </w:r>
          </w:p>
        </w:tc>
      </w:tr>
    </w:tbl>
    <w:p w:rsidR="00EC1FEE" w:rsidRDefault="00EC1FEE" w:rsidP="00EC1FEE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C1FEE" w:rsidRDefault="00EC1FEE" w:rsidP="00EC1FEE">
      <w:pPr>
        <w:pStyle w:val="p2"/>
        <w:shd w:val="clear" w:color="auto" w:fill="FFFFFF"/>
        <w:spacing w:before="0" w:beforeAutospacing="0" w:after="0" w:afterAutospacing="0"/>
        <w:ind w:left="142"/>
        <w:rPr>
          <w:rStyle w:val="s2"/>
          <w:b/>
          <w:bCs/>
          <w:color w:val="000000"/>
          <w:sz w:val="28"/>
          <w:szCs w:val="28"/>
        </w:rPr>
      </w:pPr>
    </w:p>
    <w:p w:rsidR="000D19B0" w:rsidRDefault="00EC1FEE" w:rsidP="00EC1FEE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  <w:t>3.</w:t>
      </w:r>
      <w:r w:rsidRPr="000A7A90"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  <w:t>Календарно-тематическое планирование</w:t>
      </w:r>
      <w:r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Информатика и ИКТ </w:t>
      </w:r>
    </w:p>
    <w:p w:rsidR="00231BA7" w:rsidRDefault="00EC1FEE" w:rsidP="00EC1FEE">
      <w:pPr>
        <w:shd w:val="clear" w:color="auto" w:fill="FFFFFF"/>
        <w:spacing w:after="0" w:line="240" w:lineRule="auto"/>
        <w:ind w:left="142"/>
        <w:jc w:val="both"/>
        <w:rPr>
          <w:rFonts w:ascii="Times New Roman" w:hAnsi="Times New Roman"/>
          <w:sz w:val="28"/>
          <w:szCs w:val="28"/>
        </w:rPr>
      </w:pPr>
      <w:r w:rsidRPr="00EB649F">
        <w:rPr>
          <w:rStyle w:val="s2"/>
          <w:rFonts w:ascii="Times New Roman" w:hAnsi="Times New Roman"/>
          <w:b/>
          <w:bCs/>
          <w:color w:val="000000"/>
          <w:sz w:val="28"/>
          <w:szCs w:val="28"/>
        </w:rPr>
        <w:t xml:space="preserve">8 </w:t>
      </w:r>
      <w:r w:rsidR="00B57EE7">
        <w:rPr>
          <w:rStyle w:val="s2"/>
          <w:rFonts w:ascii="Times New Roman" w:hAnsi="Times New Roman"/>
          <w:b/>
          <w:bCs/>
          <w:color w:val="000000"/>
          <w:sz w:val="28"/>
          <w:szCs w:val="28"/>
        </w:rPr>
        <w:t xml:space="preserve">а </w:t>
      </w:r>
      <w:r w:rsidRPr="00EB649F">
        <w:rPr>
          <w:rStyle w:val="s2"/>
          <w:rFonts w:ascii="Times New Roman" w:hAnsi="Times New Roman"/>
          <w:b/>
          <w:bCs/>
          <w:color w:val="000000"/>
          <w:sz w:val="28"/>
          <w:szCs w:val="28"/>
        </w:rPr>
        <w:t>класс</w:t>
      </w:r>
      <w:r w:rsidR="00FA63BC">
        <w:rPr>
          <w:rFonts w:ascii="Times New Roman" w:hAnsi="Times New Roman"/>
          <w:sz w:val="28"/>
          <w:szCs w:val="28"/>
        </w:rPr>
        <w:t xml:space="preserve"> </w:t>
      </w:r>
      <w:r w:rsidR="004841B3">
        <w:rPr>
          <w:rFonts w:ascii="Times New Roman" w:hAnsi="Times New Roman"/>
          <w:sz w:val="28"/>
          <w:szCs w:val="28"/>
        </w:rPr>
        <w:t xml:space="preserve"> </w:t>
      </w:r>
    </w:p>
    <w:tbl>
      <w:tblPr>
        <w:tblStyle w:val="a6"/>
        <w:tblW w:w="0" w:type="auto"/>
        <w:tblInd w:w="-34" w:type="dxa"/>
        <w:tblLook w:val="04A0"/>
      </w:tblPr>
      <w:tblGrid>
        <w:gridCol w:w="993"/>
        <w:gridCol w:w="992"/>
        <w:gridCol w:w="1134"/>
        <w:gridCol w:w="3544"/>
        <w:gridCol w:w="1226"/>
        <w:gridCol w:w="1716"/>
      </w:tblGrid>
      <w:tr w:rsidR="00EC1FEE" w:rsidRPr="00EB649F" w:rsidTr="00C4006C">
        <w:tc>
          <w:tcPr>
            <w:tcW w:w="993" w:type="dxa"/>
            <w:vMerge w:val="restart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126" w:type="dxa"/>
            <w:gridSpan w:val="2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544" w:type="dxa"/>
            <w:vMerge w:val="restart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226" w:type="dxa"/>
            <w:vMerge w:val="restart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716" w:type="dxa"/>
            <w:vMerge w:val="restart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Параграф, пункт и т.п.</w:t>
            </w:r>
          </w:p>
        </w:tc>
      </w:tr>
      <w:tr w:rsidR="00EC1FEE" w:rsidRPr="00EB649F" w:rsidTr="00C4006C">
        <w:tc>
          <w:tcPr>
            <w:tcW w:w="993" w:type="dxa"/>
            <w:vMerge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1134" w:type="dxa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  <w:tc>
          <w:tcPr>
            <w:tcW w:w="3544" w:type="dxa"/>
            <w:vMerge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26" w:type="dxa"/>
            <w:vMerge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16" w:type="dxa"/>
            <w:vMerge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1FEE" w:rsidRPr="00EB649F" w:rsidTr="00C4006C">
        <w:tc>
          <w:tcPr>
            <w:tcW w:w="9605" w:type="dxa"/>
            <w:gridSpan w:val="6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Глава 1  «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Математические основы информатики» (12</w:t>
            </w:r>
            <w:r w:rsidRPr="00EB649F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часов)</w:t>
            </w:r>
          </w:p>
        </w:tc>
      </w:tr>
      <w:tr w:rsidR="00EC1FEE" w:rsidRPr="00EB649F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EB649F" w:rsidRDefault="00B57EE7" w:rsidP="004A4B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EC1FEE" w:rsidRPr="00EB649F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Цели изучения курса информатики и ИКТ. Техника безопасности и организация рабочего места. Общие сведения о системах счисления.</w:t>
            </w:r>
          </w:p>
        </w:tc>
        <w:tc>
          <w:tcPr>
            <w:tcW w:w="1226" w:type="dxa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§1.1</w:t>
            </w:r>
          </w:p>
        </w:tc>
      </w:tr>
      <w:tr w:rsidR="00EC1FEE" w:rsidRPr="00EB649F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EB649F" w:rsidRDefault="00B57EE7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EC1FEE" w:rsidRPr="00EB649F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Двоичная система счисления. Двоичная арифметика</w:t>
            </w:r>
          </w:p>
        </w:tc>
        <w:tc>
          <w:tcPr>
            <w:tcW w:w="1226" w:type="dxa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§1.1</w:t>
            </w:r>
          </w:p>
        </w:tc>
      </w:tr>
      <w:tr w:rsidR="00EC1FEE" w:rsidRPr="00EB649F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EB649F" w:rsidRDefault="00B57EE7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EC1FEE" w:rsidRPr="00EB649F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gramStart"/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Восьмеричная</w:t>
            </w:r>
            <w:proofErr w:type="gramEnd"/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и шестнадцатеричные системы счисления. «Компьютерные» системы счисления</w:t>
            </w:r>
          </w:p>
        </w:tc>
        <w:tc>
          <w:tcPr>
            <w:tcW w:w="1226" w:type="dxa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§1.1</w:t>
            </w:r>
          </w:p>
        </w:tc>
      </w:tr>
      <w:tr w:rsidR="00EC1FEE" w:rsidRPr="001D100D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EB649F" w:rsidRDefault="00B57EE7" w:rsidP="00BA6D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EC1FEE" w:rsidRPr="00EB649F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BA6DC9" w:rsidRDefault="00EC1FEE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Правило перевода целых десятичных чисел в систему счисления с основанием</w:t>
            </w:r>
            <w:r w:rsidR="00BA6DC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BA6DC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en-US"/>
              </w:rPr>
              <w:t>q</w:t>
            </w:r>
          </w:p>
        </w:tc>
        <w:tc>
          <w:tcPr>
            <w:tcW w:w="1226" w:type="dxa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§1.1</w:t>
            </w:r>
          </w:p>
        </w:tc>
      </w:tr>
      <w:tr w:rsidR="00EC1FEE" w:rsidRPr="001D100D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EB649F" w:rsidRDefault="00B57EE7" w:rsidP="00B57E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3D31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</w:p>
        </w:tc>
        <w:tc>
          <w:tcPr>
            <w:tcW w:w="1134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Представление целых чисел</w:t>
            </w:r>
          </w:p>
        </w:tc>
        <w:tc>
          <w:tcPr>
            <w:tcW w:w="1226" w:type="dxa"/>
          </w:tcPr>
          <w:p w:rsidR="00EC1FEE" w:rsidRPr="001D100D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100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§1.2</w:t>
            </w:r>
          </w:p>
        </w:tc>
      </w:tr>
      <w:tr w:rsidR="00EC1FEE" w:rsidRPr="00EB649F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EB649F" w:rsidRDefault="00B57EE7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EC1FEE" w:rsidRPr="00EB649F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1D100D" w:rsidRDefault="00EC1FEE" w:rsidP="00C4006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D100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Представление вещественных чисел</w:t>
            </w:r>
          </w:p>
        </w:tc>
        <w:tc>
          <w:tcPr>
            <w:tcW w:w="1226" w:type="dxa"/>
          </w:tcPr>
          <w:p w:rsidR="00EC1FEE" w:rsidRPr="001D100D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100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1D100D" w:rsidRDefault="00EC1FEE" w:rsidP="00C4006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D100D">
              <w:rPr>
                <w:rFonts w:ascii="Times New Roman" w:hAnsi="Times New Roman" w:cs="Times New Roman"/>
                <w:sz w:val="28"/>
                <w:szCs w:val="28"/>
              </w:rPr>
              <w:t>§1.2</w:t>
            </w:r>
          </w:p>
          <w:p w:rsidR="00F14E96" w:rsidRPr="001D100D" w:rsidRDefault="00F14E96" w:rsidP="00C4006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C1FEE" w:rsidRPr="00EB649F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EB649F" w:rsidRDefault="003D31E5" w:rsidP="004A4B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57EE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EC1FEE" w:rsidRPr="00EB649F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1D100D" w:rsidRDefault="00EC1FEE" w:rsidP="00C4006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D100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Высказывание. Логические операции.</w:t>
            </w:r>
          </w:p>
        </w:tc>
        <w:tc>
          <w:tcPr>
            <w:tcW w:w="1226" w:type="dxa"/>
          </w:tcPr>
          <w:p w:rsidR="00EC1FEE" w:rsidRPr="001D100D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100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1D100D" w:rsidRDefault="00EC1FEE" w:rsidP="00C4006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D100D">
              <w:rPr>
                <w:rFonts w:ascii="Times New Roman" w:hAnsi="Times New Roman" w:cs="Times New Roman"/>
                <w:sz w:val="28"/>
                <w:szCs w:val="28"/>
              </w:rPr>
              <w:t>§1.3</w:t>
            </w:r>
          </w:p>
          <w:p w:rsidR="00F14E96" w:rsidRPr="001D100D" w:rsidRDefault="00F14E96" w:rsidP="00C4006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C1FEE" w:rsidRPr="00EB649F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EB649F" w:rsidRDefault="003D31E5" w:rsidP="00BA6D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57EE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C1FEE" w:rsidRPr="00EB649F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F65CF4" w:rsidRDefault="00EC1FEE" w:rsidP="00F65CF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65C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Построение таблиц истинности</w:t>
            </w:r>
            <w:r w:rsidR="00F65CF4" w:rsidRPr="00F65C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F65C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226" w:type="dxa"/>
          </w:tcPr>
          <w:p w:rsidR="00EC1FEE" w:rsidRPr="00F65CF4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5CF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F65CF4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5CF4">
              <w:rPr>
                <w:rFonts w:ascii="Times New Roman" w:hAnsi="Times New Roman" w:cs="Times New Roman"/>
                <w:sz w:val="28"/>
                <w:szCs w:val="28"/>
              </w:rPr>
              <w:t>§1.3</w:t>
            </w:r>
          </w:p>
        </w:tc>
      </w:tr>
      <w:tr w:rsidR="00EC1FEE" w:rsidRPr="00EB649F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4A4B68" w:rsidRDefault="00B57EE7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0D2DDA" w:rsidRPr="004A4B68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EC1FEE" w:rsidRPr="004A4B68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4A4B68" w:rsidRDefault="00EC1FEE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4A4B6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Свойства логических операций.</w:t>
            </w:r>
          </w:p>
        </w:tc>
        <w:tc>
          <w:tcPr>
            <w:tcW w:w="1226" w:type="dxa"/>
          </w:tcPr>
          <w:p w:rsidR="00EC1FEE" w:rsidRPr="004A4B68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B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4A4B68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4B68">
              <w:rPr>
                <w:rFonts w:ascii="Times New Roman" w:hAnsi="Times New Roman" w:cs="Times New Roman"/>
                <w:sz w:val="28"/>
                <w:szCs w:val="28"/>
              </w:rPr>
              <w:t>§1.3</w:t>
            </w:r>
          </w:p>
        </w:tc>
      </w:tr>
      <w:tr w:rsidR="00EC1FEE" w:rsidRPr="00EB649F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4A4B68" w:rsidRDefault="00B57EE7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EC1FEE" w:rsidRPr="004A4B68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EC1FEE" w:rsidRPr="004A4B68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4A4B68" w:rsidRDefault="00EC1FEE" w:rsidP="00C4006C">
            <w:pPr>
              <w:pStyle w:val="c1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4A4B68">
              <w:rPr>
                <w:color w:val="000000"/>
                <w:sz w:val="28"/>
                <w:szCs w:val="28"/>
                <w:shd w:val="clear" w:color="auto" w:fill="FFFFFF"/>
              </w:rPr>
              <w:t>Решение логических задач</w:t>
            </w:r>
          </w:p>
        </w:tc>
        <w:tc>
          <w:tcPr>
            <w:tcW w:w="1226" w:type="dxa"/>
          </w:tcPr>
          <w:p w:rsidR="00EC1FEE" w:rsidRPr="004A4B68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B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4A4B68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4B68">
              <w:rPr>
                <w:rFonts w:ascii="Times New Roman" w:hAnsi="Times New Roman" w:cs="Times New Roman"/>
                <w:sz w:val="28"/>
                <w:szCs w:val="28"/>
              </w:rPr>
              <w:t>§1.3</w:t>
            </w:r>
          </w:p>
        </w:tc>
      </w:tr>
      <w:tr w:rsidR="00EC1FEE" w:rsidRPr="00EB649F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4A4B68" w:rsidRDefault="00B57EE7" w:rsidP="00F6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EC1FEE" w:rsidRPr="004A4B68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EC1FEE" w:rsidRPr="004A4B68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4A4B68" w:rsidRDefault="00EC1FEE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4A4B6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Логические элементы</w:t>
            </w:r>
          </w:p>
        </w:tc>
        <w:tc>
          <w:tcPr>
            <w:tcW w:w="1226" w:type="dxa"/>
          </w:tcPr>
          <w:p w:rsidR="00EC1FEE" w:rsidRPr="004A4B68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B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4A4B68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4B68">
              <w:rPr>
                <w:rFonts w:ascii="Times New Roman" w:hAnsi="Times New Roman" w:cs="Times New Roman"/>
                <w:sz w:val="28"/>
                <w:szCs w:val="28"/>
              </w:rPr>
              <w:t>§1.3</w:t>
            </w:r>
          </w:p>
        </w:tc>
      </w:tr>
      <w:tr w:rsidR="008C0BBB" w:rsidRPr="0004765A" w:rsidTr="00C4006C">
        <w:tc>
          <w:tcPr>
            <w:tcW w:w="993" w:type="dxa"/>
          </w:tcPr>
          <w:p w:rsidR="008C0BBB" w:rsidRPr="00EB649F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04765A" w:rsidRDefault="008C0BBB" w:rsidP="00C778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Pr="0004765A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8C0BBB" w:rsidRPr="0004765A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04765A" w:rsidRDefault="008C0BBB" w:rsidP="00BA218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04765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Обобщение и систематизация основных понятий</w:t>
            </w:r>
            <w:proofErr w:type="gramStart"/>
            <w:r w:rsidRPr="0004765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:«</w:t>
            </w:r>
            <w:proofErr w:type="gramEnd"/>
            <w:r w:rsidRPr="0004765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Математические основы информатики». </w:t>
            </w:r>
          </w:p>
        </w:tc>
        <w:tc>
          <w:tcPr>
            <w:tcW w:w="1226" w:type="dxa"/>
          </w:tcPr>
          <w:p w:rsidR="008C0BBB" w:rsidRPr="00EB649F" w:rsidRDefault="008C0BBB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8C0BBB" w:rsidRPr="004A4B68" w:rsidRDefault="008C0BBB" w:rsidP="002D0A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4B68">
              <w:rPr>
                <w:rFonts w:ascii="Times New Roman" w:hAnsi="Times New Roman" w:cs="Times New Roman"/>
                <w:sz w:val="28"/>
                <w:szCs w:val="28"/>
              </w:rPr>
              <w:t>§1.3</w:t>
            </w:r>
          </w:p>
        </w:tc>
      </w:tr>
      <w:tr w:rsidR="008C0BBB" w:rsidRPr="00EB649F" w:rsidTr="00C4006C">
        <w:tc>
          <w:tcPr>
            <w:tcW w:w="993" w:type="dxa"/>
          </w:tcPr>
          <w:p w:rsidR="008C0BBB" w:rsidRPr="00EB649F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04765A" w:rsidRDefault="008C0BBB" w:rsidP="00231B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08.12</w:t>
            </w:r>
            <w:r w:rsidRPr="000476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:rsidR="008C0BBB" w:rsidRPr="0004765A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04765A" w:rsidRDefault="008C0BBB" w:rsidP="00F65CF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04765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Проверочная работа Математические основы</w:t>
            </w:r>
          </w:p>
        </w:tc>
        <w:tc>
          <w:tcPr>
            <w:tcW w:w="1226" w:type="dxa"/>
          </w:tcPr>
          <w:p w:rsidR="008C0BBB" w:rsidRPr="004F4748" w:rsidRDefault="008C0BBB" w:rsidP="00F03A96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716" w:type="dxa"/>
          </w:tcPr>
          <w:p w:rsidR="008C0BBB" w:rsidRPr="004F4748" w:rsidRDefault="008C0BBB" w:rsidP="00F03A96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8C0BBB" w:rsidRPr="003007B3" w:rsidTr="00C4006C">
        <w:tc>
          <w:tcPr>
            <w:tcW w:w="9605" w:type="dxa"/>
            <w:gridSpan w:val="6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Глава 2  «Основы алгоритмизации» (10 часов)</w:t>
            </w:r>
          </w:p>
        </w:tc>
      </w:tr>
      <w:tr w:rsidR="008C0BBB" w:rsidRPr="003007B3" w:rsidTr="00C4006C">
        <w:tc>
          <w:tcPr>
            <w:tcW w:w="993" w:type="dxa"/>
          </w:tcPr>
          <w:p w:rsidR="008C0BBB" w:rsidRPr="003007B3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3007B3" w:rsidRDefault="008C0BBB" w:rsidP="00BA21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</w:t>
            </w:r>
          </w:p>
        </w:tc>
        <w:tc>
          <w:tcPr>
            <w:tcW w:w="113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Алгоритмы и исполнители</w:t>
            </w:r>
          </w:p>
        </w:tc>
        <w:tc>
          <w:tcPr>
            <w:tcW w:w="1226" w:type="dxa"/>
          </w:tcPr>
          <w:p w:rsidR="008C0BBB" w:rsidRPr="003007B3" w:rsidRDefault="008C0BBB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8C0BBB" w:rsidRPr="00EB649F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§2.1</w:t>
            </w:r>
          </w:p>
        </w:tc>
      </w:tr>
      <w:tr w:rsidR="008C0BBB" w:rsidRPr="003007B3" w:rsidTr="00C4006C">
        <w:tc>
          <w:tcPr>
            <w:tcW w:w="993" w:type="dxa"/>
          </w:tcPr>
          <w:p w:rsidR="008C0BBB" w:rsidRPr="003007B3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3007B3" w:rsidRDefault="008C0BBB" w:rsidP="00BA21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3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Способы записи алгоритмов</w:t>
            </w:r>
          </w:p>
        </w:tc>
        <w:tc>
          <w:tcPr>
            <w:tcW w:w="1226" w:type="dxa"/>
          </w:tcPr>
          <w:p w:rsidR="008C0BBB" w:rsidRPr="003007B3" w:rsidRDefault="008C0BBB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§2.1</w:t>
            </w:r>
          </w:p>
        </w:tc>
      </w:tr>
      <w:tr w:rsidR="008C0BBB" w:rsidRPr="003007B3" w:rsidTr="00C4006C">
        <w:tc>
          <w:tcPr>
            <w:tcW w:w="993" w:type="dxa"/>
          </w:tcPr>
          <w:p w:rsidR="008C0BBB" w:rsidRPr="003007B3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3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Объекты алгоритмов</w:t>
            </w:r>
          </w:p>
        </w:tc>
        <w:tc>
          <w:tcPr>
            <w:tcW w:w="1226" w:type="dxa"/>
          </w:tcPr>
          <w:p w:rsidR="008C0BBB" w:rsidRPr="003007B3" w:rsidRDefault="008C0BBB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§2.1</w:t>
            </w:r>
          </w:p>
        </w:tc>
      </w:tr>
      <w:tr w:rsidR="008C0BBB" w:rsidRPr="003007B3" w:rsidTr="00C4006C">
        <w:tc>
          <w:tcPr>
            <w:tcW w:w="993" w:type="dxa"/>
          </w:tcPr>
          <w:p w:rsidR="008C0BBB" w:rsidRPr="003007B3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3007B3" w:rsidRDefault="008C0BBB" w:rsidP="004A4B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</w:t>
            </w:r>
          </w:p>
        </w:tc>
        <w:tc>
          <w:tcPr>
            <w:tcW w:w="113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Алгоритмическая конструкция «следование».</w:t>
            </w:r>
          </w:p>
        </w:tc>
        <w:tc>
          <w:tcPr>
            <w:tcW w:w="1226" w:type="dxa"/>
          </w:tcPr>
          <w:p w:rsidR="008C0BBB" w:rsidRPr="003007B3" w:rsidRDefault="008C0BBB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§2.1</w:t>
            </w:r>
          </w:p>
        </w:tc>
      </w:tr>
      <w:tr w:rsidR="008C0BBB" w:rsidRPr="003007B3" w:rsidTr="00C4006C">
        <w:tc>
          <w:tcPr>
            <w:tcW w:w="993" w:type="dxa"/>
          </w:tcPr>
          <w:p w:rsidR="008C0BBB" w:rsidRPr="003007B3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C778B1" w:rsidRDefault="008C0BBB" w:rsidP="008236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19.01</w:t>
            </w:r>
          </w:p>
        </w:tc>
        <w:tc>
          <w:tcPr>
            <w:tcW w:w="1134" w:type="dxa"/>
          </w:tcPr>
          <w:p w:rsidR="008C0BBB" w:rsidRPr="00C778B1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C778B1" w:rsidRDefault="008C0BBB" w:rsidP="00F03A96">
            <w:pPr>
              <w:pStyle w:val="c1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C778B1">
              <w:rPr>
                <w:color w:val="000000"/>
                <w:sz w:val="28"/>
                <w:szCs w:val="28"/>
                <w:shd w:val="clear" w:color="auto" w:fill="FFFFFF"/>
              </w:rPr>
              <w:t>Сокращённая форма ветвления.</w:t>
            </w:r>
          </w:p>
        </w:tc>
        <w:tc>
          <w:tcPr>
            <w:tcW w:w="1226" w:type="dxa"/>
          </w:tcPr>
          <w:p w:rsidR="008C0BBB" w:rsidRPr="00C778B1" w:rsidRDefault="008C0BBB" w:rsidP="00F03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8C0BBB" w:rsidRPr="00C778B1" w:rsidRDefault="008C0BBB" w:rsidP="00F03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§2.1</w:t>
            </w:r>
          </w:p>
        </w:tc>
      </w:tr>
      <w:tr w:rsidR="008C0BBB" w:rsidRPr="003007B3" w:rsidTr="00C4006C">
        <w:tc>
          <w:tcPr>
            <w:tcW w:w="993" w:type="dxa"/>
          </w:tcPr>
          <w:p w:rsidR="008C0BBB" w:rsidRPr="003007B3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C778B1" w:rsidRDefault="008C0BBB" w:rsidP="00100F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26.01</w:t>
            </w:r>
          </w:p>
        </w:tc>
        <w:tc>
          <w:tcPr>
            <w:tcW w:w="1134" w:type="dxa"/>
          </w:tcPr>
          <w:p w:rsidR="008C0BBB" w:rsidRPr="00C778B1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C778B1" w:rsidRDefault="008C0BBB" w:rsidP="00F03A96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778B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Алгоритмическая конструкция «ветвление». Полная форма ветвления.</w:t>
            </w:r>
          </w:p>
        </w:tc>
        <w:tc>
          <w:tcPr>
            <w:tcW w:w="1226" w:type="dxa"/>
          </w:tcPr>
          <w:p w:rsidR="008C0BBB" w:rsidRPr="00C778B1" w:rsidRDefault="008C0BBB" w:rsidP="00F03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8C0BBB" w:rsidRPr="00C778B1" w:rsidRDefault="008C0BBB" w:rsidP="00F03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§2.1</w:t>
            </w:r>
          </w:p>
        </w:tc>
      </w:tr>
      <w:tr w:rsidR="008C0BBB" w:rsidRPr="003007B3" w:rsidTr="00C4006C">
        <w:tc>
          <w:tcPr>
            <w:tcW w:w="993" w:type="dxa"/>
          </w:tcPr>
          <w:p w:rsidR="008C0BBB" w:rsidRPr="003007B3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C778B1" w:rsidRDefault="008C0BBB" w:rsidP="00C778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02.02</w:t>
            </w:r>
          </w:p>
        </w:tc>
        <w:tc>
          <w:tcPr>
            <w:tcW w:w="1134" w:type="dxa"/>
          </w:tcPr>
          <w:p w:rsidR="008C0BBB" w:rsidRPr="00C778B1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C778B1" w:rsidRDefault="008C0BBB" w:rsidP="00C4006C">
            <w:pPr>
              <w:pStyle w:val="c1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C778B1">
              <w:rPr>
                <w:color w:val="000000"/>
                <w:sz w:val="28"/>
                <w:szCs w:val="28"/>
                <w:shd w:val="clear" w:color="auto" w:fill="FFFFFF"/>
              </w:rPr>
              <w:t>Алгоритмическая конструкция «повторение». Цикл с заданным условием продолжения работы.</w:t>
            </w:r>
          </w:p>
        </w:tc>
        <w:tc>
          <w:tcPr>
            <w:tcW w:w="1226" w:type="dxa"/>
          </w:tcPr>
          <w:p w:rsidR="008C0BBB" w:rsidRPr="00C778B1" w:rsidRDefault="008C0BBB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8C0BBB" w:rsidRPr="00C778B1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§2.1</w:t>
            </w:r>
          </w:p>
        </w:tc>
      </w:tr>
      <w:tr w:rsidR="008C0BBB" w:rsidRPr="003007B3" w:rsidTr="00C4006C">
        <w:tc>
          <w:tcPr>
            <w:tcW w:w="993" w:type="dxa"/>
          </w:tcPr>
          <w:p w:rsidR="008C0BBB" w:rsidRPr="003007B3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3007B3" w:rsidRDefault="008C0BBB" w:rsidP="00C778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Цикл с заданным условием окончания работы.</w:t>
            </w:r>
          </w:p>
        </w:tc>
        <w:tc>
          <w:tcPr>
            <w:tcW w:w="1226" w:type="dxa"/>
          </w:tcPr>
          <w:p w:rsidR="008C0BBB" w:rsidRPr="003007B3" w:rsidRDefault="008C0BBB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§2.1</w:t>
            </w:r>
          </w:p>
        </w:tc>
      </w:tr>
      <w:tr w:rsidR="008C0BBB" w:rsidRPr="003007B3" w:rsidTr="00C4006C">
        <w:tc>
          <w:tcPr>
            <w:tcW w:w="993" w:type="dxa"/>
          </w:tcPr>
          <w:p w:rsidR="008C0BBB" w:rsidRPr="003007B3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3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Цикл с заданным числом повторений.</w:t>
            </w:r>
          </w:p>
        </w:tc>
        <w:tc>
          <w:tcPr>
            <w:tcW w:w="1226" w:type="dxa"/>
          </w:tcPr>
          <w:p w:rsidR="008C0BBB" w:rsidRPr="003007B3" w:rsidRDefault="008C0BBB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§2.1</w:t>
            </w:r>
          </w:p>
        </w:tc>
      </w:tr>
      <w:tr w:rsidR="008C0BBB" w:rsidRPr="003007B3" w:rsidTr="00C4006C">
        <w:tc>
          <w:tcPr>
            <w:tcW w:w="993" w:type="dxa"/>
          </w:tcPr>
          <w:p w:rsidR="008C0BBB" w:rsidRPr="003007B3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3007B3" w:rsidRDefault="008C0BBB" w:rsidP="00C778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Обобщение и систематизация основных понятий темы «Основы алгоритмизации». Проверочная работа</w:t>
            </w:r>
          </w:p>
        </w:tc>
        <w:tc>
          <w:tcPr>
            <w:tcW w:w="1226" w:type="dxa"/>
          </w:tcPr>
          <w:p w:rsidR="008C0BBB" w:rsidRPr="003007B3" w:rsidRDefault="008C0BBB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0BBB" w:rsidRPr="003007B3" w:rsidTr="00C4006C">
        <w:tc>
          <w:tcPr>
            <w:tcW w:w="9605" w:type="dxa"/>
            <w:gridSpan w:val="6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Глава 3</w:t>
            </w:r>
            <w:r w:rsidRPr="003007B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 «Основы программирования» (10 часов)</w:t>
            </w:r>
          </w:p>
        </w:tc>
      </w:tr>
      <w:tr w:rsidR="008C0BBB" w:rsidRPr="003007B3" w:rsidTr="00C4006C">
        <w:tc>
          <w:tcPr>
            <w:tcW w:w="993" w:type="dxa"/>
          </w:tcPr>
          <w:p w:rsidR="008C0BBB" w:rsidRPr="003007B3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3007B3" w:rsidRDefault="008C0BBB" w:rsidP="00925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09.03</w:t>
            </w:r>
          </w:p>
        </w:tc>
        <w:tc>
          <w:tcPr>
            <w:tcW w:w="113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Общие сведения о языке программирования Паскаль</w:t>
            </w:r>
          </w:p>
        </w:tc>
        <w:tc>
          <w:tcPr>
            <w:tcW w:w="1226" w:type="dxa"/>
          </w:tcPr>
          <w:p w:rsidR="008C0BBB" w:rsidRPr="003007B3" w:rsidRDefault="008C0BBB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§3.1</w:t>
            </w:r>
          </w:p>
        </w:tc>
      </w:tr>
      <w:tr w:rsidR="008C0BBB" w:rsidRPr="003007B3" w:rsidTr="00C4006C">
        <w:tc>
          <w:tcPr>
            <w:tcW w:w="993" w:type="dxa"/>
          </w:tcPr>
          <w:p w:rsidR="008C0BBB" w:rsidRPr="003007B3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3007B3" w:rsidRDefault="008C0BBB" w:rsidP="008236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</w:t>
            </w:r>
          </w:p>
        </w:tc>
        <w:tc>
          <w:tcPr>
            <w:tcW w:w="113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Организация ввода и вывода данных</w:t>
            </w:r>
          </w:p>
        </w:tc>
        <w:tc>
          <w:tcPr>
            <w:tcW w:w="1226" w:type="dxa"/>
          </w:tcPr>
          <w:p w:rsidR="008C0BBB" w:rsidRPr="003007B3" w:rsidRDefault="008C0BBB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§3.2</w:t>
            </w:r>
          </w:p>
        </w:tc>
      </w:tr>
      <w:tr w:rsidR="008C0BBB" w:rsidRPr="003007B3" w:rsidTr="00C4006C">
        <w:tc>
          <w:tcPr>
            <w:tcW w:w="993" w:type="dxa"/>
          </w:tcPr>
          <w:p w:rsidR="008C0BBB" w:rsidRPr="003007B3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925645" w:rsidRDefault="008C0BBB" w:rsidP="00484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23.03</w:t>
            </w:r>
          </w:p>
        </w:tc>
        <w:tc>
          <w:tcPr>
            <w:tcW w:w="113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3007B3" w:rsidRDefault="008C0BBB" w:rsidP="00C4006C">
            <w:pPr>
              <w:pStyle w:val="c1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color w:val="000000"/>
                <w:sz w:val="28"/>
                <w:szCs w:val="28"/>
                <w:shd w:val="clear" w:color="auto" w:fill="FFFFFF"/>
              </w:rPr>
              <w:t>Программирование линейных алгоритмов</w:t>
            </w:r>
          </w:p>
        </w:tc>
        <w:tc>
          <w:tcPr>
            <w:tcW w:w="1226" w:type="dxa"/>
          </w:tcPr>
          <w:p w:rsidR="008C0BBB" w:rsidRPr="003007B3" w:rsidRDefault="008C0BBB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§3.3</w:t>
            </w:r>
          </w:p>
        </w:tc>
      </w:tr>
      <w:tr w:rsidR="008C0BBB" w:rsidRPr="003007B3" w:rsidTr="00C4006C">
        <w:tc>
          <w:tcPr>
            <w:tcW w:w="993" w:type="dxa"/>
          </w:tcPr>
          <w:p w:rsidR="008C0BBB" w:rsidRPr="003007B3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925645" w:rsidRDefault="008C0BBB" w:rsidP="00C778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</w:t>
            </w:r>
          </w:p>
        </w:tc>
        <w:tc>
          <w:tcPr>
            <w:tcW w:w="113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Программирование разветвляющихся алгоритмов. Условный оператор.</w:t>
            </w:r>
          </w:p>
        </w:tc>
        <w:tc>
          <w:tcPr>
            <w:tcW w:w="1226" w:type="dxa"/>
          </w:tcPr>
          <w:p w:rsidR="008C0BBB" w:rsidRPr="003007B3" w:rsidRDefault="008C0BBB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§3.4</w:t>
            </w:r>
          </w:p>
        </w:tc>
      </w:tr>
      <w:tr w:rsidR="008C0BBB" w:rsidRPr="003007B3" w:rsidTr="00C4006C">
        <w:tc>
          <w:tcPr>
            <w:tcW w:w="993" w:type="dxa"/>
          </w:tcPr>
          <w:p w:rsidR="008C0BBB" w:rsidRPr="003007B3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925645" w:rsidRDefault="008C0BBB" w:rsidP="008236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</w:t>
            </w:r>
          </w:p>
        </w:tc>
        <w:tc>
          <w:tcPr>
            <w:tcW w:w="1134" w:type="dxa"/>
          </w:tcPr>
          <w:p w:rsidR="008C0BBB" w:rsidRPr="00C778B1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C778B1" w:rsidRDefault="008C0BBB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778B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Составной оператор. Многообразие способов записи ветвлений.</w:t>
            </w:r>
          </w:p>
        </w:tc>
        <w:tc>
          <w:tcPr>
            <w:tcW w:w="1226" w:type="dxa"/>
          </w:tcPr>
          <w:p w:rsidR="008C0BBB" w:rsidRPr="00C778B1" w:rsidRDefault="008C0BBB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8C0BBB" w:rsidRPr="00C778B1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§3.4</w:t>
            </w:r>
          </w:p>
        </w:tc>
      </w:tr>
      <w:tr w:rsidR="008C0BBB" w:rsidRPr="003007B3" w:rsidTr="00C4006C">
        <w:tc>
          <w:tcPr>
            <w:tcW w:w="993" w:type="dxa"/>
          </w:tcPr>
          <w:p w:rsidR="008C0BBB" w:rsidRPr="003007B3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925645" w:rsidRDefault="008C0BBB" w:rsidP="00002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</w:tc>
        <w:tc>
          <w:tcPr>
            <w:tcW w:w="1134" w:type="dxa"/>
          </w:tcPr>
          <w:p w:rsidR="008C0BBB" w:rsidRPr="00C778B1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C778B1" w:rsidRDefault="008C0BBB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778B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Программирование циклов с заданным условием продолжения работы.</w:t>
            </w:r>
          </w:p>
        </w:tc>
        <w:tc>
          <w:tcPr>
            <w:tcW w:w="1226" w:type="dxa"/>
          </w:tcPr>
          <w:p w:rsidR="008C0BBB" w:rsidRPr="00C778B1" w:rsidRDefault="008C0BBB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8C0BBB" w:rsidRPr="00C778B1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§3.5</w:t>
            </w:r>
          </w:p>
        </w:tc>
      </w:tr>
      <w:tr w:rsidR="008C0BBB" w:rsidRPr="003007B3" w:rsidTr="00C4006C">
        <w:tc>
          <w:tcPr>
            <w:tcW w:w="993" w:type="dxa"/>
          </w:tcPr>
          <w:p w:rsidR="008C0BBB" w:rsidRPr="003007B3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3007B3" w:rsidRDefault="008C0BBB" w:rsidP="008236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8236CF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Программирование циклов с заданным условием окончания работы.</w:t>
            </w:r>
          </w:p>
        </w:tc>
        <w:tc>
          <w:tcPr>
            <w:tcW w:w="1226" w:type="dxa"/>
          </w:tcPr>
          <w:p w:rsidR="008C0BBB" w:rsidRPr="003007B3" w:rsidRDefault="008C0BBB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8C0BBB" w:rsidRPr="003007B3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§3.5</w:t>
            </w:r>
          </w:p>
        </w:tc>
      </w:tr>
      <w:tr w:rsidR="008C0BBB" w:rsidRPr="00C778B1" w:rsidTr="00C4006C">
        <w:tc>
          <w:tcPr>
            <w:tcW w:w="993" w:type="dxa"/>
          </w:tcPr>
          <w:p w:rsidR="008C0BBB" w:rsidRPr="003007B3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C778B1" w:rsidRDefault="008C0BBB" w:rsidP="00002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04.05</w:t>
            </w:r>
          </w:p>
        </w:tc>
        <w:tc>
          <w:tcPr>
            <w:tcW w:w="1134" w:type="dxa"/>
          </w:tcPr>
          <w:p w:rsidR="008C0BBB" w:rsidRPr="00C778B1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C778B1" w:rsidRDefault="008C0BBB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778B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Программирование циклов с заданным числом повторений.</w:t>
            </w:r>
          </w:p>
        </w:tc>
        <w:tc>
          <w:tcPr>
            <w:tcW w:w="1226" w:type="dxa"/>
          </w:tcPr>
          <w:p w:rsidR="008C0BBB" w:rsidRPr="00C778B1" w:rsidRDefault="008C0BBB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8C0BBB" w:rsidRPr="00C778B1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§3.5</w:t>
            </w:r>
          </w:p>
        </w:tc>
      </w:tr>
      <w:tr w:rsidR="008C0BBB" w:rsidRPr="00C778B1" w:rsidTr="00C4006C">
        <w:tc>
          <w:tcPr>
            <w:tcW w:w="993" w:type="dxa"/>
          </w:tcPr>
          <w:p w:rsidR="008C0BBB" w:rsidRPr="00C778B1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C778B1" w:rsidRDefault="008C0BBB" w:rsidP="00002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1134" w:type="dxa"/>
          </w:tcPr>
          <w:p w:rsidR="008C0BBB" w:rsidRPr="00C778B1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C778B1" w:rsidRDefault="008C0BBB" w:rsidP="000022BD">
            <w:pPr>
              <w:rPr>
                <w:rStyle w:val="c0"/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 w:rsidRPr="00C778B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Различные варианты программирования циклического алгоритма.</w:t>
            </w:r>
          </w:p>
        </w:tc>
        <w:tc>
          <w:tcPr>
            <w:tcW w:w="1226" w:type="dxa"/>
          </w:tcPr>
          <w:p w:rsidR="008C0BBB" w:rsidRPr="00C778B1" w:rsidRDefault="008C0BBB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8C0BBB" w:rsidRPr="00C778B1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0BBB" w:rsidRPr="00C778B1" w:rsidTr="00C4006C">
        <w:tc>
          <w:tcPr>
            <w:tcW w:w="993" w:type="dxa"/>
          </w:tcPr>
          <w:p w:rsidR="008C0BBB" w:rsidRPr="00C778B1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C778B1" w:rsidRDefault="008C0BBB" w:rsidP="00002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1134" w:type="dxa"/>
          </w:tcPr>
          <w:p w:rsidR="008C0BBB" w:rsidRPr="00C778B1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C778B1" w:rsidRDefault="008C0BBB" w:rsidP="000022BD">
            <w:pPr>
              <w:rPr>
                <w:rStyle w:val="c0"/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 w:rsidRPr="00C778B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Проверочная работа по теме «Начало программирования». </w:t>
            </w:r>
          </w:p>
        </w:tc>
        <w:tc>
          <w:tcPr>
            <w:tcW w:w="1226" w:type="dxa"/>
          </w:tcPr>
          <w:p w:rsidR="008C0BBB" w:rsidRPr="00C778B1" w:rsidRDefault="008C0BBB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8C0BBB" w:rsidRPr="00C778B1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§3.5</w:t>
            </w:r>
          </w:p>
        </w:tc>
      </w:tr>
      <w:tr w:rsidR="008C0BBB" w:rsidRPr="00C778B1" w:rsidTr="00C4006C">
        <w:tc>
          <w:tcPr>
            <w:tcW w:w="993" w:type="dxa"/>
          </w:tcPr>
          <w:p w:rsidR="008C0BBB" w:rsidRPr="00C778B1" w:rsidRDefault="008C0BBB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C0BBB" w:rsidRPr="00C778B1" w:rsidRDefault="008C0BBB" w:rsidP="00002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1134" w:type="dxa"/>
          </w:tcPr>
          <w:p w:rsidR="008C0BBB" w:rsidRPr="00C778B1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C0BBB" w:rsidRPr="00C778B1" w:rsidRDefault="008C0BBB" w:rsidP="000022BD">
            <w:pPr>
              <w:rPr>
                <w:rStyle w:val="c0"/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 w:rsidRPr="00C778B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Различные варианты программирования циклического алгоритма.</w:t>
            </w:r>
          </w:p>
        </w:tc>
        <w:tc>
          <w:tcPr>
            <w:tcW w:w="1226" w:type="dxa"/>
          </w:tcPr>
          <w:p w:rsidR="008C0BBB" w:rsidRPr="00C778B1" w:rsidRDefault="008C0BBB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78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8C0BBB" w:rsidRPr="00C778B1" w:rsidRDefault="008C0BBB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C1FEE" w:rsidRPr="00C778B1" w:rsidRDefault="00EC1FEE" w:rsidP="00EC1FEE">
      <w:pPr>
        <w:pStyle w:val="a4"/>
        <w:rPr>
          <w:rFonts w:ascii="Times New Roman" w:hAnsi="Times New Roman"/>
          <w:sz w:val="28"/>
          <w:szCs w:val="28"/>
        </w:rPr>
      </w:pPr>
    </w:p>
    <w:p w:rsidR="00C4006C" w:rsidRPr="00C778B1" w:rsidRDefault="00C4006C" w:rsidP="00EC1FEE">
      <w:pPr>
        <w:pStyle w:val="a4"/>
        <w:rPr>
          <w:rFonts w:ascii="Times New Roman" w:hAnsi="Times New Roman"/>
          <w:sz w:val="28"/>
          <w:szCs w:val="28"/>
        </w:rPr>
      </w:pPr>
    </w:p>
    <w:p w:rsidR="00EC1FEE" w:rsidRPr="003007B3" w:rsidRDefault="00322857" w:rsidP="00EC1FEE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08.95pt;margin-top:1.9pt;width:237pt;height:147.75pt;z-index:251659264">
            <v:textbox>
              <w:txbxContent>
                <w:p w:rsidR="00C778B1" w:rsidRPr="000573BA" w:rsidRDefault="00C778B1" w:rsidP="00BB19CD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C778B1" w:rsidRPr="000573BA" w:rsidRDefault="00C778B1" w:rsidP="00BB19CD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директора по УВР</w:t>
                  </w:r>
                </w:p>
                <w:p w:rsidR="00C778B1" w:rsidRPr="000573BA" w:rsidRDefault="00C778B1" w:rsidP="00BB19CD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______________ Н.А.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Холодова</w:t>
                  </w:r>
                </w:p>
                <w:p w:rsidR="00C778B1" w:rsidRPr="000573BA" w:rsidRDefault="00C778B1" w:rsidP="00BB19CD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 ___________2022</w:t>
                  </w: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года</w:t>
                  </w:r>
                </w:p>
                <w:p w:rsidR="00C778B1" w:rsidRPr="001D180E" w:rsidRDefault="00C778B1" w:rsidP="00BB19CD"/>
              </w:txbxContent>
            </v:textbox>
          </v:shape>
        </w:pict>
      </w:r>
    </w:p>
    <w:p w:rsidR="00EC1FEE" w:rsidRDefault="00EC1FEE" w:rsidP="00EC1FEE">
      <w:pPr>
        <w:ind w:left="1416"/>
      </w:pPr>
    </w:p>
    <w:p w:rsidR="00EC1FEE" w:rsidRDefault="00EC1FEE" w:rsidP="00CA6F3E">
      <w:pPr>
        <w:pStyle w:val="p2"/>
        <w:shd w:val="clear" w:color="auto" w:fill="FFFFFF"/>
        <w:spacing w:before="0" w:beforeAutospacing="0" w:after="199" w:afterAutospacing="0"/>
        <w:ind w:left="142"/>
        <w:rPr>
          <w:rStyle w:val="s2"/>
          <w:b/>
          <w:bCs/>
          <w:color w:val="000000"/>
          <w:sz w:val="28"/>
          <w:szCs w:val="28"/>
        </w:rPr>
      </w:pPr>
    </w:p>
    <w:p w:rsidR="00F66538" w:rsidRDefault="00F66538"/>
    <w:p w:rsidR="004841B3" w:rsidRDefault="004841B3"/>
    <w:p w:rsidR="004841B3" w:rsidRDefault="004841B3"/>
    <w:p w:rsidR="004841B3" w:rsidRDefault="004841B3"/>
    <w:p w:rsidR="000022BD" w:rsidRDefault="000022BD"/>
    <w:p w:rsidR="00C778B1" w:rsidRDefault="00C778B1"/>
    <w:sectPr w:rsidR="00C778B1" w:rsidSect="00BB19CD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B5CD6"/>
    <w:multiLevelType w:val="hybridMultilevel"/>
    <w:tmpl w:val="7CAA228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>
    <w:nsid w:val="2A5C49E4"/>
    <w:multiLevelType w:val="hybridMultilevel"/>
    <w:tmpl w:val="DC622B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941E0F"/>
    <w:multiLevelType w:val="hybridMultilevel"/>
    <w:tmpl w:val="A170D1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CA6FC0"/>
    <w:multiLevelType w:val="hybridMultilevel"/>
    <w:tmpl w:val="CC36AF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9844D1"/>
    <w:multiLevelType w:val="hybridMultilevel"/>
    <w:tmpl w:val="85B6FE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EE7BCD"/>
    <w:multiLevelType w:val="hybridMultilevel"/>
    <w:tmpl w:val="31D42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320722"/>
    <w:multiLevelType w:val="hybridMultilevel"/>
    <w:tmpl w:val="31D42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2E4E50"/>
    <w:multiLevelType w:val="hybridMultilevel"/>
    <w:tmpl w:val="35567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3D6BAB"/>
    <w:multiLevelType w:val="hybridMultilevel"/>
    <w:tmpl w:val="31D42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711930"/>
    <w:multiLevelType w:val="hybridMultilevel"/>
    <w:tmpl w:val="7DD4C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E456D11"/>
    <w:multiLevelType w:val="hybridMultilevel"/>
    <w:tmpl w:val="B6C2DA84"/>
    <w:lvl w:ilvl="0" w:tplc="9386E02A">
      <w:start w:val="1"/>
      <w:numFmt w:val="bullet"/>
      <w:pStyle w:val="a"/>
      <w:lvlText w:val=""/>
      <w:lvlJc w:val="left"/>
      <w:pPr>
        <w:ind w:left="1134" w:hanging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10"/>
  </w:num>
  <w:num w:numId="5">
    <w:abstractNumId w:val="9"/>
  </w:num>
  <w:num w:numId="6">
    <w:abstractNumId w:val="4"/>
  </w:num>
  <w:num w:numId="7">
    <w:abstractNumId w:val="8"/>
  </w:num>
  <w:num w:numId="8">
    <w:abstractNumId w:val="2"/>
  </w:num>
  <w:num w:numId="9">
    <w:abstractNumId w:val="3"/>
  </w:num>
  <w:num w:numId="10">
    <w:abstractNumId w:val="1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A6F3E"/>
    <w:rsid w:val="000022BD"/>
    <w:rsid w:val="0004765A"/>
    <w:rsid w:val="00050FFB"/>
    <w:rsid w:val="000524BC"/>
    <w:rsid w:val="00064509"/>
    <w:rsid w:val="00091C6C"/>
    <w:rsid w:val="000D19B0"/>
    <w:rsid w:val="000D2DDA"/>
    <w:rsid w:val="000D4245"/>
    <w:rsid w:val="000D6FCB"/>
    <w:rsid w:val="000E717E"/>
    <w:rsid w:val="000F5AED"/>
    <w:rsid w:val="00100F3F"/>
    <w:rsid w:val="00135A0F"/>
    <w:rsid w:val="0014021A"/>
    <w:rsid w:val="00173017"/>
    <w:rsid w:val="001A40D3"/>
    <w:rsid w:val="001D100D"/>
    <w:rsid w:val="001D69AD"/>
    <w:rsid w:val="001E0F53"/>
    <w:rsid w:val="00231BA7"/>
    <w:rsid w:val="002378AB"/>
    <w:rsid w:val="00256144"/>
    <w:rsid w:val="00257425"/>
    <w:rsid w:val="0026754B"/>
    <w:rsid w:val="00271544"/>
    <w:rsid w:val="002B499A"/>
    <w:rsid w:val="002E5CA8"/>
    <w:rsid w:val="002E5CAD"/>
    <w:rsid w:val="002F1F49"/>
    <w:rsid w:val="002F76BA"/>
    <w:rsid w:val="00317CB5"/>
    <w:rsid w:val="00322857"/>
    <w:rsid w:val="003D31E5"/>
    <w:rsid w:val="004660BC"/>
    <w:rsid w:val="004841B3"/>
    <w:rsid w:val="004A4B68"/>
    <w:rsid w:val="004F4748"/>
    <w:rsid w:val="00546365"/>
    <w:rsid w:val="00546A9B"/>
    <w:rsid w:val="005608D0"/>
    <w:rsid w:val="005631F6"/>
    <w:rsid w:val="005B0289"/>
    <w:rsid w:val="005C09EC"/>
    <w:rsid w:val="005F6C2C"/>
    <w:rsid w:val="006354BA"/>
    <w:rsid w:val="0067668A"/>
    <w:rsid w:val="006A3103"/>
    <w:rsid w:val="006A732F"/>
    <w:rsid w:val="006C0364"/>
    <w:rsid w:val="00744949"/>
    <w:rsid w:val="00747B72"/>
    <w:rsid w:val="007738E8"/>
    <w:rsid w:val="00790B17"/>
    <w:rsid w:val="007D5FAC"/>
    <w:rsid w:val="008236CF"/>
    <w:rsid w:val="00864BB1"/>
    <w:rsid w:val="00874856"/>
    <w:rsid w:val="008C0BBB"/>
    <w:rsid w:val="00920A27"/>
    <w:rsid w:val="00925645"/>
    <w:rsid w:val="0095404A"/>
    <w:rsid w:val="00992512"/>
    <w:rsid w:val="009A455D"/>
    <w:rsid w:val="009C5A4C"/>
    <w:rsid w:val="009F6E95"/>
    <w:rsid w:val="00A1268C"/>
    <w:rsid w:val="00A352D4"/>
    <w:rsid w:val="00A65EC8"/>
    <w:rsid w:val="00A951E6"/>
    <w:rsid w:val="00B57EE7"/>
    <w:rsid w:val="00B83C23"/>
    <w:rsid w:val="00BA218E"/>
    <w:rsid w:val="00BA2572"/>
    <w:rsid w:val="00BA5F47"/>
    <w:rsid w:val="00BA6DC9"/>
    <w:rsid w:val="00BB19CD"/>
    <w:rsid w:val="00C4006C"/>
    <w:rsid w:val="00C778B1"/>
    <w:rsid w:val="00CA6F3E"/>
    <w:rsid w:val="00CC361F"/>
    <w:rsid w:val="00CC7656"/>
    <w:rsid w:val="00D11A0A"/>
    <w:rsid w:val="00D335BA"/>
    <w:rsid w:val="00D430FC"/>
    <w:rsid w:val="00D90EB7"/>
    <w:rsid w:val="00DA4849"/>
    <w:rsid w:val="00DB4369"/>
    <w:rsid w:val="00DD2335"/>
    <w:rsid w:val="00DE20A8"/>
    <w:rsid w:val="00E01A81"/>
    <w:rsid w:val="00E8595D"/>
    <w:rsid w:val="00EA2D65"/>
    <w:rsid w:val="00EC1FEE"/>
    <w:rsid w:val="00ED2443"/>
    <w:rsid w:val="00ED2CE4"/>
    <w:rsid w:val="00F00BAF"/>
    <w:rsid w:val="00F03A96"/>
    <w:rsid w:val="00F14E96"/>
    <w:rsid w:val="00F65CF4"/>
    <w:rsid w:val="00F66538"/>
    <w:rsid w:val="00FA63BC"/>
    <w:rsid w:val="00FF01E3"/>
    <w:rsid w:val="00FF3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83C23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p2">
    <w:name w:val="p2"/>
    <w:basedOn w:val="a0"/>
    <w:rsid w:val="00CA6F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1"/>
    <w:rsid w:val="00CA6F3E"/>
  </w:style>
  <w:style w:type="paragraph" w:styleId="a4">
    <w:name w:val="No Spacing"/>
    <w:uiPriority w:val="1"/>
    <w:qFormat/>
    <w:rsid w:val="00EC1FEE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5">
    <w:name w:val="List Paragraph"/>
    <w:basedOn w:val="a0"/>
    <w:uiPriority w:val="34"/>
    <w:qFormat/>
    <w:rsid w:val="00EC1FEE"/>
    <w:pPr>
      <w:ind w:left="720"/>
      <w:contextualSpacing/>
    </w:pPr>
  </w:style>
  <w:style w:type="character" w:customStyle="1" w:styleId="c0">
    <w:name w:val="c0"/>
    <w:basedOn w:val="a1"/>
    <w:rsid w:val="00EC1FEE"/>
  </w:style>
  <w:style w:type="table" w:styleId="a6">
    <w:name w:val="Table Grid"/>
    <w:basedOn w:val="a2"/>
    <w:uiPriority w:val="59"/>
    <w:rsid w:val="00EC1FE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1">
    <w:name w:val="c11"/>
    <w:basedOn w:val="a0"/>
    <w:rsid w:val="00EC1F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Абзац списка1"/>
    <w:basedOn w:val="a0"/>
    <w:rsid w:val="00EC1FEE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7">
    <w:name w:val="Normal (Web)"/>
    <w:basedOn w:val="a0"/>
    <w:uiPriority w:val="99"/>
    <w:unhideWhenUsed/>
    <w:rsid w:val="002561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">
    <w:name w:val="Списоки"/>
    <w:basedOn w:val="a5"/>
    <w:link w:val="a8"/>
    <w:qFormat/>
    <w:rsid w:val="00256144"/>
    <w:pPr>
      <w:numPr>
        <w:numId w:val="4"/>
      </w:numPr>
      <w:spacing w:after="0" w:line="240" w:lineRule="auto"/>
      <w:jc w:val="both"/>
    </w:pPr>
    <w:rPr>
      <w:rFonts w:ascii="Times New Roman" w:eastAsia="Calibri" w:hAnsi="Times New Roman" w:cs="Times New Roman"/>
      <w:sz w:val="28"/>
      <w:lang w:eastAsia="en-US"/>
    </w:rPr>
  </w:style>
  <w:style w:type="paragraph" w:customStyle="1" w:styleId="a9">
    <w:name w:val="Простой абзац"/>
    <w:basedOn w:val="a0"/>
    <w:link w:val="aa"/>
    <w:qFormat/>
    <w:rsid w:val="00256144"/>
    <w:pPr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8"/>
      <w:lang w:eastAsia="en-US"/>
    </w:rPr>
  </w:style>
  <w:style w:type="character" w:customStyle="1" w:styleId="a8">
    <w:name w:val="Списоки Знак"/>
    <w:link w:val="a"/>
    <w:rsid w:val="00256144"/>
    <w:rPr>
      <w:rFonts w:ascii="Times New Roman" w:eastAsia="Calibri" w:hAnsi="Times New Roman" w:cs="Times New Roman"/>
      <w:sz w:val="28"/>
      <w:lang w:eastAsia="en-US"/>
    </w:rPr>
  </w:style>
  <w:style w:type="character" w:customStyle="1" w:styleId="aa">
    <w:name w:val="Простой абзац Знак"/>
    <w:link w:val="a9"/>
    <w:rsid w:val="00256144"/>
    <w:rPr>
      <w:rFonts w:ascii="Times New Roman" w:eastAsia="Calibri" w:hAnsi="Times New Roman" w:cs="Times New Roman"/>
      <w:sz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9F2FE9-7132-4658-9DC0-B70778070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690</TotalTime>
  <Pages>1</Pages>
  <Words>2541</Words>
  <Characters>14486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16994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41</cp:revision>
  <cp:lastPrinted>2022-12-16T11:08:00Z</cp:lastPrinted>
  <dcterms:created xsi:type="dcterms:W3CDTF">2018-10-02T11:00:00Z</dcterms:created>
  <dcterms:modified xsi:type="dcterms:W3CDTF">2022-12-16T12:34:00Z</dcterms:modified>
</cp:coreProperties>
</file>