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42C" w:rsidRPr="001807E6" w:rsidRDefault="008E242C" w:rsidP="008E242C">
      <w:pPr>
        <w:pStyle w:val="Style11"/>
        <w:widowControl/>
        <w:contextualSpacing/>
        <w:outlineLvl w:val="0"/>
        <w:rPr>
          <w:sz w:val="28"/>
          <w:szCs w:val="28"/>
        </w:rPr>
      </w:pPr>
      <w:r w:rsidRPr="001807E6">
        <w:rPr>
          <w:sz w:val="28"/>
          <w:szCs w:val="28"/>
        </w:rPr>
        <w:t>Управление образования Красносулинского района р.п. Горный</w:t>
      </w:r>
    </w:p>
    <w:p w:rsidR="008E242C" w:rsidRPr="001807E6" w:rsidRDefault="008E242C" w:rsidP="008E242C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8E242C" w:rsidRPr="001807E6" w:rsidRDefault="008E242C" w:rsidP="008E242C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8E242C" w:rsidRPr="001807E6" w:rsidRDefault="008E242C" w:rsidP="008E242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8E242C" w:rsidRPr="001807E6" w:rsidRDefault="008E242C" w:rsidP="008E242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8E242C" w:rsidRPr="001807E6" w:rsidRDefault="008E242C" w:rsidP="008E242C">
      <w:pPr>
        <w:pStyle w:val="2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F57F2" w:rsidRPr="001807E6" w:rsidRDefault="000F57F2" w:rsidP="000F57F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Рассмотрено и принято</w:t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  <w:t xml:space="preserve">          Утверждаю</w:t>
      </w:r>
    </w:p>
    <w:p w:rsidR="000F57F2" w:rsidRPr="001807E6" w:rsidRDefault="000F57F2" w:rsidP="000F57F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на заседании пед</w:t>
      </w:r>
      <w:r>
        <w:rPr>
          <w:sz w:val="28"/>
          <w:szCs w:val="28"/>
        </w:rPr>
        <w:t>агогического совета</w:t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>Директор МБОУ СОШ № 22</w:t>
      </w:r>
    </w:p>
    <w:p w:rsidR="000F57F2" w:rsidRPr="001807E6" w:rsidRDefault="000F57F2" w:rsidP="000F57F2">
      <w:pPr>
        <w:jc w:val="both"/>
        <w:rPr>
          <w:sz w:val="28"/>
          <w:szCs w:val="28"/>
        </w:rPr>
      </w:pPr>
      <w:r>
        <w:rPr>
          <w:sz w:val="28"/>
          <w:szCs w:val="28"/>
        </w:rPr>
        <w:t>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 xml:space="preserve"> ___________ Г.И. Тоткалова</w:t>
      </w:r>
    </w:p>
    <w:p w:rsidR="000F57F2" w:rsidRPr="001807E6" w:rsidRDefault="008D3C52" w:rsidP="000F57F2">
      <w:pPr>
        <w:jc w:val="both"/>
        <w:rPr>
          <w:sz w:val="28"/>
          <w:szCs w:val="28"/>
        </w:rPr>
      </w:pPr>
      <w:r>
        <w:rPr>
          <w:sz w:val="28"/>
          <w:szCs w:val="28"/>
        </w:rPr>
        <w:t>протокол от «31».08.2022</w:t>
      </w:r>
      <w:r w:rsidR="000F57F2">
        <w:rPr>
          <w:sz w:val="28"/>
          <w:szCs w:val="28"/>
        </w:rPr>
        <w:t xml:space="preserve"> г. №1</w:t>
      </w:r>
      <w:r w:rsidR="000F57F2" w:rsidRPr="001807E6">
        <w:rPr>
          <w:sz w:val="28"/>
          <w:szCs w:val="28"/>
        </w:rPr>
        <w:tab/>
      </w:r>
      <w:r w:rsidR="000F57F2" w:rsidRPr="001807E6">
        <w:rPr>
          <w:sz w:val="28"/>
          <w:szCs w:val="28"/>
        </w:rPr>
        <w:tab/>
        <w:t>МП</w:t>
      </w: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Default="008E242C" w:rsidP="008E242C">
      <w:pPr>
        <w:jc w:val="both"/>
        <w:rPr>
          <w:sz w:val="28"/>
          <w:szCs w:val="28"/>
        </w:rPr>
      </w:pPr>
    </w:p>
    <w:p w:rsidR="008E242C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center"/>
        <w:outlineLvl w:val="0"/>
        <w:rPr>
          <w:b/>
          <w:sz w:val="28"/>
          <w:szCs w:val="28"/>
        </w:rPr>
      </w:pPr>
      <w:r w:rsidRPr="001807E6">
        <w:rPr>
          <w:b/>
          <w:sz w:val="28"/>
          <w:szCs w:val="28"/>
        </w:rPr>
        <w:t>РАБОЧАЯ ПРОГРАММА</w:t>
      </w:r>
    </w:p>
    <w:p w:rsidR="008E242C" w:rsidRPr="001807E6" w:rsidRDefault="008E242C" w:rsidP="008E242C">
      <w:pPr>
        <w:jc w:val="both"/>
        <w:rPr>
          <w:b/>
          <w:sz w:val="28"/>
          <w:szCs w:val="28"/>
        </w:rPr>
      </w:pPr>
    </w:p>
    <w:p w:rsidR="008E242C" w:rsidRPr="001807E6" w:rsidRDefault="008E242C" w:rsidP="008E242C">
      <w:pPr>
        <w:jc w:val="both"/>
        <w:rPr>
          <w:b/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u w:val="single"/>
        </w:rPr>
      </w:pPr>
      <w:r w:rsidRPr="0000539D">
        <w:rPr>
          <w:rStyle w:val="FontStyle25"/>
          <w:u w:val="single"/>
        </w:rPr>
        <w:t xml:space="preserve">по </w:t>
      </w:r>
      <w:r>
        <w:rPr>
          <w:rStyle w:val="FontStyle25"/>
          <w:u w:val="single"/>
        </w:rPr>
        <w:t>английскому</w:t>
      </w:r>
      <w:r w:rsidRPr="0000539D">
        <w:rPr>
          <w:rStyle w:val="FontStyle25"/>
          <w:u w:val="single"/>
        </w:rPr>
        <w:t xml:space="preserve"> языку </w:t>
      </w:r>
    </w:p>
    <w:p w:rsidR="008E242C" w:rsidRPr="0000539D" w:rsidRDefault="008E242C" w:rsidP="008E242C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u w:val="single"/>
        </w:rPr>
      </w:pPr>
    </w:p>
    <w:p w:rsidR="008D3C52" w:rsidRDefault="008E242C" w:rsidP="008D3C5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u w:val="single"/>
        </w:rPr>
      </w:pPr>
      <w:r w:rsidRPr="001807E6">
        <w:rPr>
          <w:rStyle w:val="FontStyle25"/>
        </w:rPr>
        <w:t>Учитель</w:t>
      </w:r>
      <w:r w:rsidR="008D3C52">
        <w:rPr>
          <w:rStyle w:val="FontStyle25"/>
        </w:rPr>
        <w:t xml:space="preserve"> </w:t>
      </w:r>
      <w:r w:rsidR="008D3C52">
        <w:rPr>
          <w:rStyle w:val="FontStyle25"/>
          <w:u w:val="single"/>
        </w:rPr>
        <w:t>Шапранова Мария Анатольевна</w:t>
      </w:r>
    </w:p>
    <w:p w:rsidR="008E242C" w:rsidRPr="001807E6" w:rsidRDefault="008E242C" w:rsidP="008D3C5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</w:rPr>
      </w:pPr>
      <w:r>
        <w:rPr>
          <w:rStyle w:val="FontStyle25"/>
        </w:rPr>
        <w:t xml:space="preserve">Класс </w:t>
      </w:r>
      <w:r>
        <w:rPr>
          <w:rStyle w:val="FontStyle25"/>
          <w:u w:val="single"/>
        </w:rPr>
        <w:t>6</w:t>
      </w:r>
      <w:r w:rsidR="00C77287">
        <w:rPr>
          <w:rStyle w:val="FontStyle25"/>
          <w:u w:val="single"/>
        </w:rPr>
        <w:t xml:space="preserve"> </w:t>
      </w:r>
    </w:p>
    <w:p w:rsidR="008E242C" w:rsidRPr="001807E6" w:rsidRDefault="008E242C" w:rsidP="008E242C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</w:rPr>
        <w:t xml:space="preserve">Количество часов  в неделю </w:t>
      </w:r>
      <w:r>
        <w:rPr>
          <w:sz w:val="28"/>
          <w:szCs w:val="28"/>
          <w:u w:val="single"/>
        </w:rPr>
        <w:t>3 часа</w:t>
      </w: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8E242C" w:rsidRPr="0000539D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533D7F">
        <w:rPr>
          <w:sz w:val="28"/>
          <w:szCs w:val="28"/>
          <w:u w:val="single"/>
        </w:rPr>
        <w:t>101 час</w:t>
      </w: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contextualSpacing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Рабочая программа разработана на основе</w:t>
      </w:r>
      <w:r>
        <w:rPr>
          <w:sz w:val="28"/>
          <w:szCs w:val="28"/>
        </w:rPr>
        <w:t xml:space="preserve"> примерной программы</w:t>
      </w:r>
      <w:hyperlink r:id="rId7" w:history="1">
        <w:r w:rsidRPr="00717E9B">
          <w:rPr>
            <w:sz w:val="28"/>
            <w:szCs w:val="28"/>
            <w:u w:val="single"/>
          </w:rPr>
          <w:t>В. Г. Апальков. Английский язык. Программы общеобразовательных учреждений. 5-9 классы.</w:t>
        </w:r>
      </w:hyperlink>
      <w:r w:rsidRPr="00717E9B">
        <w:rPr>
          <w:sz w:val="28"/>
          <w:szCs w:val="28"/>
          <w:u w:val="single"/>
        </w:rPr>
        <w:t xml:space="preserve"> 2011.</w:t>
      </w: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Pr="00881DF1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Учебник </w:t>
      </w:r>
      <w:r>
        <w:rPr>
          <w:sz w:val="28"/>
          <w:szCs w:val="28"/>
          <w:u w:val="single"/>
        </w:rPr>
        <w:t>Англий</w:t>
      </w:r>
      <w:r w:rsidRPr="00881DF1">
        <w:rPr>
          <w:sz w:val="28"/>
          <w:szCs w:val="28"/>
          <w:u w:val="single"/>
        </w:rPr>
        <w:t>ский язык</w:t>
      </w:r>
      <w:r>
        <w:rPr>
          <w:sz w:val="28"/>
          <w:szCs w:val="28"/>
          <w:u w:val="single"/>
        </w:rPr>
        <w:t xml:space="preserve"> в фокусе</w:t>
      </w:r>
      <w:r w:rsidRPr="00881DF1">
        <w:rPr>
          <w:sz w:val="28"/>
          <w:szCs w:val="28"/>
          <w:u w:val="single"/>
        </w:rPr>
        <w:t xml:space="preserve"> :</w:t>
      </w:r>
      <w:r>
        <w:rPr>
          <w:sz w:val="28"/>
          <w:szCs w:val="28"/>
          <w:u w:val="single"/>
        </w:rPr>
        <w:t>6</w:t>
      </w:r>
      <w:r w:rsidRPr="00881DF1">
        <w:rPr>
          <w:sz w:val="28"/>
          <w:szCs w:val="28"/>
          <w:u w:val="single"/>
        </w:rPr>
        <w:t xml:space="preserve"> класс: /</w:t>
      </w:r>
      <w:r>
        <w:rPr>
          <w:sz w:val="28"/>
          <w:szCs w:val="28"/>
          <w:u w:val="single"/>
        </w:rPr>
        <w:t xml:space="preserve">Ваулина Ю. Е., Дули Д.,  Подоляко О. Е., Эванс В.  </w:t>
      </w:r>
      <w:r w:rsidRPr="003C3C26">
        <w:rPr>
          <w:i/>
          <w:sz w:val="28"/>
          <w:szCs w:val="28"/>
          <w:u w:val="single"/>
        </w:rPr>
        <w:t>6-е издание</w:t>
      </w:r>
      <w:r>
        <w:rPr>
          <w:sz w:val="28"/>
          <w:szCs w:val="28"/>
          <w:u w:val="single"/>
        </w:rPr>
        <w:t xml:space="preserve">  Издательство: Просвещение, 2016 год.</w:t>
      </w: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="008D3C52">
        <w:rPr>
          <w:sz w:val="28"/>
          <w:szCs w:val="28"/>
          <w:u w:val="single"/>
        </w:rPr>
        <w:t>2022-2023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8D3C52" w:rsidRDefault="008D3C52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8E242C" w:rsidRDefault="008E242C" w:rsidP="008E242C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8E242C" w:rsidRPr="0013512B" w:rsidRDefault="008E242C" w:rsidP="008E242C">
      <w:pPr>
        <w:pStyle w:val="af5"/>
        <w:numPr>
          <w:ilvl w:val="0"/>
          <w:numId w:val="41"/>
        </w:numPr>
        <w:jc w:val="center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lastRenderedPageBreak/>
        <w:t xml:space="preserve">Планируемые результаты освоения учебного предмета. </w:t>
      </w:r>
    </w:p>
    <w:p w:rsidR="008E242C" w:rsidRPr="0013512B" w:rsidRDefault="008E242C" w:rsidP="008E242C">
      <w:pPr>
        <w:jc w:val="both"/>
        <w:rPr>
          <w:b/>
          <w:sz w:val="28"/>
          <w:szCs w:val="28"/>
        </w:rPr>
      </w:pPr>
    </w:p>
    <w:p w:rsidR="008E242C" w:rsidRPr="0013512B" w:rsidRDefault="008E242C" w:rsidP="008E242C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ab/>
        <w:t xml:space="preserve">Данная программа обеспечивает формирование личностных, метапредметных и предметных результатов. </w:t>
      </w:r>
    </w:p>
    <w:p w:rsidR="008E242C" w:rsidRPr="0013512B" w:rsidRDefault="008E242C" w:rsidP="008E242C">
      <w:pPr>
        <w:tabs>
          <w:tab w:val="left" w:pos="3148"/>
        </w:tabs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Личностными результатами </w:t>
      </w:r>
      <w:r w:rsidRPr="0013512B">
        <w:rPr>
          <w:sz w:val="28"/>
          <w:szCs w:val="28"/>
        </w:rPr>
        <w:t>являются: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принадлежности,знание истории, языка, культуры своего народа, своего края, основ культурного наследия народов России и человечества; </w:t>
      </w:r>
      <w:r w:rsidRPr="0013512B">
        <w:rPr>
          <w:rStyle w:val="dash041e005f0431005f044b005f0447005f043d005f044b005f0439005f005fchar1char1"/>
          <w:sz w:val="28"/>
          <w:szCs w:val="28"/>
        </w:rPr>
        <w:t>усвоение гуманистических, демократических и традиционных ценностей многонационального российского общества</w:t>
      </w:r>
      <w:r w:rsidRPr="0013512B">
        <w:rPr>
          <w:sz w:val="28"/>
          <w:szCs w:val="28"/>
        </w:rPr>
        <w:t>; воспитание чувства долга перед Родиной;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</w:t>
      </w:r>
      <w:r w:rsidRPr="0013512B">
        <w:rPr>
          <w:rStyle w:val="dash041e005f0431005f044b005f0447005f043d005f044b005f0439005f005fchar1char1"/>
          <w:sz w:val="28"/>
          <w:szCs w:val="28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Pr="0013512B">
        <w:rPr>
          <w:sz w:val="28"/>
          <w:szCs w:val="28"/>
        </w:rPr>
        <w:t xml:space="preserve">; 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13512B">
        <w:rPr>
          <w:rStyle w:val="dash041e005f0431005f044b005f0447005f043d005f044b005f0439005f005fchar1char1"/>
          <w:sz w:val="28"/>
          <w:szCs w:val="28"/>
        </w:rPr>
        <w:t>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</w:t>
      </w:r>
      <w:r w:rsidRPr="0013512B">
        <w:rPr>
          <w:sz w:val="28"/>
          <w:szCs w:val="28"/>
        </w:rPr>
        <w:t xml:space="preserve">; 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поведения,осознанного и ответственного отношения к собственным поступкам;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коммуникативной компетентности в общении и  сотрудничестве со сверстниками, старшими и младшими в </w:t>
      </w:r>
      <w:r w:rsidRPr="0013512B">
        <w:rPr>
          <w:rStyle w:val="dash041e005f0431005f044b005f0447005f043d005f044b005f0439005f005fchar1char1"/>
          <w:sz w:val="28"/>
          <w:szCs w:val="28"/>
        </w:rPr>
        <w:t>процессе</w:t>
      </w:r>
      <w:r w:rsidRPr="0013512B">
        <w:rPr>
          <w:sz w:val="28"/>
          <w:szCs w:val="28"/>
        </w:rPr>
        <w:t xml:space="preserve"> образовательной, общественно полезной, учебно-исследовательской, творческой и других видах деятельности;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основ </w:t>
      </w:r>
      <w:r w:rsidRPr="0013512B">
        <w:rPr>
          <w:rStyle w:val="dash041e005f0431005f044b005f0447005f043d005f044b005f0439005f005fchar1char1"/>
          <w:sz w:val="28"/>
          <w:szCs w:val="28"/>
        </w:rPr>
        <w:t xml:space="preserve">экологической культуры </w:t>
      </w:r>
      <w:r w:rsidRPr="0013512B">
        <w:rPr>
          <w:sz w:val="28"/>
          <w:szCs w:val="28"/>
        </w:rPr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осознание </w:t>
      </w:r>
      <w:r w:rsidRPr="0013512B">
        <w:rPr>
          <w:rStyle w:val="dash041e005f0431005f044b005f0447005f043d005f044b005f0439005f005fchar1char1"/>
          <w:sz w:val="28"/>
          <w:szCs w:val="28"/>
        </w:rPr>
        <w:t xml:space="preserve">значения </w:t>
      </w:r>
      <w:r w:rsidRPr="0013512B">
        <w:rPr>
          <w:sz w:val="28"/>
          <w:szCs w:val="28"/>
        </w:rPr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1080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эстетического сознания через освоение художественного наследия народов России и мира,  творческой деятельности эстетического характера;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осознание возможностей самореализации средствами иностранного языка;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стремление к совершенствованию речевой культуры в целом;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коммуникативной компетенции в межкультурной и межэтнической коммуникации;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таких качеств, как воля, целеустремлённость, креативность, инициативность, эмпатия, трудолюбие, дисциплинированность;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стремление к лучшему осознанию культуры своего народа и готовность содействовать ознакомлению с ней представителей других стран; толерантное </w:t>
      </w:r>
      <w:r w:rsidRPr="0013512B">
        <w:rPr>
          <w:sz w:val="28"/>
          <w:szCs w:val="28"/>
        </w:rPr>
        <w:lastRenderedPageBreak/>
        <w:t>отношение к проявлениям иной культуры; осознание себя гражданином своей страны и мира;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готовность и способность обучающихся к саморазвитию; сформированность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идентичности.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b/>
          <w:bCs/>
          <w:sz w:val="28"/>
          <w:szCs w:val="28"/>
        </w:rPr>
        <w:t>Метапредметными</w:t>
      </w:r>
      <w:r w:rsidRPr="0013512B">
        <w:rPr>
          <w:sz w:val="28"/>
          <w:szCs w:val="28"/>
        </w:rPr>
        <w:t>результатами являются: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самостоятельно планировать альтернативные пути  достижения целей,  осознанно выбирать  наиболее эффективные способы решения учебных и познавательных задач;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>умение оценивать правильность выполнения учебной задачи,  собственные возможности её решения;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 самостоятельного выбора оснований и критериев, установления родо-видовых связей;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устанавливать причинно-следственные связи, строить  логическое рассуждение, умозаключение (индуктивное, дедуктивное  и по аналогии) и выводы;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 xml:space="preserve">умение создавать, применять и преобразовывать </w:t>
      </w:r>
      <w:r w:rsidRPr="0013512B">
        <w:rPr>
          <w:rStyle w:val="dash041e005f0431005f044b005f0447005f043d005f044b005f0439005f005fchar1char1"/>
          <w:sz w:val="28"/>
          <w:szCs w:val="28"/>
        </w:rPr>
        <w:t>знаки и символы, модели</w:t>
      </w:r>
      <w:r w:rsidRPr="0013512B">
        <w:rPr>
          <w:sz w:val="28"/>
          <w:szCs w:val="28"/>
        </w:rPr>
        <w:t xml:space="preserve"> и схемы для решения учебных и познавательных задач;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>у</w:t>
      </w:r>
      <w:r w:rsidRPr="0013512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мение </w:t>
      </w:r>
      <w:r w:rsidRPr="0013512B">
        <w:rPr>
          <w:rStyle w:val="dash041e005f0431005f044b005f0447005f043d005f044b005f0439005f005fchar1char1"/>
          <w:sz w:val="28"/>
          <w:szCs w:val="28"/>
        </w:rPr>
        <w:t>организовывать  учебное сотрудничество и совместную деятельность с учителем и сверстниками;   работать</w:t>
      </w:r>
      <w:r w:rsidRPr="0013512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 индивидуально и в группе:</w:t>
      </w:r>
      <w:r w:rsidRPr="0013512B">
        <w:rPr>
          <w:rStyle w:val="dash041e005f0431005f044b005f0447005f043d005f044b005f0439005f005fchar1char1"/>
          <w:sz w:val="28"/>
          <w:szCs w:val="28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 владение устной и письменной речью, монологической контекстной речью; </w:t>
      </w:r>
    </w:p>
    <w:p w:rsidR="008E242C" w:rsidRPr="0013512B" w:rsidRDefault="008E242C" w:rsidP="008E242C">
      <w:pPr>
        <w:pStyle w:val="dash041e005f0431005f044b005f0447005f043d005f044b005f0439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умения планировать своё речевое и неречевое поведение;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b/>
          <w:bCs/>
          <w:sz w:val="28"/>
          <w:szCs w:val="28"/>
        </w:rPr>
        <w:t xml:space="preserve">Предметными результатами </w:t>
      </w:r>
      <w:r w:rsidRPr="0013512B">
        <w:rPr>
          <w:sz w:val="28"/>
          <w:szCs w:val="28"/>
        </w:rPr>
        <w:t xml:space="preserve">являются: 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b/>
          <w:sz w:val="28"/>
          <w:szCs w:val="28"/>
        </w:rPr>
        <w:t>А.</w:t>
      </w:r>
      <w:r w:rsidRPr="0013512B">
        <w:rPr>
          <w:sz w:val="28"/>
          <w:szCs w:val="28"/>
        </w:rPr>
        <w:t xml:space="preserve"> В коммуникативной сфере (т.е. владении иностранным языком как средством общения):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Речевая компетенция в следующих видах речевой деятельности: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говорении: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рассказывать о себе, своей семье, друзьях, своих интересах и планах на будущее;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сообщать краткие сведения о своём городе/селе, о своей стране и странах изучаемого языка;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аудировании:</w:t>
      </w:r>
    </w:p>
    <w:p w:rsidR="008E242C" w:rsidRPr="0013512B" w:rsidRDefault="008E242C" w:rsidP="008E242C">
      <w:pPr>
        <w:pStyle w:val="13"/>
        <w:numPr>
          <w:ilvl w:val="0"/>
          <w:numId w:val="19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воспринимать на слух и полностью понимать речь учителя, одноклассников;</w:t>
      </w:r>
    </w:p>
    <w:p w:rsidR="008E242C" w:rsidRPr="0013512B" w:rsidRDefault="008E242C" w:rsidP="008E242C">
      <w:pPr>
        <w:pStyle w:val="13"/>
        <w:numPr>
          <w:ilvl w:val="0"/>
          <w:numId w:val="19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8E242C" w:rsidRPr="0013512B" w:rsidRDefault="008E242C" w:rsidP="008E242C">
      <w:pPr>
        <w:pStyle w:val="13"/>
        <w:numPr>
          <w:ilvl w:val="0"/>
          <w:numId w:val="19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чтении:</w:t>
      </w:r>
    </w:p>
    <w:p w:rsidR="008E242C" w:rsidRPr="0013512B" w:rsidRDefault="008E242C" w:rsidP="008E242C">
      <w:pPr>
        <w:pStyle w:val="13"/>
        <w:numPr>
          <w:ilvl w:val="0"/>
          <w:numId w:val="2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читать аутентичные тексты разных жанров и стилей преимущественно с пониманием основного содержания;</w:t>
      </w:r>
    </w:p>
    <w:p w:rsidR="008E242C" w:rsidRPr="0013512B" w:rsidRDefault="008E242C" w:rsidP="008E242C">
      <w:pPr>
        <w:pStyle w:val="13"/>
        <w:numPr>
          <w:ilvl w:val="0"/>
          <w:numId w:val="2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8E242C" w:rsidRPr="0013512B" w:rsidRDefault="008E242C" w:rsidP="008E242C">
      <w:pPr>
        <w:pStyle w:val="13"/>
        <w:numPr>
          <w:ilvl w:val="0"/>
          <w:numId w:val="2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читать аутентичные тексты с выборочным пониманием значимой/нужной/интересующей информации.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письменной речи:</w:t>
      </w:r>
    </w:p>
    <w:p w:rsidR="008E242C" w:rsidRPr="0013512B" w:rsidRDefault="008E242C" w:rsidP="008E242C">
      <w:pPr>
        <w:pStyle w:val="13"/>
        <w:numPr>
          <w:ilvl w:val="0"/>
          <w:numId w:val="21"/>
        </w:numPr>
        <w:shd w:val="clear" w:color="auto" w:fill="FFFFFF"/>
        <w:spacing w:line="360" w:lineRule="auto"/>
        <w:contextualSpacing/>
        <w:rPr>
          <w:sz w:val="28"/>
          <w:szCs w:val="28"/>
        </w:rPr>
      </w:pPr>
      <w:r w:rsidRPr="0013512B">
        <w:rPr>
          <w:sz w:val="28"/>
          <w:szCs w:val="28"/>
        </w:rPr>
        <w:t>заполнять анкеты и формуляры;</w:t>
      </w:r>
    </w:p>
    <w:p w:rsidR="008E242C" w:rsidRPr="0013512B" w:rsidRDefault="008E242C" w:rsidP="008E242C">
      <w:pPr>
        <w:pStyle w:val="13"/>
        <w:numPr>
          <w:ilvl w:val="0"/>
          <w:numId w:val="21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8E242C" w:rsidRPr="0013512B" w:rsidRDefault="008E242C" w:rsidP="008E242C">
      <w:pPr>
        <w:pStyle w:val="13"/>
        <w:numPr>
          <w:ilvl w:val="0"/>
          <w:numId w:val="21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8E242C" w:rsidRPr="0013512B" w:rsidRDefault="008E242C" w:rsidP="008E242C">
      <w:pPr>
        <w:shd w:val="clear" w:color="auto" w:fill="FFFFFF"/>
        <w:spacing w:line="360" w:lineRule="auto"/>
        <w:outlineLvl w:val="0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Языковая компетенция: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rPr>
          <w:sz w:val="28"/>
          <w:szCs w:val="28"/>
        </w:rPr>
      </w:pPr>
      <w:r w:rsidRPr="0013512B">
        <w:rPr>
          <w:sz w:val="28"/>
          <w:szCs w:val="28"/>
        </w:rPr>
        <w:t>применение правил написания слов, изученных в основной школе;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знание основных способов словообразования (аффиксации, словосложения, конверсии);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782CF4" w:rsidRDefault="008E242C" w:rsidP="00782CF4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знание признаков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</w:t>
      </w:r>
      <w:r w:rsidR="00782CF4">
        <w:rPr>
          <w:sz w:val="28"/>
          <w:szCs w:val="28"/>
        </w:rPr>
        <w:t>.</w:t>
      </w:r>
    </w:p>
    <w:p w:rsidR="008E242C" w:rsidRPr="00782CF4" w:rsidRDefault="008E242C" w:rsidP="00782CF4">
      <w:pPr>
        <w:pStyle w:val="13"/>
        <w:shd w:val="clear" w:color="auto" w:fill="FFFFFF"/>
        <w:spacing w:line="360" w:lineRule="auto"/>
        <w:ind w:left="360"/>
        <w:contextualSpacing/>
        <w:jc w:val="both"/>
        <w:rPr>
          <w:sz w:val="28"/>
          <w:szCs w:val="28"/>
        </w:rPr>
      </w:pPr>
      <w:r w:rsidRPr="00782CF4">
        <w:rPr>
          <w:sz w:val="28"/>
          <w:szCs w:val="28"/>
          <w:u w:val="single"/>
        </w:rPr>
        <w:t>Социокультурная компетенция: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знание национально-культурных особенностей речевого и неречевого поведения в своей стране и странах изучаемого языка; применение этих </w:t>
      </w:r>
      <w:r w:rsidRPr="0013512B">
        <w:rPr>
          <w:sz w:val="28"/>
          <w:szCs w:val="28"/>
        </w:rPr>
        <w:lastRenderedPageBreak/>
        <w:t>знаний в различных ситуациях формального и неформального межличностного и межкультурного общения;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знакомство с образцами художественной, публицистической и научно-популярной литературы;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представление о сходстве и различиях в традициях своей страны и стран изучаемого языка;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понимание роли владения иностранными языками в современном мире.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  <w:u w:val="single"/>
        </w:rPr>
        <w:t xml:space="preserve">Компенсаторная компетенция </w:t>
      </w:r>
      <w:r w:rsidRPr="0013512B">
        <w:rPr>
          <w:sz w:val="28"/>
          <w:szCs w:val="28"/>
        </w:rPr>
        <w:t>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Б. </w:t>
      </w:r>
      <w:r w:rsidRPr="0013512B">
        <w:rPr>
          <w:sz w:val="28"/>
          <w:szCs w:val="28"/>
        </w:rPr>
        <w:t>В познавательной сфере: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владение приёмами работы с текстом: умение пользоваться определённой стратегией чтения/аудирования в зависимости от коммуникативной задачи (читать/слушать текст с разной глубиной понимания);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готовность и умение осуществлять индивидуальную и совместную проектную работу;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владение способами и приёмами дальнейшего самостоятельного изучения иностранных языков.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В. </w:t>
      </w:r>
      <w:r w:rsidRPr="0013512B">
        <w:rPr>
          <w:sz w:val="28"/>
          <w:szCs w:val="28"/>
        </w:rPr>
        <w:t>В ценностно-ориентационной сфере: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представление о языке как средстве выражения чувств, эмоций, основе культуры мышления;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представление о целостном полиязычном,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Г. </w:t>
      </w:r>
      <w:r w:rsidRPr="0013512B">
        <w:rPr>
          <w:sz w:val="28"/>
          <w:szCs w:val="28"/>
        </w:rPr>
        <w:t>В эстетической сфере:</w:t>
      </w:r>
    </w:p>
    <w:p w:rsidR="008E242C" w:rsidRPr="0013512B" w:rsidRDefault="008E242C" w:rsidP="008E242C">
      <w:pPr>
        <w:pStyle w:val="13"/>
        <w:numPr>
          <w:ilvl w:val="0"/>
          <w:numId w:val="26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владение элементарными средствами выражения чувств и эмоций на иностранном языке;</w:t>
      </w:r>
    </w:p>
    <w:p w:rsidR="008E242C" w:rsidRPr="0013512B" w:rsidRDefault="008E242C" w:rsidP="008E242C">
      <w:pPr>
        <w:pStyle w:val="13"/>
        <w:numPr>
          <w:ilvl w:val="0"/>
          <w:numId w:val="26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8E242C" w:rsidRPr="0013512B" w:rsidRDefault="008E242C" w:rsidP="008E242C">
      <w:pPr>
        <w:pStyle w:val="13"/>
        <w:numPr>
          <w:ilvl w:val="0"/>
          <w:numId w:val="26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чувства прекрасного в процессе обсуждения современных тенденций в живописи, музыке, литературе.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Д. </w:t>
      </w:r>
      <w:r w:rsidRPr="0013512B">
        <w:rPr>
          <w:sz w:val="28"/>
          <w:szCs w:val="28"/>
        </w:rPr>
        <w:t>В трудовой сфере:</w:t>
      </w:r>
    </w:p>
    <w:p w:rsidR="008E242C" w:rsidRPr="0013512B" w:rsidRDefault="008E242C" w:rsidP="008E242C">
      <w:pPr>
        <w:pStyle w:val="13"/>
        <w:numPr>
          <w:ilvl w:val="0"/>
          <w:numId w:val="27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рационально планировать свой учебный труд;</w:t>
      </w:r>
    </w:p>
    <w:p w:rsidR="008E242C" w:rsidRPr="0013512B" w:rsidRDefault="008E242C" w:rsidP="008E242C">
      <w:pPr>
        <w:pStyle w:val="13"/>
        <w:numPr>
          <w:ilvl w:val="0"/>
          <w:numId w:val="27"/>
        </w:numPr>
        <w:shd w:val="clear" w:color="auto" w:fill="FFFFFF"/>
        <w:spacing w:line="360" w:lineRule="auto"/>
        <w:contextualSpacing/>
        <w:rPr>
          <w:sz w:val="28"/>
          <w:szCs w:val="28"/>
        </w:rPr>
      </w:pPr>
      <w:r w:rsidRPr="0013512B">
        <w:rPr>
          <w:sz w:val="28"/>
          <w:szCs w:val="28"/>
        </w:rPr>
        <w:t>умение работать в соответствии с намеченным планом.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Е. </w:t>
      </w:r>
      <w:r w:rsidRPr="0013512B">
        <w:rPr>
          <w:sz w:val="28"/>
          <w:szCs w:val="28"/>
        </w:rPr>
        <w:t>В физической сфере:</w:t>
      </w:r>
    </w:p>
    <w:p w:rsidR="008E242C" w:rsidRPr="00782CF4" w:rsidRDefault="008E242C" w:rsidP="008E242C">
      <w:pPr>
        <w:pStyle w:val="13"/>
        <w:numPr>
          <w:ilvl w:val="0"/>
          <w:numId w:val="2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стремление вести здоровый образ жизни (режим труда и отдыха, питание, спорт, фитнес).</w:t>
      </w:r>
    </w:p>
    <w:p w:rsidR="008E242C" w:rsidRPr="0013512B" w:rsidRDefault="008E242C" w:rsidP="008E242C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8E242C" w:rsidRPr="0013512B" w:rsidRDefault="008E242C" w:rsidP="008E242C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  <w:r w:rsidRPr="0013512B">
        <w:rPr>
          <w:rFonts w:eastAsia="Times New Roman"/>
          <w:b/>
          <w:bCs/>
          <w:sz w:val="28"/>
          <w:szCs w:val="28"/>
        </w:rPr>
        <w:t>СОДЕРЖАНИЕ УЧЕБНОГО ПРЕДМЕТА</w:t>
      </w:r>
    </w:p>
    <w:p w:rsidR="008E242C" w:rsidRPr="0013512B" w:rsidRDefault="008E242C" w:rsidP="008E242C">
      <w:pPr>
        <w:jc w:val="both"/>
        <w:rPr>
          <w:b/>
          <w:sz w:val="28"/>
          <w:szCs w:val="28"/>
        </w:rPr>
      </w:pPr>
    </w:p>
    <w:p w:rsidR="008E242C" w:rsidRPr="0013512B" w:rsidRDefault="008E242C" w:rsidP="008E242C">
      <w:pPr>
        <w:jc w:val="center"/>
        <w:rPr>
          <w:b/>
          <w:i/>
          <w:sz w:val="28"/>
          <w:szCs w:val="28"/>
        </w:rPr>
      </w:pPr>
      <w:r w:rsidRPr="0013512B">
        <w:rPr>
          <w:b/>
          <w:i/>
          <w:sz w:val="28"/>
          <w:szCs w:val="28"/>
        </w:rPr>
        <w:t>Предметное содержание речи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1. Межличностные взаимоотношения в семье, со сверстниками; решение конфликтных ситуаций. Внешность и черты характера человека.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2. Досуг и увлечения (чтение, кино, театр, музеи, музыка). Виды отдыха, путешествия. Покупки.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3. Здоровый образ жизни: режим труда и отдыха, спорт, сбалансированное питание.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4. Переписка с зарубежными сверстниками. Каникулы в различное время года.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5. Мир профессии. Проблемы выбора профессии. Роль иностранного языка в планах на будущее.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6. Климат, погода. 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7. Транспорт. Правила дорожного движения.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7. Средства массовой информации и коммуникации (телевидение, Интернет).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8. 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</w:r>
    </w:p>
    <w:p w:rsidR="008E242C" w:rsidRPr="0013512B" w:rsidRDefault="008E242C" w:rsidP="008E242C">
      <w:pPr>
        <w:jc w:val="center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Коммуникативные умения</w:t>
      </w:r>
    </w:p>
    <w:p w:rsidR="008E242C" w:rsidRPr="0013512B" w:rsidRDefault="008E242C" w:rsidP="008E242C">
      <w:pPr>
        <w:ind w:firstLine="454"/>
        <w:jc w:val="both"/>
        <w:rPr>
          <w:b/>
          <w:i/>
          <w:sz w:val="28"/>
          <w:szCs w:val="28"/>
        </w:rPr>
      </w:pPr>
      <w:r w:rsidRPr="0013512B">
        <w:rPr>
          <w:b/>
          <w:i/>
          <w:sz w:val="28"/>
          <w:szCs w:val="28"/>
        </w:rPr>
        <w:t>Говорение. Диалогическая речь</w:t>
      </w:r>
    </w:p>
    <w:p w:rsidR="008E242C" w:rsidRPr="0013512B" w:rsidRDefault="008E242C" w:rsidP="008E242C">
      <w:pPr>
        <w:pStyle w:val="ab"/>
        <w:ind w:firstLine="454"/>
        <w:jc w:val="both"/>
        <w:rPr>
          <w:i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</w:t>
      </w:r>
      <w:r w:rsidRPr="0013512B">
        <w:rPr>
          <w:sz w:val="28"/>
          <w:szCs w:val="28"/>
        </w:rPr>
        <w:t xml:space="preserve"> вести комбинированный диалог в стандартных ситуациях неофициального общения, соблюдая нормы речевого этикета, принятые в стране изучаемого языка.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</w:t>
      </w:r>
      <w:r w:rsidRPr="0013512B">
        <w:rPr>
          <w:rFonts w:ascii="Times New Roman" w:hAnsi="Times New Roman"/>
          <w:i w:val="0"/>
          <w:sz w:val="28"/>
          <w:szCs w:val="28"/>
        </w:rPr>
        <w:t>братьи давать интервью</w:t>
      </w:r>
      <w:r w:rsidRPr="0013512B">
        <w:rPr>
          <w:rFonts w:ascii="Times New Roman" w:hAnsi="Times New Roman"/>
          <w:sz w:val="28"/>
          <w:szCs w:val="28"/>
        </w:rPr>
        <w:t>.</w:t>
      </w:r>
    </w:p>
    <w:p w:rsidR="008E242C" w:rsidRPr="0013512B" w:rsidRDefault="008E242C" w:rsidP="008E242C">
      <w:pPr>
        <w:ind w:firstLine="454"/>
        <w:rPr>
          <w:b/>
          <w:i/>
          <w:sz w:val="28"/>
          <w:szCs w:val="28"/>
        </w:rPr>
      </w:pPr>
    </w:p>
    <w:p w:rsidR="008E242C" w:rsidRPr="0013512B" w:rsidRDefault="008E242C" w:rsidP="008E242C">
      <w:pPr>
        <w:ind w:firstLine="454"/>
        <w:rPr>
          <w:b/>
          <w:i/>
          <w:sz w:val="28"/>
          <w:szCs w:val="28"/>
        </w:rPr>
      </w:pPr>
      <w:r w:rsidRPr="0013512B">
        <w:rPr>
          <w:b/>
          <w:i/>
          <w:sz w:val="28"/>
          <w:szCs w:val="28"/>
        </w:rPr>
        <w:t>Говорение. Монологическая речь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45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рассказывать о себе, своей семье, друзьях, школе, своих интересах, планах на будущее; о своём городе/селе, своей стране и странах изучаемого языка с опорой на зрительную наглядность и/или вербальные опоры (ключевые слова, план, вопросы);</w:t>
      </w:r>
    </w:p>
    <w:p w:rsidR="008E242C" w:rsidRPr="0013512B" w:rsidRDefault="008E242C" w:rsidP="008E242C">
      <w:pPr>
        <w:pStyle w:val="ab"/>
        <w:tabs>
          <w:tab w:val="left" w:pos="65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описывать события с опорой на зрительную наглядность и/или вербальные опоры (ключевые слова, план, вопросы);</w:t>
      </w:r>
    </w:p>
    <w:p w:rsidR="008E242C" w:rsidRPr="0013512B" w:rsidRDefault="008E242C" w:rsidP="008E242C">
      <w:pPr>
        <w:pStyle w:val="ab"/>
        <w:tabs>
          <w:tab w:val="left" w:pos="65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давать краткую характеристику реальных людей и литературных персонажей;</w:t>
      </w:r>
    </w:p>
    <w:p w:rsidR="008E242C" w:rsidRPr="0013512B" w:rsidRDefault="008E242C" w:rsidP="008E242C">
      <w:pPr>
        <w:pStyle w:val="ab"/>
        <w:tabs>
          <w:tab w:val="left" w:pos="65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передавать основное содержание прочитанного текста с опорой или без опоры на текст/ключевые слова/план/вопросы.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делать сообщение на заданную тему на основе прочитанного;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комментировать факты из прочитанного/прослушанного текста, аргументировать своё отношение к прочитанному/прослушанному;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lastRenderedPageBreak/>
        <w:t>• кратко излагать результаты выполненнойпроектнойработы.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83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</w:p>
    <w:p w:rsidR="008E242C" w:rsidRPr="0013512B" w:rsidRDefault="008E242C" w:rsidP="008E242C">
      <w:pPr>
        <w:pStyle w:val="141"/>
        <w:shd w:val="clear" w:color="auto" w:fill="auto"/>
        <w:tabs>
          <w:tab w:val="left" w:pos="683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Аудирование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5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8E242C" w:rsidRPr="0013512B" w:rsidRDefault="008E242C" w:rsidP="008E242C">
      <w:pPr>
        <w:pStyle w:val="ab"/>
        <w:tabs>
          <w:tab w:val="left" w:pos="65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воспринимать на слух и понимать значимую/нужную/запрашиваемую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выделять основную мысль в воспринимаемом на слухтексте;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отделять в тексте, воспринимаемом на слух, главныефакты от второстепенных;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использовать контекстуальную или языковую догадкупри восприятии на слух текстов, содержащих незнакомыеслова;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игнорировать незнакомые языковые явления, несущественные для понимания основного содержания воспринимаемого на слух текста.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Чтение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5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читать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8E242C" w:rsidRPr="0013512B" w:rsidRDefault="008E242C" w:rsidP="008E242C">
      <w:pPr>
        <w:pStyle w:val="ab"/>
        <w:tabs>
          <w:tab w:val="left" w:pos="1084"/>
        </w:tabs>
        <w:ind w:firstLine="454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• читать и выборочно понимать значимую/нужную/запрашиваемую информацию в несложных аутентичных текстах, содержащих некоторое количество неизученных языковых явлений.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читать и полностью понимать несложные аутентичные тексты, построенные в основном на изученном языковом материале;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9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догадываться о значении незнакомых слов по сходству с русским языком, по словообразовательным элементам, по контексту;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игнорировать в процессе чтения незнакомые слова,не мешающие понимать основное содержание текста;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пользоваться сносками и лингвострановедческим справочником.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Письменная речь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108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заполнять анкеты и формуляры в соответствии с нормами, принятыми в стране изучаемого языка;</w:t>
      </w:r>
    </w:p>
    <w:p w:rsidR="008E242C" w:rsidRPr="0013512B" w:rsidRDefault="008E242C" w:rsidP="008E242C">
      <w:pPr>
        <w:pStyle w:val="ab"/>
        <w:tabs>
          <w:tab w:val="left" w:pos="108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писать личное письмо в ответ на письмо-стимул с употреблением формул речевого этикета, принятых в стране изучаемого языка.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lastRenderedPageBreak/>
        <w:t>• делать краткие выписки из текста с целью их использования в собственных устных высказываниях;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составлять план/тезисы устного или письменного сообщения;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кратко излагать в письменном виде результаты своейпроектной деятельности;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писать небольшие письменные высказывания с опоройна образец.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0"/>
        <w:jc w:val="center"/>
        <w:rPr>
          <w:rFonts w:ascii="Times New Roman" w:hAnsi="Times New Roman"/>
          <w:b/>
          <w:i w:val="0"/>
          <w:sz w:val="28"/>
          <w:szCs w:val="28"/>
        </w:rPr>
      </w:pPr>
      <w:r w:rsidRPr="0013512B">
        <w:rPr>
          <w:rFonts w:ascii="Times New Roman" w:hAnsi="Times New Roman"/>
          <w:b/>
          <w:i w:val="0"/>
          <w:sz w:val="28"/>
          <w:szCs w:val="28"/>
        </w:rPr>
        <w:t>Языковая компетентность(владение языковыми средствами)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rPr>
          <w:rFonts w:ascii="Times New Roman" w:hAnsi="Times New Roman"/>
          <w:b/>
          <w:i w:val="0"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Фонетическая сторона речи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107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различать на слух и адекватно, без фонематических ошибок, ведущих к сбою коммуникации, произносить все звуки английского языка;</w:t>
      </w:r>
    </w:p>
    <w:p w:rsidR="008E242C" w:rsidRPr="0013512B" w:rsidRDefault="008E242C" w:rsidP="008E242C">
      <w:pPr>
        <w:pStyle w:val="ab"/>
        <w:tabs>
          <w:tab w:val="left" w:pos="107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соблюдать правильное ударение в изученных словах;</w:t>
      </w:r>
    </w:p>
    <w:p w:rsidR="008E242C" w:rsidRPr="0013512B" w:rsidRDefault="008E242C" w:rsidP="008E242C">
      <w:pPr>
        <w:pStyle w:val="ab"/>
        <w:tabs>
          <w:tab w:val="left" w:pos="107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различать коммуникативные типы предложения по интонации;</w:t>
      </w:r>
    </w:p>
    <w:p w:rsidR="008E242C" w:rsidRPr="0013512B" w:rsidRDefault="008E242C" w:rsidP="008E242C">
      <w:pPr>
        <w:pStyle w:val="ab"/>
        <w:tabs>
          <w:tab w:val="left" w:pos="107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адекватно, без ошибок, ведущих к сбою коммуникации, произносить фразы с точки зрения их ритмико-интонационных особенностей, в том числе соблюдая правило отсутствия фразового ударения на служебных словах.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выражать модальные значения, чувства и эмоциис помощью интонации;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06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различать на слух британские и американские варианты английского языка.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06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Орфография</w:t>
      </w:r>
    </w:p>
    <w:p w:rsidR="008E242C" w:rsidRPr="0013512B" w:rsidRDefault="008E242C" w:rsidP="008E242C">
      <w:pPr>
        <w:pStyle w:val="ab"/>
        <w:ind w:firstLine="454"/>
        <w:jc w:val="both"/>
        <w:rPr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</w:t>
      </w:r>
      <w:r w:rsidRPr="0013512B">
        <w:rPr>
          <w:sz w:val="28"/>
          <w:szCs w:val="28"/>
        </w:rPr>
        <w:t xml:space="preserve"> правильно писать изученные слова.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</w:t>
      </w:r>
      <w:r w:rsidRPr="0013512B">
        <w:rPr>
          <w:rFonts w:ascii="Times New Roman" w:hAnsi="Times New Roman"/>
          <w:sz w:val="28"/>
          <w:szCs w:val="28"/>
        </w:rPr>
        <w:t xml:space="preserve"> сравнивать и анализировать буквосочетания английского языка иих транскрипцию.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Лексическая сторона речи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3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узнавать в письменном и звучащем тексте изученные лексические единицы (слова, словосочетания, реплики-клише речевого этикета), в том числе многозначные, в пределах тематики основной школы;</w:t>
      </w:r>
    </w:p>
    <w:p w:rsidR="008E242C" w:rsidRPr="0013512B" w:rsidRDefault="008E242C" w:rsidP="008E242C">
      <w:pPr>
        <w:pStyle w:val="ab"/>
        <w:tabs>
          <w:tab w:val="left" w:pos="63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8E242C" w:rsidRPr="0013512B" w:rsidRDefault="008E242C" w:rsidP="008E242C">
      <w:pPr>
        <w:pStyle w:val="ab"/>
        <w:tabs>
          <w:tab w:val="left" w:pos="64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соблюдать существующие в английском языке нормы лексической сочетаемости;</w:t>
      </w:r>
    </w:p>
    <w:p w:rsidR="008E242C" w:rsidRPr="0013512B" w:rsidRDefault="008E242C" w:rsidP="008E242C">
      <w:pPr>
        <w:pStyle w:val="ab"/>
        <w:tabs>
          <w:tab w:val="left" w:pos="63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распознавать и образовывать родственные слова с использованием основных способов словообразования в пределах тематики основной школы в соответствии с решаемой коммуникативной задачей.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25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употреблять в речи в нескольких значениях многозначные слова, изученные в пределах тематики основнойшколы;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находить различия между явлениями синонимии и антонимии;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06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lastRenderedPageBreak/>
        <w:t>• распознавать принадлежность слов к частям речипо определённым признакам (артиклям, аффиксам и др.);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использовать языковую догадку в процессе чтенияиаудирования (догадываться о значении незнакомыхсловпо контексту и по словообразовательным элементам).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Грамматическая сторона речи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34"/>
        </w:tabs>
        <w:ind w:firstLine="454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• 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коммуникативно-значимом контексте;</w:t>
      </w:r>
    </w:p>
    <w:p w:rsidR="008E242C" w:rsidRPr="0013512B" w:rsidRDefault="008E242C" w:rsidP="008E242C">
      <w:pPr>
        <w:pStyle w:val="ab"/>
        <w:tabs>
          <w:tab w:val="left" w:pos="62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распознавать и употреблять в речи:</w:t>
      </w:r>
    </w:p>
    <w:p w:rsidR="008E242C" w:rsidRPr="0013512B" w:rsidRDefault="008E242C" w:rsidP="008E242C">
      <w:pPr>
        <w:pStyle w:val="ab"/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различные коммуникативные типы предложений: утвердительные, отрицательные, вопросительные, побудительные (в утвердительной и отрицательной форме);</w:t>
      </w:r>
    </w:p>
    <w:p w:rsidR="008E242C" w:rsidRPr="0013512B" w:rsidRDefault="008E242C" w:rsidP="008E242C">
      <w:pPr>
        <w:pStyle w:val="ab"/>
        <w:tabs>
          <w:tab w:val="left" w:pos="1181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распространённые простые предложения, в том числе с несколькими обстоятельствами, следующими в определённом порядке </w:t>
      </w:r>
      <w:r w:rsidRPr="0013512B">
        <w:rPr>
          <w:sz w:val="28"/>
          <w:szCs w:val="28"/>
          <w:lang w:eastAsia="en-US"/>
        </w:rPr>
        <w:t>(Wemovedto a newhouse</w:t>
      </w:r>
      <w:r w:rsidR="00C77287">
        <w:rPr>
          <w:sz w:val="28"/>
          <w:szCs w:val="28"/>
          <w:lang w:val="en-US" w:eastAsia="en-US"/>
        </w:rPr>
        <w:t>l</w:t>
      </w:r>
      <w:r w:rsidRPr="0013512B">
        <w:rPr>
          <w:sz w:val="28"/>
          <w:szCs w:val="28"/>
          <w:lang w:eastAsia="en-US"/>
        </w:rPr>
        <w:t>astyear);</w:t>
      </w:r>
    </w:p>
    <w:p w:rsidR="008E242C" w:rsidRPr="0013512B" w:rsidRDefault="008E242C" w:rsidP="008E242C">
      <w:pPr>
        <w:pStyle w:val="ab"/>
        <w:tabs>
          <w:tab w:val="left" w:pos="1181"/>
        </w:tabs>
        <w:ind w:firstLine="454"/>
        <w:jc w:val="both"/>
        <w:rPr>
          <w:i/>
          <w:sz w:val="28"/>
          <w:szCs w:val="28"/>
          <w:lang w:val="en-US"/>
        </w:rPr>
      </w:pPr>
      <w:r w:rsidRPr="00533D7F">
        <w:rPr>
          <w:sz w:val="28"/>
          <w:szCs w:val="28"/>
          <w:lang w:val="en-US"/>
        </w:rPr>
        <w:t>— </w:t>
      </w:r>
      <w:r w:rsidRPr="0013512B">
        <w:rPr>
          <w:sz w:val="28"/>
          <w:szCs w:val="28"/>
        </w:rPr>
        <w:t>предложения</w:t>
      </w:r>
      <w:r w:rsidRPr="00533D7F">
        <w:rPr>
          <w:sz w:val="28"/>
          <w:szCs w:val="28"/>
          <w:lang w:val="en-US"/>
        </w:rPr>
        <w:t xml:space="preserve"> </w:t>
      </w:r>
      <w:r w:rsidRPr="0013512B">
        <w:rPr>
          <w:sz w:val="28"/>
          <w:szCs w:val="28"/>
        </w:rPr>
        <w:t>с</w:t>
      </w:r>
      <w:r w:rsidRPr="00533D7F">
        <w:rPr>
          <w:sz w:val="28"/>
          <w:szCs w:val="28"/>
          <w:lang w:val="en-US"/>
        </w:rPr>
        <w:t xml:space="preserve"> </w:t>
      </w:r>
      <w:r w:rsidRPr="0013512B">
        <w:rPr>
          <w:sz w:val="28"/>
          <w:szCs w:val="28"/>
        </w:rPr>
        <w:t>начальным</w:t>
      </w:r>
      <w:r w:rsidRPr="00533D7F">
        <w:rPr>
          <w:sz w:val="28"/>
          <w:szCs w:val="28"/>
          <w:lang w:val="en-US"/>
        </w:rPr>
        <w:t xml:space="preserve"> </w:t>
      </w:r>
      <w:r w:rsidRPr="00533D7F">
        <w:rPr>
          <w:sz w:val="28"/>
          <w:szCs w:val="28"/>
          <w:lang w:val="en-US" w:eastAsia="en-US"/>
        </w:rPr>
        <w:t>It (It'scold.</w:t>
      </w:r>
      <w:r w:rsidRPr="0013512B">
        <w:rPr>
          <w:sz w:val="28"/>
          <w:szCs w:val="28"/>
          <w:lang w:val="en-US" w:eastAsia="en-US"/>
        </w:rPr>
        <w:t>It</w:t>
      </w:r>
      <w:r w:rsidRPr="00C9085C">
        <w:rPr>
          <w:sz w:val="28"/>
          <w:szCs w:val="28"/>
          <w:lang w:val="en-US" w:eastAsia="en-US"/>
        </w:rPr>
        <w:t>'</w:t>
      </w:r>
      <w:r w:rsidRPr="0013512B">
        <w:rPr>
          <w:sz w:val="28"/>
          <w:szCs w:val="28"/>
          <w:lang w:val="en-US" w:eastAsia="en-US"/>
        </w:rPr>
        <w:t>sfiveo</w:t>
      </w:r>
      <w:r w:rsidRPr="00C9085C">
        <w:rPr>
          <w:sz w:val="28"/>
          <w:szCs w:val="28"/>
          <w:lang w:val="en-US" w:eastAsia="en-US"/>
        </w:rPr>
        <w:t>'</w:t>
      </w:r>
      <w:r w:rsidRPr="0013512B">
        <w:rPr>
          <w:sz w:val="28"/>
          <w:szCs w:val="28"/>
          <w:lang w:val="en-US" w:eastAsia="en-US"/>
        </w:rPr>
        <w:t>clock</w:t>
      </w:r>
      <w:r w:rsidRPr="00C9085C">
        <w:rPr>
          <w:sz w:val="28"/>
          <w:szCs w:val="28"/>
          <w:lang w:val="en-US" w:eastAsia="en-US"/>
        </w:rPr>
        <w:t xml:space="preserve">. </w:t>
      </w:r>
      <w:r w:rsidRPr="0013512B">
        <w:rPr>
          <w:sz w:val="28"/>
          <w:szCs w:val="28"/>
          <w:lang w:val="en-US" w:eastAsia="en-US"/>
        </w:rPr>
        <w:t>It's interesting. It's winter);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  <w:lang w:val="en-US"/>
        </w:rPr>
      </w:pPr>
      <w:r w:rsidRPr="0013512B">
        <w:rPr>
          <w:sz w:val="28"/>
          <w:szCs w:val="28"/>
          <w:lang w:val="en-US"/>
        </w:rPr>
        <w:t>— </w:t>
      </w:r>
      <w:r w:rsidRPr="0013512B">
        <w:rPr>
          <w:sz w:val="28"/>
          <w:szCs w:val="28"/>
        </w:rPr>
        <w:t>предложениясначальным</w:t>
      </w:r>
      <w:r w:rsidRPr="0013512B">
        <w:rPr>
          <w:sz w:val="28"/>
          <w:szCs w:val="28"/>
          <w:lang w:val="en-US" w:eastAsia="en-US"/>
        </w:rPr>
        <w:t>There</w:t>
      </w:r>
      <w:r w:rsidRPr="0013512B">
        <w:rPr>
          <w:sz w:val="28"/>
          <w:szCs w:val="28"/>
          <w:lang w:val="en-US"/>
        </w:rPr>
        <w:t xml:space="preserve">+ </w:t>
      </w:r>
      <w:r w:rsidRPr="0013512B">
        <w:rPr>
          <w:sz w:val="28"/>
          <w:szCs w:val="28"/>
          <w:lang w:val="en-US" w:eastAsia="en-US"/>
        </w:rPr>
        <w:t>to be (There are a lot of trees in the park);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сложносочинённые предложения с сочинительными союзами </w:t>
      </w:r>
      <w:r w:rsidRPr="0013512B">
        <w:rPr>
          <w:sz w:val="28"/>
          <w:szCs w:val="28"/>
          <w:lang w:eastAsia="en-US"/>
        </w:rPr>
        <w:t>and, but, or;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имена существительные в единственном и множественном числе, образованные по правилу и исключения;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имена существительные </w:t>
      </w:r>
      <w:r w:rsidRPr="0013512B">
        <w:rPr>
          <w:sz w:val="28"/>
          <w:szCs w:val="28"/>
          <w:lang w:eastAsia="en-US"/>
        </w:rPr>
        <w:t xml:space="preserve">c </w:t>
      </w:r>
      <w:r w:rsidRPr="0013512B">
        <w:rPr>
          <w:sz w:val="28"/>
          <w:szCs w:val="28"/>
        </w:rPr>
        <w:t>определённым/неопределённым / нулевым артиклем;</w:t>
      </w:r>
    </w:p>
    <w:p w:rsidR="008E242C" w:rsidRPr="0013512B" w:rsidRDefault="008E242C" w:rsidP="008E242C">
      <w:pPr>
        <w:pStyle w:val="ab"/>
        <w:tabs>
          <w:tab w:val="left" w:pos="117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личные, притяжательные, указательные, вопросительные местоимения;</w:t>
      </w:r>
    </w:p>
    <w:p w:rsidR="008E242C" w:rsidRPr="0013512B" w:rsidRDefault="008E242C" w:rsidP="008E242C">
      <w:pPr>
        <w:pStyle w:val="ab"/>
        <w:tabs>
          <w:tab w:val="left" w:pos="1182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количественные и порядковые числительные;</w:t>
      </w:r>
    </w:p>
    <w:p w:rsidR="008E242C" w:rsidRPr="0013512B" w:rsidRDefault="008E242C" w:rsidP="008E242C">
      <w:pPr>
        <w:pStyle w:val="ab"/>
        <w:tabs>
          <w:tab w:val="left" w:pos="119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глаголы в наиболее употребительных временных формах действительного залога: </w:t>
      </w:r>
      <w:r w:rsidRPr="0013512B">
        <w:rPr>
          <w:sz w:val="28"/>
          <w:szCs w:val="28"/>
          <w:lang w:eastAsia="en-US"/>
        </w:rPr>
        <w:t>PresentSimple, FutureSimple</w:t>
      </w:r>
      <w:r w:rsidRPr="0013512B">
        <w:rPr>
          <w:sz w:val="28"/>
          <w:szCs w:val="28"/>
        </w:rPr>
        <w:t xml:space="preserve">и </w:t>
      </w:r>
      <w:r w:rsidRPr="0013512B">
        <w:rPr>
          <w:sz w:val="28"/>
          <w:szCs w:val="28"/>
          <w:lang w:eastAsia="en-US"/>
        </w:rPr>
        <w:t>PastSimple, PresentContinuous;</w:t>
      </w:r>
    </w:p>
    <w:p w:rsidR="008E242C" w:rsidRPr="0013512B" w:rsidRDefault="008E242C" w:rsidP="008E242C">
      <w:pPr>
        <w:pStyle w:val="ab"/>
        <w:tabs>
          <w:tab w:val="left" w:pos="1181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модальные глаголы  </w:t>
      </w:r>
      <w:r w:rsidRPr="0013512B">
        <w:rPr>
          <w:sz w:val="28"/>
          <w:szCs w:val="28"/>
          <w:lang w:eastAsia="en-US"/>
        </w:rPr>
        <w:t>can и can’t.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распознавать и использовать в речи глаголы  в других временных формах действительного залога.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</w:p>
    <w:p w:rsidR="008E242C" w:rsidRDefault="008E242C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Pr="0013512B" w:rsidRDefault="008E242C" w:rsidP="008E242C">
      <w:pPr>
        <w:jc w:val="both"/>
        <w:rPr>
          <w:sz w:val="28"/>
          <w:szCs w:val="28"/>
        </w:rPr>
      </w:pPr>
    </w:p>
    <w:tbl>
      <w:tblPr>
        <w:tblStyle w:val="af4"/>
        <w:tblW w:w="0" w:type="auto"/>
        <w:tblLayout w:type="fixed"/>
        <w:tblLook w:val="04A0"/>
      </w:tblPr>
      <w:tblGrid>
        <w:gridCol w:w="4077"/>
        <w:gridCol w:w="5954"/>
      </w:tblGrid>
      <w:tr w:rsidR="008E242C" w:rsidRPr="0013512B" w:rsidTr="008C07C3">
        <w:trPr>
          <w:trHeight w:val="1048"/>
        </w:trPr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 xml:space="preserve">Лексическое и грамматическое содержание тем. </w:t>
            </w:r>
          </w:p>
        </w:tc>
        <w:tc>
          <w:tcPr>
            <w:tcW w:w="5954" w:type="dxa"/>
          </w:tcPr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Характеристика универсальных учебных действий</w:t>
            </w:r>
          </w:p>
        </w:tc>
      </w:tr>
      <w:tr w:rsidR="008E242C" w:rsidRPr="0013512B" w:rsidTr="00782CF4">
        <w:trPr>
          <w:trHeight w:val="276"/>
        </w:trPr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1. Межличностные взаимоотношения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в семье, со сверстниками; решение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/>
                <w:bCs/>
                <w:sz w:val="28"/>
                <w:szCs w:val="28"/>
              </w:rPr>
              <w:t>конфликтныхситуаций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>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/>
                <w:bCs/>
                <w:sz w:val="28"/>
                <w:szCs w:val="28"/>
              </w:rPr>
              <w:t>человека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 xml:space="preserve"> (5 </w:t>
            </w:r>
            <w:r w:rsidRPr="0013512B">
              <w:rPr>
                <w:b/>
                <w:bCs/>
                <w:sz w:val="28"/>
                <w:szCs w:val="28"/>
              </w:rPr>
              <w:t>ч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>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Family members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Who are you?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English in use 1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1);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2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2);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7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7);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sz w:val="28"/>
                <w:szCs w:val="28"/>
                <w:lang w:val="en-US"/>
              </w:rPr>
            </w:pPr>
            <w:r w:rsidRPr="0013512B">
              <w:rPr>
                <w:sz w:val="28"/>
                <w:szCs w:val="28"/>
                <w:lang w:val="en-US"/>
              </w:rPr>
              <w:br w:type="column"/>
            </w:r>
          </w:p>
          <w:p w:rsidR="008E242C" w:rsidRPr="0013512B" w:rsidRDefault="008E242C" w:rsidP="008C07C3">
            <w:pPr>
              <w:rPr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диалог-расспрос о своей семье;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приветствия и знакомства, решения бытовых проблем, обращение в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бюро находок;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теме (письмо друга о семье, диалоги, статья,);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небольшой рассказ о своей семье;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заполняют анкеты;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с опорой на образец статью о своей родине;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произносят и различают на слух звуки / /, /e/, /u:/, /υ/;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правильно употребляют в речи притяжательный падеж имени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прилагательного; притяжательные местоимения;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sz w:val="28"/>
                <w:szCs w:val="28"/>
              </w:rPr>
              <w:lastRenderedPageBreak/>
              <w:br w:type="column"/>
            </w:r>
            <w:r w:rsidRPr="0013512B">
              <w:rPr>
                <w:b/>
                <w:sz w:val="28"/>
                <w:szCs w:val="28"/>
              </w:rPr>
              <w:t>2.Досуг и увлечения (чтение, кино,</w:t>
            </w:r>
          </w:p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b/>
                <w:sz w:val="28"/>
                <w:szCs w:val="28"/>
              </w:rPr>
              <w:t>театр, музеи, музыка). Виды</w:t>
            </w:r>
          </w:p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b/>
                <w:sz w:val="28"/>
                <w:szCs w:val="28"/>
              </w:rPr>
              <w:t>отдыха, путешествия. Молодежная</w:t>
            </w:r>
          </w:p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b/>
                <w:sz w:val="28"/>
                <w:szCs w:val="28"/>
              </w:rPr>
              <w:t>мода. Покупки (10 ч).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Myneighbourhood</w:t>
            </w:r>
            <w:r w:rsidRPr="0013512B">
              <w:rPr>
                <w:bCs/>
                <w:sz w:val="28"/>
                <w:szCs w:val="28"/>
              </w:rPr>
              <w:t xml:space="preserve"> (1 ч) (</w:t>
            </w:r>
            <w:r w:rsidRPr="0013512B">
              <w:rPr>
                <w:bCs/>
                <w:sz w:val="28"/>
                <w:szCs w:val="28"/>
                <w:lang w:val="en-US"/>
              </w:rPr>
              <w:t>Module</w:t>
            </w:r>
            <w:r w:rsidRPr="0013512B">
              <w:rPr>
                <w:bCs/>
                <w:sz w:val="28"/>
                <w:szCs w:val="28"/>
              </w:rPr>
              <w:t xml:space="preserve"> 2);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Free time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Game on!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Pastimes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English in use 6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6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6);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English in use 5 (1 ч) (Module 5);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English in use 8 (1 ч) (Module 8);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English in use 9 (1 ч) (Module 9);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Weekend fun (1 ч) (Module 10);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диалог-расспрос о способах проведения свободного времени;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принятия совместного решения, заказа билетов в театр, бронирования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столика в ресторане, покупке подарка;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теме (статьи, рекламный буклет о кружках в школе, диалоги,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инструкция к игре)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небольшой рассказ о своем микрорайоне;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заполняют анкеты;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составляют с опорой на образец список своих предпочтений в отдыхе;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создают постер о любимых играх;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произносят и различают на слух звуки /o/, / /, /aυ/, /əυ/, / /, / /;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- правильно употребляют в речи сложные существительные, вводные </w:t>
            </w:r>
            <w:r w:rsidRPr="0013512B">
              <w:rPr>
                <w:sz w:val="28"/>
                <w:szCs w:val="28"/>
              </w:rPr>
              <w:t>предложения, PresentSimplevsPresentContinuous, PastSimple;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  <w:r w:rsidRPr="0013512B">
              <w:rPr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  <w:r w:rsidRPr="0013512B">
              <w:rPr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rPr>
          <w:trHeight w:val="274"/>
        </w:trPr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3. Здоровый образ жизни: режим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труда и отдыха, спорт,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сбалансированное питание, отказ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от вредных привычек (9 ч).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Happy times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2); Day in,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lastRenderedPageBreak/>
              <w:t xml:space="preserve">Day out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My favourite day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4); Food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and drink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On the menu!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Let's cook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 Extensive reading 9 (1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 (Module 9); English in use 10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(Module 10); 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диалог-расспрос о дне рождения;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выражают согласие/несогласие с предложениями;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заказа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еды/напитков в ресторане; объяснения способа приготовления блюд;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теме (загадки о Гарри Поттере, диалоги, личное письмо другу, статьи,  </w:t>
            </w:r>
            <w:r w:rsidRPr="0013512B">
              <w:rPr>
                <w:color w:val="000000"/>
                <w:w w:val="0"/>
                <w:sz w:val="28"/>
                <w:szCs w:val="28"/>
              </w:rPr>
              <w:t>меню, рецепты);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пишут небольшой рассказ о типичном дне, статью об идеальном дне;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результаты анкетирования;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составляют список покупок;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пишут рекламное объявление, рецепт;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произносят и различают на слух звуки /s/, /z/, /iz/, /n/, /ŋ/, / /, / /;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правильно употребляют в речи предлоги времени PresentSimple;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наречия времени; слова-связки; исчисляемы/неисчисляемые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существительные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; Present Simple vs Present Continuous;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>4. Школьное образование, школьная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жизнь, изучаемые предметы и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отношение к ним. Переписка с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зарубежными сверстниками.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Каникулы в различное время года (4 ч).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4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4);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That's the rule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 Rules and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regulations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8); Holiday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plans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 (Module 10); 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lastRenderedPageBreak/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 xml:space="preserve"> - ведут диалог о правилах поведения в школе/летнем лагере, о планах на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будущее;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назначения и отмены встреч;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теме (памятка о правилах поведения в школе, диалоги);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создают постер: правила поведения в комнате;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правила поведения в летнем лагере;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пишут с опорой на образец личное письмо с употреблением формул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речевого этикета о планах на будущее;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произносят и различают на слух звуки /i/, /i:/, / /;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правильно употребляют в речи предлоги времени PresentSimple,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наречиявремени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, must/mustn’t/can’t, have to/don’t have to/needn’t;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овладевают и употребляют в речи новые лексические единицы по теме.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>5. Вселенная и человек. Природа: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флора и фауна. Проблемы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экологии. Защита окружающей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среды. Климат, погода. Уcловия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проживания в городской/ сельской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/>
                <w:bCs/>
                <w:sz w:val="28"/>
                <w:szCs w:val="28"/>
              </w:rPr>
              <w:t>местности</w:t>
            </w:r>
            <w:r w:rsidRPr="00076EFC">
              <w:rPr>
                <w:b/>
                <w:bCs/>
                <w:sz w:val="28"/>
                <w:szCs w:val="28"/>
                <w:lang w:val="en-US"/>
              </w:rPr>
              <w:t xml:space="preserve">. </w:t>
            </w:r>
            <w:r w:rsidRPr="0013512B">
              <w:rPr>
                <w:b/>
                <w:bCs/>
                <w:sz w:val="28"/>
                <w:szCs w:val="28"/>
              </w:rPr>
              <w:t>Транспорт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 xml:space="preserve"> (12 </w:t>
            </w:r>
            <w:r w:rsidRPr="0013512B">
              <w:rPr>
                <w:b/>
                <w:bCs/>
                <w:sz w:val="28"/>
                <w:szCs w:val="28"/>
              </w:rPr>
              <w:t>ч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>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1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1);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My place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Extensive reading </w:t>
            </w:r>
            <w:r w:rsidRPr="0013512B">
              <w:rPr>
                <w:bCs/>
                <w:sz w:val="28"/>
                <w:szCs w:val="28"/>
                <w:lang w:val="en-US"/>
              </w:rPr>
              <w:lastRenderedPageBreak/>
              <w:t>2 (1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(Module 2); Road safety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 On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the move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Hot wheels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3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3); In the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past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 (Module 7); Shall we...?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Across the curriculum 8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8); What is the weather like?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10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10);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 (диалоги, тексты);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диалог, объясняют маршруты проезда;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- расспрашивают собеседника и отвечают на </w:t>
            </w:r>
            <w:r w:rsidRPr="0013512B">
              <w:rPr>
                <w:bCs/>
                <w:sz w:val="28"/>
                <w:szCs w:val="28"/>
              </w:rPr>
              <w:lastRenderedPageBreak/>
              <w:t>его вопросы о способах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передвижения по городу, запрашивают 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события, знаменитостей;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решения бытовых проблем, планировки квартиры, объяснения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маршрута, принятия совместного решения;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соблюдая речевой этикет выражают предложения, принятие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предложений, отказ, предупреждение; спрашивают/дают разрешение,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отказывают в просьбе, говорят о погоде, одежде, планах, спонтанно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принимают решения;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проводят опрос учащихся;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явления, делают презентацию, основываясь на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межпредметныхзнаниях (география/иностранный язык);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читают и понимают содержание аутентичного текста по теме с разной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глубиной понимания (карта мира; диалоги, статьи разного стиля,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буклеты о правилах поведения на дороге, электронное письмо);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правильно читают сложные числительные;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свою комнату на основе плана, картинки; место в городе;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составляют и правильно оформляют информацию о погоде;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произносят и различают на слух звуки /w/, /a:/, / /, /id/, /t/, /d/;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- </w:t>
            </w:r>
            <w:r w:rsidRPr="0013512B">
              <w:rPr>
                <w:color w:val="000000"/>
                <w:w w:val="0"/>
                <w:sz w:val="28"/>
                <w:szCs w:val="28"/>
              </w:rPr>
              <w:t>правильноупотребляютвречи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 an, some, any, can, Past Simple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(правильных глаголов), PresentContinuous (в значении будущего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 xml:space="preserve">времени), goingto; предлоги места, степени </w:t>
            </w:r>
            <w:r w:rsidRPr="0013512B">
              <w:rPr>
                <w:color w:val="000000"/>
                <w:w w:val="0"/>
                <w:sz w:val="28"/>
                <w:szCs w:val="28"/>
              </w:rPr>
              <w:lastRenderedPageBreak/>
              <w:t>сравнения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прилагательных, повелительные предложения;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>6. Средства массовой информации и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коммуникации (пресса,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телевидение, радио, Интернет) (1 ч.)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Howabout</w:t>
            </w:r>
            <w:r w:rsidRPr="0013512B">
              <w:rPr>
                <w:bCs/>
                <w:sz w:val="28"/>
                <w:szCs w:val="28"/>
              </w:rPr>
              <w:t xml:space="preserve">...? 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(1 ч) (Module 4); 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выборочно понимают аудиотексты,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записывают на слух необходимую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введут диалоги, выражая свои предпочтения, предлагая для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просмотра те или иные телепередачи;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диалог;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анализ опроса о предпочтениях в телепрограммах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- овладевают, тренируют и правильно употребляют в речи </w:t>
            </w:r>
            <w:r w:rsidRPr="0013512B">
              <w:rPr>
                <w:bCs/>
                <w:sz w:val="28"/>
                <w:szCs w:val="28"/>
                <w:lang w:val="en-US"/>
              </w:rPr>
              <w:t>Present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Simple (краткиеответы);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7. Страна/страны изучаемого языка и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родная страна, их географическое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положение, столицы и крупные города, регионы, достопримечательности,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культурные особенности (национальные праздники, знаменательные даты, традиции, обычаи), страницы истории,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выдающиеся люди, их вклад в науку и мировую культуру (30 ч).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My country (1 ч), The United Kingdom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(1 ч), Life in Moscow(1 ч)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(Module 1); Famous streets (1 ч),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Russian Dachas 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(Module 2); Extensive reading 3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Getting around London (1 ч), Moscow’s            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metro  (1 ч) (Module 3);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Teenage life in Britain (1 ч), My 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lastRenderedPageBreak/>
              <w:t>Daily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routine  (1 ч) (Module 4);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Festive times (1 ч), Let’s celebrate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Special days (1 ч), The Highland games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(1 ч), Extensive reading 5 (1 ч), White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nights in St Petersburg (1 ч)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(Module 5); Board games (1 ч), Leisure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activities  (1 ч) (Module 6);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Halloween spirit (1 ч), Famous firsts (1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ч), Superman (1ч), Toying with the past 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(1 ч), Alexander Pushkin (Sp on R) (1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ч) (Module 7); Building Big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Moscow Zoo (1 ч) (Module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8); Places to eat in the UK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Mushrooms (1 ч) (Module 9);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The Edinburgh experience (1 ч), Sochi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 (1 ч) (Module 10); </w:t>
            </w: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-узнают об особенностях образа жизни, быта и культуры стран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изучаемого языка;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-формируют представление о сходстве и различии в традициях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своей страны и стран изучаемого языка;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-понимают роль владения иностранным языком в современном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мире;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-пишут электронные письма по предложенной тематике;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-выполняют индивидуальные, парные и групповые проекты;</w:t>
            </w:r>
          </w:p>
        </w:tc>
      </w:tr>
    </w:tbl>
    <w:p w:rsidR="008E242C" w:rsidRPr="0013512B" w:rsidRDefault="008E242C" w:rsidP="008E242C">
      <w:pPr>
        <w:jc w:val="both"/>
        <w:rPr>
          <w:sz w:val="28"/>
          <w:szCs w:val="28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782CF4" w:rsidRDefault="00782CF4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782CF4">
      <w:pPr>
        <w:ind w:right="105"/>
        <w:rPr>
          <w:rFonts w:eastAsiaTheme="minorEastAsia"/>
          <w:b/>
          <w:sz w:val="28"/>
          <w:szCs w:val="28"/>
          <w:lang w:eastAsia="en-US"/>
        </w:rPr>
      </w:pPr>
    </w:p>
    <w:p w:rsidR="00782CF4" w:rsidRDefault="00782CF4" w:rsidP="00782CF4">
      <w:pPr>
        <w:ind w:right="105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D774CE" w:rsidRDefault="00D774CE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C77287" w:rsidRDefault="002F1A1E" w:rsidP="008E242C">
      <w:pPr>
        <w:ind w:right="105"/>
        <w:jc w:val="center"/>
        <w:rPr>
          <w:rFonts w:eastAsiaTheme="minorEastAsia"/>
          <w:b/>
          <w:sz w:val="28"/>
          <w:szCs w:val="28"/>
          <w:lang w:val="en-US" w:eastAsia="en-US"/>
        </w:rPr>
      </w:pPr>
      <w:r w:rsidRPr="0013512B">
        <w:rPr>
          <w:rFonts w:eastAsiaTheme="minorEastAsia"/>
          <w:b/>
          <w:sz w:val="28"/>
          <w:szCs w:val="28"/>
          <w:lang w:eastAsia="en-US"/>
        </w:rPr>
        <w:lastRenderedPageBreak/>
        <w:t>Календар</w:t>
      </w:r>
      <w:r w:rsidR="0058519B" w:rsidRPr="0013512B">
        <w:rPr>
          <w:rFonts w:eastAsiaTheme="minorEastAsia"/>
          <w:b/>
          <w:sz w:val="28"/>
          <w:szCs w:val="28"/>
          <w:lang w:eastAsia="en-US"/>
        </w:rPr>
        <w:t xml:space="preserve">но-тематическое планирование </w:t>
      </w:r>
    </w:p>
    <w:p w:rsidR="008E242C" w:rsidRPr="008E242C" w:rsidRDefault="0058519B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  <w:r w:rsidRPr="0013512B">
        <w:rPr>
          <w:rFonts w:eastAsiaTheme="minorEastAsia"/>
          <w:b/>
          <w:sz w:val="28"/>
          <w:szCs w:val="28"/>
          <w:lang w:eastAsia="en-US"/>
        </w:rPr>
        <w:t>6</w:t>
      </w:r>
      <w:r w:rsidR="002F1A1E" w:rsidRPr="0013512B">
        <w:rPr>
          <w:rFonts w:eastAsiaTheme="minorEastAsia"/>
          <w:b/>
          <w:sz w:val="28"/>
          <w:szCs w:val="28"/>
          <w:lang w:eastAsia="en-US"/>
        </w:rPr>
        <w:t>класс</w:t>
      </w:r>
    </w:p>
    <w:tbl>
      <w:tblPr>
        <w:tblpPr w:leftFromText="180" w:rightFromText="180" w:vertAnchor="text" w:horzAnchor="margin" w:tblpY="56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536"/>
        <w:gridCol w:w="1276"/>
        <w:gridCol w:w="992"/>
        <w:gridCol w:w="1134"/>
        <w:gridCol w:w="1134"/>
      </w:tblGrid>
      <w:tr w:rsidR="00C77287" w:rsidRPr="0013512B" w:rsidTr="00256661">
        <w:trPr>
          <w:trHeight w:val="1017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№</w:t>
            </w: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урока</w:t>
            </w: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Тема раздела, урока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Стр. учебника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Кол-во часов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Дата по плану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Дата по факту</w:t>
            </w:r>
          </w:p>
        </w:tc>
      </w:tr>
      <w:tr w:rsidR="00C77287" w:rsidRPr="0013512B" w:rsidTr="00256661">
        <w:trPr>
          <w:trHeight w:val="628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Кто есть кто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256661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256661">
              <w:rPr>
                <w:rFonts w:eastAsiaTheme="minorEastAsia"/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Семья Билла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Члены семьи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Моя семья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Формы идентификации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Удостоверение личности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Членский билет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Моя страна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73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Соединенное Королевство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Входная контрольная работа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Семьи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Знакомство, приветствие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География в расписани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>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«Кто есть кто»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076EF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30</w:t>
            </w:r>
            <w:r w:rsidR="005709DE">
              <w:rPr>
                <w:rFonts w:eastAsiaTheme="minorEastAsia"/>
                <w:sz w:val="28"/>
                <w:szCs w:val="28"/>
                <w:lang w:eastAsia="en-US"/>
              </w:rPr>
              <w:t>.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Вот и мы!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Счастливые времена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076EF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Приглашение другу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гостях у друга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4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 меня дома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Мой микрорайон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Знаменитые улицы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Моя страна.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Дачи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Заявка на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обслуживание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«Вот и мы!»</w:t>
            </w: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Контрольная работа № 1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 xml:space="preserve"> «Лексико-грамматический тест»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Математика в расписании</w:t>
            </w: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Поехали!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Участники дорожного движения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076EFC" w:rsidP="00D36461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08.11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92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Безопасность на дороге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C951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786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Транспортные средства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C951FC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движении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 ветерком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Транспорт в Лондоне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Метро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Как пройти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 xml:space="preserve"> до.. ?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Искусство и дизайн в расписании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«Поехали!»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День за днем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73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Рабочий день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B60762">
            <w:pPr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02.12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Типичный выходной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B60762">
            <w:pPr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02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Телевизионные программы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Любимая телепрограмма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Мой любимый день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Жизнь подростка в Британии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Привет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Назначение и отмена встречи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Математика в расписании (диаграммы)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60762" w:rsidP="008F456B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39242F" w:rsidP="0039242F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Контрольная работа</w:t>
            </w: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 xml:space="preserve"> №2 «Лексико-грамматический тест».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9242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39242F" w:rsidP="0039242F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 xml:space="preserve">Анализ контрольной работы 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9242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73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39242F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Систематизация материала по теме «День за днем»</w:t>
            </w:r>
            <w:r w:rsidR="00C77287"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9242F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Праздники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9085C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На вечеринке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Празднования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29.12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Тематическая вечеринка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Особые дни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Высокогорные игры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4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Цветы на заказ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Литература в расписании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«Праздники»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На досуге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256661">
            <w:pPr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Свободное время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Клубы и занятия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Игры. Компьютерные игры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с.58-59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28.01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4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Времяпрепровождения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Настольные игры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Свободное время в России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Покупка подарка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Дизайн и технология в расписании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Систематизация материала по теме «На досуге»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Вчера, сегодня, завтра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прошлом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Город-призрак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Атмосфера Хэллоуина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Хэллоуинский рассказ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Известные люди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Супергерои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E161E7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01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бюро находок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E24581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Национал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>ьная гордость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E24581" w:rsidRDefault="00C77287" w:rsidP="00E24581">
            <w:pPr>
              <w:pStyle w:val="af5"/>
              <w:numPr>
                <w:ilvl w:val="0"/>
                <w:numId w:val="39"/>
              </w:num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E24581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«Вчера, сегодня, завтра»</w:t>
            </w:r>
          </w:p>
        </w:tc>
        <w:tc>
          <w:tcPr>
            <w:tcW w:w="1276" w:type="dxa"/>
          </w:tcPr>
          <w:p w:rsidR="00C77287" w:rsidRPr="005B2CCA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5B2CCA">
              <w:rPr>
                <w:rFonts w:eastAsiaTheme="minorEastAsia"/>
                <w:sz w:val="28"/>
                <w:szCs w:val="28"/>
                <w:lang w:eastAsia="en-US"/>
              </w:rPr>
              <w:t>с.74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E24581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Правила и инструкции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Таковы правила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Общественные места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Правила поведения в общественных местах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Контрольная работа №3</w:t>
            </w:r>
            <w:r w:rsidR="005B2CCA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 xml:space="preserve"> «Лексико-грамматический тест»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Правила внутреннего распорядка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Известные высотные здания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Московский зоопарк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05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Покупка театральных билетов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Общественные науки в расписании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B2CCA" w:rsidRPr="0013512B" w:rsidTr="00256661">
        <w:trPr>
          <w:trHeight w:val="611"/>
        </w:trPr>
        <w:tc>
          <w:tcPr>
            <w:tcW w:w="817" w:type="dxa"/>
            <w:vAlign w:val="center"/>
          </w:tcPr>
          <w:p w:rsidR="005B2CCA" w:rsidRPr="0013512B" w:rsidRDefault="005B2CCA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B2CCA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«Правила и инструкции»</w:t>
            </w:r>
          </w:p>
        </w:tc>
        <w:tc>
          <w:tcPr>
            <w:tcW w:w="1276" w:type="dxa"/>
          </w:tcPr>
          <w:p w:rsidR="005B2CCA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с.84</w:t>
            </w:r>
          </w:p>
        </w:tc>
        <w:tc>
          <w:tcPr>
            <w:tcW w:w="992" w:type="dxa"/>
            <w:vAlign w:val="center"/>
          </w:tcPr>
          <w:p w:rsidR="005B2CCA" w:rsidRPr="00C77287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B2CCA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  <w:r w:rsidR="005B2CCA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5B2CCA" w:rsidRPr="0013512B" w:rsidRDefault="005B2CCA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Еда и прохладительные напитки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Еда и напитки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5B2CCA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Еда по-британски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меню.  Давайте приготовим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с.88-89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Вот где стоит поесть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с.90-91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Грибы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Заказ столика в ресторане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Кулинария в расписании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«Еда»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Отдых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70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Планы на лето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с.96-97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04.05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7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Погода и одежда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с.98-99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EE63D2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34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Занятия в выходные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360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Посещение Эдинбурга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EE63D2" w:rsidRPr="0013512B" w:rsidTr="00256661">
        <w:trPr>
          <w:trHeight w:val="360"/>
        </w:trPr>
        <w:tc>
          <w:tcPr>
            <w:tcW w:w="817" w:type="dxa"/>
            <w:vAlign w:val="center"/>
          </w:tcPr>
          <w:p w:rsidR="00EE63D2" w:rsidRPr="0013512B" w:rsidRDefault="00EE63D2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EE63D2" w:rsidRPr="0013512B" w:rsidRDefault="00EE63D2" w:rsidP="00EE63D2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Заказ номера в отеле</w:t>
            </w:r>
          </w:p>
        </w:tc>
        <w:tc>
          <w:tcPr>
            <w:tcW w:w="1276" w:type="dxa"/>
          </w:tcPr>
          <w:p w:rsidR="00EE63D2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с.102</w:t>
            </w:r>
          </w:p>
        </w:tc>
        <w:tc>
          <w:tcPr>
            <w:tcW w:w="992" w:type="dxa"/>
            <w:vAlign w:val="center"/>
          </w:tcPr>
          <w:p w:rsidR="00EE63D2" w:rsidRPr="00C77287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EE63D2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17</w:t>
            </w:r>
            <w:r w:rsidR="00EE63D2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EE63D2" w:rsidRPr="0013512B" w:rsidRDefault="00EE63D2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EE63D2" w:rsidRPr="0013512B" w:rsidTr="00256661">
        <w:trPr>
          <w:trHeight w:val="360"/>
        </w:trPr>
        <w:tc>
          <w:tcPr>
            <w:tcW w:w="817" w:type="dxa"/>
            <w:vAlign w:val="center"/>
          </w:tcPr>
          <w:p w:rsidR="00EE63D2" w:rsidRPr="0013512B" w:rsidRDefault="00EE63D2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EE63D2" w:rsidRPr="0013512B" w:rsidRDefault="00EE63D2" w:rsidP="00EE63D2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География в расписании (типы пляжей).</w:t>
            </w:r>
          </w:p>
          <w:p w:rsidR="00EE63D2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EE63D2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с.103</w:t>
            </w:r>
          </w:p>
        </w:tc>
        <w:tc>
          <w:tcPr>
            <w:tcW w:w="992" w:type="dxa"/>
            <w:vAlign w:val="center"/>
          </w:tcPr>
          <w:p w:rsidR="00EE63D2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EE63D2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EE63D2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EE63D2" w:rsidRPr="0013512B" w:rsidRDefault="00EE63D2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3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FC41B9" w:rsidP="00FC41B9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Итоговая контрольная работа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34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Анализ контрольной работы</w:t>
            </w: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34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EE63D2" w:rsidP="00EE63D2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 xml:space="preserve">Повторение грамматического материала (модуль 1-5) 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3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EE63D2" w:rsidP="00EE63D2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 xml:space="preserve">Повторение грамматического материала (модуль 6-10) 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3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Проект «Мои каникулы»</w:t>
            </w:r>
            <w:bookmarkStart w:id="0" w:name="_GoBack"/>
            <w:bookmarkEnd w:id="0"/>
          </w:p>
        </w:tc>
        <w:tc>
          <w:tcPr>
            <w:tcW w:w="1276" w:type="dxa"/>
          </w:tcPr>
          <w:p w:rsid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</w:tbl>
    <w:p w:rsidR="00306ABD" w:rsidRDefault="00306ABD" w:rsidP="00306ABD">
      <w:pPr>
        <w:jc w:val="both"/>
        <w:rPr>
          <w:sz w:val="28"/>
          <w:szCs w:val="28"/>
        </w:rPr>
      </w:pPr>
    </w:p>
    <w:p w:rsidR="008C07C3" w:rsidRDefault="008C07C3" w:rsidP="00306ABD">
      <w:pPr>
        <w:jc w:val="both"/>
        <w:rPr>
          <w:sz w:val="28"/>
          <w:szCs w:val="28"/>
        </w:rPr>
      </w:pPr>
    </w:p>
    <w:p w:rsidR="008C07C3" w:rsidRDefault="008C07C3" w:rsidP="00306ABD">
      <w:pPr>
        <w:jc w:val="both"/>
        <w:rPr>
          <w:sz w:val="28"/>
          <w:szCs w:val="28"/>
        </w:rPr>
      </w:pPr>
    </w:p>
    <w:p w:rsidR="008C07C3" w:rsidRDefault="008C07C3" w:rsidP="00306ABD">
      <w:pPr>
        <w:jc w:val="both"/>
        <w:rPr>
          <w:sz w:val="28"/>
          <w:szCs w:val="28"/>
        </w:rPr>
      </w:pPr>
    </w:p>
    <w:p w:rsidR="008C07C3" w:rsidRPr="0013512B" w:rsidRDefault="008C07C3" w:rsidP="008C07C3">
      <w:pPr>
        <w:jc w:val="right"/>
        <w:rPr>
          <w:sz w:val="28"/>
          <w:szCs w:val="28"/>
        </w:rPr>
      </w:pPr>
    </w:p>
    <w:sectPr w:rsidR="008C07C3" w:rsidRPr="0013512B" w:rsidSect="008E242C">
      <w:pgSz w:w="11900" w:h="16840"/>
      <w:pgMar w:top="851" w:right="851" w:bottom="851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382" w:rsidRDefault="00CF3382" w:rsidP="00446F0C">
      <w:r>
        <w:separator/>
      </w:r>
    </w:p>
  </w:endnote>
  <w:endnote w:type="continuationSeparator" w:id="1">
    <w:p w:rsidR="00CF3382" w:rsidRDefault="00CF3382" w:rsidP="00446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382" w:rsidRDefault="00CF3382" w:rsidP="00446F0C">
      <w:r>
        <w:separator/>
      </w:r>
    </w:p>
  </w:footnote>
  <w:footnote w:type="continuationSeparator" w:id="1">
    <w:p w:rsidR="00CF3382" w:rsidRDefault="00CF3382" w:rsidP="00446F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423C"/>
    <w:multiLevelType w:val="hybridMultilevel"/>
    <w:tmpl w:val="B2C25D80"/>
    <w:lvl w:ilvl="0" w:tplc="CBB69042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C66E89"/>
    <w:multiLevelType w:val="hybridMultilevel"/>
    <w:tmpl w:val="A2C00B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AEB0070"/>
    <w:multiLevelType w:val="hybridMultilevel"/>
    <w:tmpl w:val="CB762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45747"/>
    <w:multiLevelType w:val="hybridMultilevel"/>
    <w:tmpl w:val="F30CBEB2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9C3733A"/>
    <w:multiLevelType w:val="hybridMultilevel"/>
    <w:tmpl w:val="5E520294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6">
    <w:nsid w:val="1B566561"/>
    <w:multiLevelType w:val="hybridMultilevel"/>
    <w:tmpl w:val="0680C590"/>
    <w:lvl w:ilvl="0" w:tplc="CDEED414">
      <w:start w:val="51"/>
      <w:numFmt w:val="bullet"/>
      <w:lvlText w:val="–"/>
      <w:lvlJc w:val="left"/>
      <w:pPr>
        <w:ind w:left="720" w:hanging="360"/>
      </w:pPr>
      <w:rPr>
        <w:rFonts w:ascii="Marigold" w:eastAsia="Marigold" w:hAnsi="Marigold" w:cs="Marig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1265CB8"/>
    <w:multiLevelType w:val="hybridMultilevel"/>
    <w:tmpl w:val="812617EA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9">
    <w:nsid w:val="21C36D44"/>
    <w:multiLevelType w:val="hybridMultilevel"/>
    <w:tmpl w:val="83E0BEDE"/>
    <w:lvl w:ilvl="0" w:tplc="8A126A38">
      <w:numFmt w:val="bullet"/>
      <w:lvlText w:val="—"/>
      <w:lvlJc w:val="left"/>
      <w:pPr>
        <w:ind w:left="820" w:hanging="4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AD5C60"/>
    <w:multiLevelType w:val="hybridMultilevel"/>
    <w:tmpl w:val="C38EB6E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2A3640E"/>
    <w:multiLevelType w:val="hybridMultilevel"/>
    <w:tmpl w:val="BFCEE74C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14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F60C7A"/>
    <w:multiLevelType w:val="hybridMultilevel"/>
    <w:tmpl w:val="42B46B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437945DB"/>
    <w:multiLevelType w:val="hybridMultilevel"/>
    <w:tmpl w:val="332686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E713FF"/>
    <w:multiLevelType w:val="hybridMultilevel"/>
    <w:tmpl w:val="063C84AE"/>
    <w:lvl w:ilvl="0" w:tplc="F2240794">
      <w:start w:val="51"/>
      <w:numFmt w:val="bullet"/>
      <w:lvlText w:val=""/>
      <w:lvlJc w:val="left"/>
      <w:pPr>
        <w:tabs>
          <w:tab w:val="num" w:pos="683"/>
        </w:tabs>
        <w:ind w:left="587" w:hanging="227"/>
      </w:pPr>
      <w:rPr>
        <w:rFonts w:ascii="Symbol" w:eastAsia="Marigold" w:hAnsi="Symbol" w:cs="Marigold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5A11B9"/>
    <w:multiLevelType w:val="hybridMultilevel"/>
    <w:tmpl w:val="366083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DD34BF8"/>
    <w:multiLevelType w:val="hybridMultilevel"/>
    <w:tmpl w:val="E3224B4E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F359DE"/>
    <w:multiLevelType w:val="hybridMultilevel"/>
    <w:tmpl w:val="CF429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0EE7EC0"/>
    <w:multiLevelType w:val="hybridMultilevel"/>
    <w:tmpl w:val="CBCE474E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1644202"/>
    <w:multiLevelType w:val="hybridMultilevel"/>
    <w:tmpl w:val="573E611A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E75CB3"/>
    <w:multiLevelType w:val="hybridMultilevel"/>
    <w:tmpl w:val="299C893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52315648"/>
    <w:multiLevelType w:val="hybridMultilevel"/>
    <w:tmpl w:val="688C5242"/>
    <w:lvl w:ilvl="0" w:tplc="F2240794">
      <w:start w:val="51"/>
      <w:numFmt w:val="bullet"/>
      <w:lvlText w:val=""/>
      <w:lvlJc w:val="left"/>
      <w:pPr>
        <w:tabs>
          <w:tab w:val="num" w:pos="581"/>
        </w:tabs>
        <w:ind w:left="485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28"/>
        </w:tabs>
        <w:ind w:left="15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8"/>
        </w:tabs>
        <w:ind w:left="22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8"/>
        </w:tabs>
        <w:ind w:left="36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8"/>
        </w:tabs>
        <w:ind w:left="44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8"/>
        </w:tabs>
        <w:ind w:left="51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8"/>
        </w:tabs>
        <w:ind w:left="58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8"/>
        </w:tabs>
        <w:ind w:left="6568" w:hanging="360"/>
      </w:pPr>
      <w:rPr>
        <w:rFonts w:ascii="Wingdings" w:hAnsi="Wingdings" w:hint="default"/>
      </w:rPr>
    </w:lvl>
  </w:abstractNum>
  <w:abstractNum w:abstractNumId="30">
    <w:nsid w:val="56A532A6"/>
    <w:multiLevelType w:val="hybridMultilevel"/>
    <w:tmpl w:val="7DB06886"/>
    <w:lvl w:ilvl="0" w:tplc="4262F5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7FCED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E7B0FE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88F0BE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BCA5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03C28A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4D621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D06F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02254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31">
    <w:nsid w:val="64125AC8"/>
    <w:multiLevelType w:val="hybridMultilevel"/>
    <w:tmpl w:val="90628A66"/>
    <w:lvl w:ilvl="0" w:tplc="0C94D1F0">
      <w:start w:val="1"/>
      <w:numFmt w:val="decimal"/>
      <w:lvlText w:val="%1."/>
      <w:lvlJc w:val="left"/>
      <w:pPr>
        <w:ind w:left="360" w:hanging="24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B027681"/>
    <w:multiLevelType w:val="hybridMultilevel"/>
    <w:tmpl w:val="2AEA9730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CF95A71"/>
    <w:multiLevelType w:val="hybridMultilevel"/>
    <w:tmpl w:val="F20AFF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E045085"/>
    <w:multiLevelType w:val="hybridMultilevel"/>
    <w:tmpl w:val="7932140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EBF6503"/>
    <w:multiLevelType w:val="hybridMultilevel"/>
    <w:tmpl w:val="EE3CFA5E"/>
    <w:lvl w:ilvl="0" w:tplc="2D2C5F4A">
      <w:start w:val="19"/>
      <w:numFmt w:val="bullet"/>
      <w:lvlText w:val="-"/>
      <w:lvlJc w:val="left"/>
      <w:pPr>
        <w:ind w:left="108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7205D0B"/>
    <w:multiLevelType w:val="multilevel"/>
    <w:tmpl w:val="6FD0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9AA4008"/>
    <w:multiLevelType w:val="hybridMultilevel"/>
    <w:tmpl w:val="804C802E"/>
    <w:lvl w:ilvl="0" w:tplc="29FCEE12">
      <w:start w:val="1"/>
      <w:numFmt w:val="decimal"/>
      <w:lvlText w:val="%1)"/>
      <w:lvlJc w:val="left"/>
      <w:pPr>
        <w:ind w:left="720" w:hanging="360"/>
      </w:pPr>
      <w:rPr>
        <w:rFonts w:eastAsia="Times New Roman" w:cs="Bookman Old Style" w:hint="default"/>
      </w:rPr>
    </w:lvl>
    <w:lvl w:ilvl="1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BFA7E3F"/>
    <w:multiLevelType w:val="hybridMultilevel"/>
    <w:tmpl w:val="346CA16E"/>
    <w:lvl w:ilvl="0" w:tplc="69D46A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65364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170F3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564AA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F7B8E9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823818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48AC63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FD626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30EEF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num w:numId="1">
    <w:abstractNumId w:val="1"/>
  </w:num>
  <w:num w:numId="2">
    <w:abstractNumId w:val="40"/>
  </w:num>
  <w:num w:numId="3">
    <w:abstractNumId w:val="36"/>
  </w:num>
  <w:num w:numId="4">
    <w:abstractNumId w:val="22"/>
  </w:num>
  <w:num w:numId="5">
    <w:abstractNumId w:val="27"/>
  </w:num>
  <w:num w:numId="6">
    <w:abstractNumId w:val="39"/>
  </w:num>
  <w:num w:numId="7">
    <w:abstractNumId w:val="16"/>
  </w:num>
  <w:num w:numId="8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3"/>
  </w:num>
  <w:num w:numId="10">
    <w:abstractNumId w:val="24"/>
  </w:num>
  <w:num w:numId="11">
    <w:abstractNumId w:val="19"/>
  </w:num>
  <w:num w:numId="12">
    <w:abstractNumId w:val="29"/>
  </w:num>
  <w:num w:numId="13">
    <w:abstractNumId w:val="8"/>
  </w:num>
  <w:num w:numId="14">
    <w:abstractNumId w:val="5"/>
  </w:num>
  <w:num w:numId="15">
    <w:abstractNumId w:val="13"/>
  </w:num>
  <w:num w:numId="16">
    <w:abstractNumId w:val="4"/>
  </w:num>
  <w:num w:numId="17">
    <w:abstractNumId w:val="10"/>
  </w:num>
  <w:num w:numId="18">
    <w:abstractNumId w:val="17"/>
  </w:num>
  <w:num w:numId="19">
    <w:abstractNumId w:val="7"/>
  </w:num>
  <w:num w:numId="20">
    <w:abstractNumId w:val="21"/>
  </w:num>
  <w:num w:numId="21">
    <w:abstractNumId w:val="26"/>
  </w:num>
  <w:num w:numId="22">
    <w:abstractNumId w:val="32"/>
  </w:num>
  <w:num w:numId="23">
    <w:abstractNumId w:val="14"/>
  </w:num>
  <w:num w:numId="24">
    <w:abstractNumId w:val="15"/>
  </w:num>
  <w:num w:numId="25">
    <w:abstractNumId w:val="11"/>
  </w:num>
  <w:num w:numId="26">
    <w:abstractNumId w:val="12"/>
  </w:num>
  <w:num w:numId="27">
    <w:abstractNumId w:val="25"/>
  </w:num>
  <w:num w:numId="28">
    <w:abstractNumId w:val="38"/>
  </w:num>
  <w:num w:numId="29">
    <w:abstractNumId w:val="35"/>
  </w:num>
  <w:num w:numId="30">
    <w:abstractNumId w:val="20"/>
  </w:num>
  <w:num w:numId="31">
    <w:abstractNumId w:val="28"/>
  </w:num>
  <w:num w:numId="32">
    <w:abstractNumId w:val="6"/>
  </w:num>
  <w:num w:numId="33">
    <w:abstractNumId w:val="9"/>
  </w:num>
  <w:num w:numId="34">
    <w:abstractNumId w:val="2"/>
  </w:num>
  <w:num w:numId="35">
    <w:abstractNumId w:val="23"/>
  </w:num>
  <w:num w:numId="36">
    <w:abstractNumId w:val="0"/>
  </w:num>
  <w:num w:numId="37">
    <w:abstractNumId w:val="37"/>
  </w:num>
  <w:num w:numId="38">
    <w:abstractNumId w:val="18"/>
  </w:num>
  <w:num w:numId="39">
    <w:abstractNumId w:val="31"/>
  </w:num>
  <w:num w:numId="40">
    <w:abstractNumId w:val="34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9E4"/>
    <w:rsid w:val="0000462C"/>
    <w:rsid w:val="000051FC"/>
    <w:rsid w:val="00007D7B"/>
    <w:rsid w:val="00011F96"/>
    <w:rsid w:val="00021690"/>
    <w:rsid w:val="00022E5B"/>
    <w:rsid w:val="00023717"/>
    <w:rsid w:val="000274A5"/>
    <w:rsid w:val="00033572"/>
    <w:rsid w:val="000350E9"/>
    <w:rsid w:val="0003710C"/>
    <w:rsid w:val="00037B45"/>
    <w:rsid w:val="00062717"/>
    <w:rsid w:val="00067A17"/>
    <w:rsid w:val="000729DE"/>
    <w:rsid w:val="000746FF"/>
    <w:rsid w:val="00076EFC"/>
    <w:rsid w:val="00080DD5"/>
    <w:rsid w:val="00086AED"/>
    <w:rsid w:val="000A3587"/>
    <w:rsid w:val="000E19A3"/>
    <w:rsid w:val="000E4088"/>
    <w:rsid w:val="000E7E00"/>
    <w:rsid w:val="000F3496"/>
    <w:rsid w:val="000F47A2"/>
    <w:rsid w:val="000F57F2"/>
    <w:rsid w:val="00101FA1"/>
    <w:rsid w:val="00110B5D"/>
    <w:rsid w:val="00111570"/>
    <w:rsid w:val="00114BE2"/>
    <w:rsid w:val="00117904"/>
    <w:rsid w:val="00127A75"/>
    <w:rsid w:val="001328BB"/>
    <w:rsid w:val="001341AE"/>
    <w:rsid w:val="0013512B"/>
    <w:rsid w:val="00140143"/>
    <w:rsid w:val="0014590F"/>
    <w:rsid w:val="001528D8"/>
    <w:rsid w:val="00152BB2"/>
    <w:rsid w:val="001577D7"/>
    <w:rsid w:val="0016161E"/>
    <w:rsid w:val="00173B0E"/>
    <w:rsid w:val="0017415A"/>
    <w:rsid w:val="00183FE6"/>
    <w:rsid w:val="0018545C"/>
    <w:rsid w:val="00186EEF"/>
    <w:rsid w:val="0019222D"/>
    <w:rsid w:val="00197937"/>
    <w:rsid w:val="001B0ADE"/>
    <w:rsid w:val="001C2FB6"/>
    <w:rsid w:val="001C7604"/>
    <w:rsid w:val="001D04F6"/>
    <w:rsid w:val="001D238E"/>
    <w:rsid w:val="001D7925"/>
    <w:rsid w:val="001D7BA5"/>
    <w:rsid w:val="001E4AA7"/>
    <w:rsid w:val="001E56D3"/>
    <w:rsid w:val="001F1E59"/>
    <w:rsid w:val="001F57EC"/>
    <w:rsid w:val="001F58A3"/>
    <w:rsid w:val="001F58D0"/>
    <w:rsid w:val="002039CC"/>
    <w:rsid w:val="002078A1"/>
    <w:rsid w:val="00211018"/>
    <w:rsid w:val="0021380E"/>
    <w:rsid w:val="00220B07"/>
    <w:rsid w:val="0022735B"/>
    <w:rsid w:val="0023304F"/>
    <w:rsid w:val="00234C47"/>
    <w:rsid w:val="00235141"/>
    <w:rsid w:val="0023776D"/>
    <w:rsid w:val="00240E62"/>
    <w:rsid w:val="00243547"/>
    <w:rsid w:val="00250865"/>
    <w:rsid w:val="002544DE"/>
    <w:rsid w:val="00256661"/>
    <w:rsid w:val="0026054D"/>
    <w:rsid w:val="00261D09"/>
    <w:rsid w:val="00262871"/>
    <w:rsid w:val="00262E5A"/>
    <w:rsid w:val="00263930"/>
    <w:rsid w:val="00264BD0"/>
    <w:rsid w:val="002720E6"/>
    <w:rsid w:val="00291EDB"/>
    <w:rsid w:val="0029572B"/>
    <w:rsid w:val="00295E3D"/>
    <w:rsid w:val="002B1628"/>
    <w:rsid w:val="002B2E25"/>
    <w:rsid w:val="002B3390"/>
    <w:rsid w:val="002B38B1"/>
    <w:rsid w:val="002C562B"/>
    <w:rsid w:val="002C762C"/>
    <w:rsid w:val="002D08CA"/>
    <w:rsid w:val="002D11CB"/>
    <w:rsid w:val="002D653C"/>
    <w:rsid w:val="002D6A68"/>
    <w:rsid w:val="002E4B3A"/>
    <w:rsid w:val="002E7CCA"/>
    <w:rsid w:val="002F015D"/>
    <w:rsid w:val="002F1A1E"/>
    <w:rsid w:val="002F6615"/>
    <w:rsid w:val="003013B2"/>
    <w:rsid w:val="00306ABD"/>
    <w:rsid w:val="003267FC"/>
    <w:rsid w:val="0033366A"/>
    <w:rsid w:val="00333E2C"/>
    <w:rsid w:val="0033747C"/>
    <w:rsid w:val="003378AD"/>
    <w:rsid w:val="0034561F"/>
    <w:rsid w:val="0034789F"/>
    <w:rsid w:val="003523EA"/>
    <w:rsid w:val="00357862"/>
    <w:rsid w:val="00364FD2"/>
    <w:rsid w:val="00375B9B"/>
    <w:rsid w:val="003839D5"/>
    <w:rsid w:val="0038479D"/>
    <w:rsid w:val="003879F8"/>
    <w:rsid w:val="0039242F"/>
    <w:rsid w:val="00392794"/>
    <w:rsid w:val="00396233"/>
    <w:rsid w:val="00397E97"/>
    <w:rsid w:val="003B1351"/>
    <w:rsid w:val="003B1FD2"/>
    <w:rsid w:val="003B451A"/>
    <w:rsid w:val="003B61E0"/>
    <w:rsid w:val="003B6AC9"/>
    <w:rsid w:val="003C3524"/>
    <w:rsid w:val="003C3C26"/>
    <w:rsid w:val="003C7F6D"/>
    <w:rsid w:val="003D2998"/>
    <w:rsid w:val="003E07C9"/>
    <w:rsid w:val="003E093C"/>
    <w:rsid w:val="003E6B10"/>
    <w:rsid w:val="003E76BC"/>
    <w:rsid w:val="003F1D07"/>
    <w:rsid w:val="003F6AAC"/>
    <w:rsid w:val="00403206"/>
    <w:rsid w:val="00406754"/>
    <w:rsid w:val="00411868"/>
    <w:rsid w:val="00414E9D"/>
    <w:rsid w:val="0041676B"/>
    <w:rsid w:val="0041692B"/>
    <w:rsid w:val="004219A0"/>
    <w:rsid w:val="00424A20"/>
    <w:rsid w:val="00433E04"/>
    <w:rsid w:val="0044387C"/>
    <w:rsid w:val="00446F0C"/>
    <w:rsid w:val="00447F06"/>
    <w:rsid w:val="00455F85"/>
    <w:rsid w:val="004711ED"/>
    <w:rsid w:val="00476733"/>
    <w:rsid w:val="00480D6A"/>
    <w:rsid w:val="004821F0"/>
    <w:rsid w:val="0048503A"/>
    <w:rsid w:val="004903F2"/>
    <w:rsid w:val="004A2580"/>
    <w:rsid w:val="004B5F63"/>
    <w:rsid w:val="004B74EF"/>
    <w:rsid w:val="004C64A1"/>
    <w:rsid w:val="004D3B7B"/>
    <w:rsid w:val="004E5428"/>
    <w:rsid w:val="004E73C5"/>
    <w:rsid w:val="004F27EA"/>
    <w:rsid w:val="004F5860"/>
    <w:rsid w:val="0050100C"/>
    <w:rsid w:val="00501135"/>
    <w:rsid w:val="00502C42"/>
    <w:rsid w:val="00511897"/>
    <w:rsid w:val="00513437"/>
    <w:rsid w:val="00521F25"/>
    <w:rsid w:val="005246EF"/>
    <w:rsid w:val="0052760A"/>
    <w:rsid w:val="005328EC"/>
    <w:rsid w:val="00533D7F"/>
    <w:rsid w:val="00535230"/>
    <w:rsid w:val="00541A23"/>
    <w:rsid w:val="00542B4C"/>
    <w:rsid w:val="00547525"/>
    <w:rsid w:val="005703D1"/>
    <w:rsid w:val="005709DE"/>
    <w:rsid w:val="00574F87"/>
    <w:rsid w:val="00582BC2"/>
    <w:rsid w:val="00582D53"/>
    <w:rsid w:val="0058446C"/>
    <w:rsid w:val="0058519B"/>
    <w:rsid w:val="0059545B"/>
    <w:rsid w:val="005A1B60"/>
    <w:rsid w:val="005A28D5"/>
    <w:rsid w:val="005A3D24"/>
    <w:rsid w:val="005B2CCA"/>
    <w:rsid w:val="005B3E70"/>
    <w:rsid w:val="005D065B"/>
    <w:rsid w:val="005D0793"/>
    <w:rsid w:val="005D7175"/>
    <w:rsid w:val="005F713F"/>
    <w:rsid w:val="0060563D"/>
    <w:rsid w:val="006063F1"/>
    <w:rsid w:val="00606EC5"/>
    <w:rsid w:val="00613A65"/>
    <w:rsid w:val="006200D3"/>
    <w:rsid w:val="00622F7A"/>
    <w:rsid w:val="00624583"/>
    <w:rsid w:val="00624AF9"/>
    <w:rsid w:val="00630D97"/>
    <w:rsid w:val="00634394"/>
    <w:rsid w:val="00641D9E"/>
    <w:rsid w:val="006429DE"/>
    <w:rsid w:val="00651F55"/>
    <w:rsid w:val="006619C0"/>
    <w:rsid w:val="0066233B"/>
    <w:rsid w:val="00662DC6"/>
    <w:rsid w:val="00663112"/>
    <w:rsid w:val="00672CCA"/>
    <w:rsid w:val="00672DAE"/>
    <w:rsid w:val="006763DA"/>
    <w:rsid w:val="00676A37"/>
    <w:rsid w:val="00683A6F"/>
    <w:rsid w:val="00683B97"/>
    <w:rsid w:val="0068424D"/>
    <w:rsid w:val="006A2A05"/>
    <w:rsid w:val="006A3FAA"/>
    <w:rsid w:val="006A6B67"/>
    <w:rsid w:val="006A75A0"/>
    <w:rsid w:val="006B09E4"/>
    <w:rsid w:val="006B1C2F"/>
    <w:rsid w:val="006B466F"/>
    <w:rsid w:val="006B563F"/>
    <w:rsid w:val="006B5F07"/>
    <w:rsid w:val="006C61C2"/>
    <w:rsid w:val="006C7706"/>
    <w:rsid w:val="006D0638"/>
    <w:rsid w:val="006E0DA2"/>
    <w:rsid w:val="006F304F"/>
    <w:rsid w:val="006F3083"/>
    <w:rsid w:val="006F6DFA"/>
    <w:rsid w:val="00700CA9"/>
    <w:rsid w:val="0070245A"/>
    <w:rsid w:val="007036A4"/>
    <w:rsid w:val="007038AE"/>
    <w:rsid w:val="0071659A"/>
    <w:rsid w:val="00716EB2"/>
    <w:rsid w:val="00721B75"/>
    <w:rsid w:val="0073144C"/>
    <w:rsid w:val="00734DD9"/>
    <w:rsid w:val="00745408"/>
    <w:rsid w:val="00745AFE"/>
    <w:rsid w:val="0075314C"/>
    <w:rsid w:val="00761A2C"/>
    <w:rsid w:val="00767BF3"/>
    <w:rsid w:val="0077023A"/>
    <w:rsid w:val="00772B04"/>
    <w:rsid w:val="00772BA8"/>
    <w:rsid w:val="00772D66"/>
    <w:rsid w:val="00781FE1"/>
    <w:rsid w:val="00782AFE"/>
    <w:rsid w:val="00782CF4"/>
    <w:rsid w:val="00785D05"/>
    <w:rsid w:val="007940AC"/>
    <w:rsid w:val="007A35FF"/>
    <w:rsid w:val="007A5311"/>
    <w:rsid w:val="007B0840"/>
    <w:rsid w:val="007B0B60"/>
    <w:rsid w:val="007B3EBC"/>
    <w:rsid w:val="007B4CE6"/>
    <w:rsid w:val="007B6BEB"/>
    <w:rsid w:val="007C0834"/>
    <w:rsid w:val="007C5C06"/>
    <w:rsid w:val="007C71E5"/>
    <w:rsid w:val="007D2A70"/>
    <w:rsid w:val="007D3B91"/>
    <w:rsid w:val="007E004A"/>
    <w:rsid w:val="007E3C62"/>
    <w:rsid w:val="007E4783"/>
    <w:rsid w:val="007E4A4D"/>
    <w:rsid w:val="007E667D"/>
    <w:rsid w:val="007F2559"/>
    <w:rsid w:val="00812993"/>
    <w:rsid w:val="008140A9"/>
    <w:rsid w:val="00814176"/>
    <w:rsid w:val="00817683"/>
    <w:rsid w:val="0083308A"/>
    <w:rsid w:val="008339A8"/>
    <w:rsid w:val="0083715F"/>
    <w:rsid w:val="008439D6"/>
    <w:rsid w:val="008454DB"/>
    <w:rsid w:val="00852948"/>
    <w:rsid w:val="0085572D"/>
    <w:rsid w:val="00855A4D"/>
    <w:rsid w:val="008861D8"/>
    <w:rsid w:val="00893DD0"/>
    <w:rsid w:val="008961B5"/>
    <w:rsid w:val="008A25CB"/>
    <w:rsid w:val="008A5717"/>
    <w:rsid w:val="008B0D37"/>
    <w:rsid w:val="008B10B0"/>
    <w:rsid w:val="008B34D3"/>
    <w:rsid w:val="008C07C3"/>
    <w:rsid w:val="008C751B"/>
    <w:rsid w:val="008D3C52"/>
    <w:rsid w:val="008E242C"/>
    <w:rsid w:val="008E7DF6"/>
    <w:rsid w:val="008F271B"/>
    <w:rsid w:val="008F456B"/>
    <w:rsid w:val="008F6145"/>
    <w:rsid w:val="00901943"/>
    <w:rsid w:val="00905CF6"/>
    <w:rsid w:val="009108D0"/>
    <w:rsid w:val="0093239D"/>
    <w:rsid w:val="009344E8"/>
    <w:rsid w:val="00945759"/>
    <w:rsid w:val="009529B7"/>
    <w:rsid w:val="00956711"/>
    <w:rsid w:val="00963695"/>
    <w:rsid w:val="00976722"/>
    <w:rsid w:val="009827EE"/>
    <w:rsid w:val="00983C52"/>
    <w:rsid w:val="009929BA"/>
    <w:rsid w:val="0099303D"/>
    <w:rsid w:val="009A19E3"/>
    <w:rsid w:val="009A5716"/>
    <w:rsid w:val="009B2F38"/>
    <w:rsid w:val="009B3469"/>
    <w:rsid w:val="009C1210"/>
    <w:rsid w:val="009C2DE7"/>
    <w:rsid w:val="009C77EB"/>
    <w:rsid w:val="009D0694"/>
    <w:rsid w:val="009D0CDB"/>
    <w:rsid w:val="009D4AFA"/>
    <w:rsid w:val="009D4F3D"/>
    <w:rsid w:val="009D7098"/>
    <w:rsid w:val="009E0E7B"/>
    <w:rsid w:val="009E7500"/>
    <w:rsid w:val="009F2141"/>
    <w:rsid w:val="00A06D31"/>
    <w:rsid w:val="00A07EB6"/>
    <w:rsid w:val="00A23A40"/>
    <w:rsid w:val="00A2795E"/>
    <w:rsid w:val="00A31664"/>
    <w:rsid w:val="00A365D4"/>
    <w:rsid w:val="00A4061B"/>
    <w:rsid w:val="00A40C37"/>
    <w:rsid w:val="00A4103C"/>
    <w:rsid w:val="00A50A9F"/>
    <w:rsid w:val="00A50CEE"/>
    <w:rsid w:val="00A5486A"/>
    <w:rsid w:val="00A5682C"/>
    <w:rsid w:val="00A56FA9"/>
    <w:rsid w:val="00A6533F"/>
    <w:rsid w:val="00A65AE1"/>
    <w:rsid w:val="00A70447"/>
    <w:rsid w:val="00A8100A"/>
    <w:rsid w:val="00A952CC"/>
    <w:rsid w:val="00AA01CE"/>
    <w:rsid w:val="00AA0631"/>
    <w:rsid w:val="00AA25B1"/>
    <w:rsid w:val="00AA7BA0"/>
    <w:rsid w:val="00AA7DEB"/>
    <w:rsid w:val="00AB1C89"/>
    <w:rsid w:val="00AC493E"/>
    <w:rsid w:val="00AD1CF4"/>
    <w:rsid w:val="00AD69AE"/>
    <w:rsid w:val="00AF083F"/>
    <w:rsid w:val="00B22FDC"/>
    <w:rsid w:val="00B30FA0"/>
    <w:rsid w:val="00B330A6"/>
    <w:rsid w:val="00B358B0"/>
    <w:rsid w:val="00B503BF"/>
    <w:rsid w:val="00B60762"/>
    <w:rsid w:val="00B64124"/>
    <w:rsid w:val="00B7295E"/>
    <w:rsid w:val="00B76A1D"/>
    <w:rsid w:val="00B824E6"/>
    <w:rsid w:val="00B826AF"/>
    <w:rsid w:val="00B849F0"/>
    <w:rsid w:val="00B87AA3"/>
    <w:rsid w:val="00B94200"/>
    <w:rsid w:val="00BA10A1"/>
    <w:rsid w:val="00BA5411"/>
    <w:rsid w:val="00BC36F8"/>
    <w:rsid w:val="00BD3C3F"/>
    <w:rsid w:val="00BD7172"/>
    <w:rsid w:val="00BE363A"/>
    <w:rsid w:val="00BF08FA"/>
    <w:rsid w:val="00BF5142"/>
    <w:rsid w:val="00BF5A32"/>
    <w:rsid w:val="00C03259"/>
    <w:rsid w:val="00C17081"/>
    <w:rsid w:val="00C24B5D"/>
    <w:rsid w:val="00C27E34"/>
    <w:rsid w:val="00C4456A"/>
    <w:rsid w:val="00C44F1C"/>
    <w:rsid w:val="00C450A5"/>
    <w:rsid w:val="00C453D8"/>
    <w:rsid w:val="00C45DA6"/>
    <w:rsid w:val="00C47E52"/>
    <w:rsid w:val="00C56E1B"/>
    <w:rsid w:val="00C60ED1"/>
    <w:rsid w:val="00C63943"/>
    <w:rsid w:val="00C77287"/>
    <w:rsid w:val="00C87D21"/>
    <w:rsid w:val="00C9085C"/>
    <w:rsid w:val="00C951FC"/>
    <w:rsid w:val="00CA03A5"/>
    <w:rsid w:val="00CA38DD"/>
    <w:rsid w:val="00CA5862"/>
    <w:rsid w:val="00CA66CD"/>
    <w:rsid w:val="00CA7D8D"/>
    <w:rsid w:val="00CB1DC7"/>
    <w:rsid w:val="00CB57EA"/>
    <w:rsid w:val="00CB58FB"/>
    <w:rsid w:val="00CC0B62"/>
    <w:rsid w:val="00CC3578"/>
    <w:rsid w:val="00CC4E77"/>
    <w:rsid w:val="00CD3D8E"/>
    <w:rsid w:val="00CE510E"/>
    <w:rsid w:val="00CE5733"/>
    <w:rsid w:val="00CE7EDC"/>
    <w:rsid w:val="00CF3382"/>
    <w:rsid w:val="00D014E7"/>
    <w:rsid w:val="00D16599"/>
    <w:rsid w:val="00D22E56"/>
    <w:rsid w:val="00D250BF"/>
    <w:rsid w:val="00D3507B"/>
    <w:rsid w:val="00D36461"/>
    <w:rsid w:val="00D3753F"/>
    <w:rsid w:val="00D37CC9"/>
    <w:rsid w:val="00D429F0"/>
    <w:rsid w:val="00D43B00"/>
    <w:rsid w:val="00D53064"/>
    <w:rsid w:val="00D53883"/>
    <w:rsid w:val="00D55891"/>
    <w:rsid w:val="00D645CF"/>
    <w:rsid w:val="00D774CE"/>
    <w:rsid w:val="00D8684D"/>
    <w:rsid w:val="00D92CFE"/>
    <w:rsid w:val="00DA51D1"/>
    <w:rsid w:val="00DC0354"/>
    <w:rsid w:val="00DF67C2"/>
    <w:rsid w:val="00E0517F"/>
    <w:rsid w:val="00E143A0"/>
    <w:rsid w:val="00E14561"/>
    <w:rsid w:val="00E1476E"/>
    <w:rsid w:val="00E1498A"/>
    <w:rsid w:val="00E161E7"/>
    <w:rsid w:val="00E24581"/>
    <w:rsid w:val="00E251C5"/>
    <w:rsid w:val="00E33060"/>
    <w:rsid w:val="00E426BC"/>
    <w:rsid w:val="00E43FCE"/>
    <w:rsid w:val="00E45208"/>
    <w:rsid w:val="00E549E9"/>
    <w:rsid w:val="00E55230"/>
    <w:rsid w:val="00E568EC"/>
    <w:rsid w:val="00E63B8C"/>
    <w:rsid w:val="00E6405C"/>
    <w:rsid w:val="00E72655"/>
    <w:rsid w:val="00E73768"/>
    <w:rsid w:val="00E74755"/>
    <w:rsid w:val="00E97E36"/>
    <w:rsid w:val="00EA6620"/>
    <w:rsid w:val="00EB15D1"/>
    <w:rsid w:val="00EB226A"/>
    <w:rsid w:val="00EB29B1"/>
    <w:rsid w:val="00ED2762"/>
    <w:rsid w:val="00EE63D2"/>
    <w:rsid w:val="00EF4389"/>
    <w:rsid w:val="00EF4B0F"/>
    <w:rsid w:val="00F112E4"/>
    <w:rsid w:val="00F12B41"/>
    <w:rsid w:val="00F13E3A"/>
    <w:rsid w:val="00F15481"/>
    <w:rsid w:val="00F25F4A"/>
    <w:rsid w:val="00F26033"/>
    <w:rsid w:val="00F47177"/>
    <w:rsid w:val="00F51A94"/>
    <w:rsid w:val="00F51FFC"/>
    <w:rsid w:val="00F5575F"/>
    <w:rsid w:val="00F67888"/>
    <w:rsid w:val="00F756B7"/>
    <w:rsid w:val="00F77F6F"/>
    <w:rsid w:val="00F80582"/>
    <w:rsid w:val="00F84FBF"/>
    <w:rsid w:val="00F96B94"/>
    <w:rsid w:val="00F9748A"/>
    <w:rsid w:val="00FA1B2A"/>
    <w:rsid w:val="00FB643C"/>
    <w:rsid w:val="00FB6965"/>
    <w:rsid w:val="00FC1A27"/>
    <w:rsid w:val="00FC41B9"/>
    <w:rsid w:val="00FC6485"/>
    <w:rsid w:val="00FD73C1"/>
    <w:rsid w:val="00FE4F11"/>
    <w:rsid w:val="00FE6F14"/>
    <w:rsid w:val="00FF2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locked="1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semiHidden="0" w:unhideWhenUsed="0" w:qFormat="1"/>
    <w:lsdException w:name="Emphasis" w:semiHidden="0" w:unhideWhenUsed="0" w:qFormat="1"/>
    <w:lsdException w:name="Normal (Web)" w:locked="1"/>
    <w:lsdException w:name="No List" w:uiPriority="99"/>
    <w:lsdException w:name="Balloon Text" w:locked="1"/>
    <w:lsdException w:name="Table Grid" w:locked="1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62C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43F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6B09E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09E4"/>
    <w:pPr>
      <w:keepNext/>
      <w:spacing w:before="240" w:after="60"/>
      <w:outlineLvl w:val="2"/>
    </w:pPr>
    <w:rPr>
      <w:rFonts w:ascii="Calibri" w:hAnsi="Calibri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6B09E4"/>
    <w:pPr>
      <w:keepNext/>
      <w:spacing w:before="240" w:after="6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locked/>
    <w:rsid w:val="006B09E4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semiHidden/>
    <w:locked/>
    <w:rsid w:val="006B09E4"/>
    <w:rPr>
      <w:rFonts w:ascii="Calibri" w:hAnsi="Calibri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semiHidden/>
    <w:locked/>
    <w:rsid w:val="006B09E4"/>
    <w:rPr>
      <w:rFonts w:ascii="Cambria" w:hAnsi="Cambria" w:cs="Times New Roman"/>
      <w:b/>
      <w:bCs/>
      <w:sz w:val="28"/>
      <w:szCs w:val="28"/>
      <w:lang w:eastAsia="ru-RU"/>
    </w:rPr>
  </w:style>
  <w:style w:type="character" w:customStyle="1" w:styleId="FontStyle11">
    <w:name w:val="Font Style11"/>
    <w:rsid w:val="006B09E4"/>
    <w:rPr>
      <w:rFonts w:ascii="Segoe UI" w:hAnsi="Segoe UI" w:cs="Segoe UI"/>
      <w:b/>
      <w:bCs/>
      <w:spacing w:val="-10"/>
      <w:sz w:val="28"/>
      <w:szCs w:val="28"/>
    </w:rPr>
  </w:style>
  <w:style w:type="character" w:customStyle="1" w:styleId="FontStyle15">
    <w:name w:val="Font Style15"/>
    <w:rsid w:val="006B09E4"/>
    <w:rPr>
      <w:rFonts w:ascii="Bookman Old Style" w:hAnsi="Bookman Old Style" w:cs="Bookman Old Style"/>
      <w:sz w:val="20"/>
      <w:szCs w:val="20"/>
    </w:rPr>
  </w:style>
  <w:style w:type="character" w:customStyle="1" w:styleId="FontStyle17">
    <w:name w:val="Font Style17"/>
    <w:rsid w:val="006B09E4"/>
    <w:rPr>
      <w:rFonts w:ascii="Bookman Old Style" w:hAnsi="Bookman Old Style" w:cs="Bookman Old Style"/>
      <w:b/>
      <w:bCs/>
      <w:spacing w:val="-20"/>
      <w:sz w:val="20"/>
      <w:szCs w:val="20"/>
    </w:rPr>
  </w:style>
  <w:style w:type="paragraph" w:styleId="a3">
    <w:name w:val="No Spacing"/>
    <w:qFormat/>
    <w:rsid w:val="006B09E4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styleId="a4">
    <w:name w:val="Body Text Indent"/>
    <w:basedOn w:val="a"/>
    <w:link w:val="a5"/>
    <w:rsid w:val="006B09E4"/>
    <w:pPr>
      <w:ind w:firstLine="720"/>
    </w:pPr>
  </w:style>
  <w:style w:type="character" w:customStyle="1" w:styleId="a5">
    <w:name w:val="Основной текст с отступом Знак"/>
    <w:link w:val="a4"/>
    <w:locked/>
    <w:rsid w:val="006B09E4"/>
    <w:rPr>
      <w:rFonts w:ascii="Times New Roman" w:hAnsi="Times New Roman" w:cs="Times New Roman"/>
      <w:lang w:eastAsia="ru-RU"/>
    </w:rPr>
  </w:style>
  <w:style w:type="paragraph" w:styleId="a6">
    <w:name w:val="header"/>
    <w:basedOn w:val="a"/>
    <w:link w:val="a7"/>
    <w:uiPriority w:val="99"/>
    <w:rsid w:val="006B09E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6B09E4"/>
    <w:rPr>
      <w:rFonts w:ascii="Times New Roman" w:hAnsi="Times New Roman" w:cs="Times New Roman"/>
      <w:lang w:eastAsia="ru-RU"/>
    </w:rPr>
  </w:style>
  <w:style w:type="character" w:styleId="a8">
    <w:name w:val="page number"/>
    <w:rsid w:val="006B09E4"/>
    <w:rPr>
      <w:rFonts w:cs="Times New Roman"/>
    </w:rPr>
  </w:style>
  <w:style w:type="paragraph" w:styleId="21">
    <w:name w:val="Body Text 2"/>
    <w:basedOn w:val="a"/>
    <w:link w:val="22"/>
    <w:rsid w:val="006B09E4"/>
    <w:rPr>
      <w:b/>
      <w:lang w:val="en-US"/>
    </w:rPr>
  </w:style>
  <w:style w:type="character" w:customStyle="1" w:styleId="22">
    <w:name w:val="Основной текст 2 Знак"/>
    <w:link w:val="21"/>
    <w:locked/>
    <w:rsid w:val="006B09E4"/>
    <w:rPr>
      <w:rFonts w:ascii="Times New Roman" w:hAnsi="Times New Roman" w:cs="Times New Roman"/>
      <w:b/>
      <w:lang w:val="en-US" w:eastAsia="ru-RU"/>
    </w:rPr>
  </w:style>
  <w:style w:type="paragraph" w:styleId="a9">
    <w:name w:val="footer"/>
    <w:basedOn w:val="a"/>
    <w:link w:val="aa"/>
    <w:rsid w:val="006B09E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locked/>
    <w:rsid w:val="006B09E4"/>
    <w:rPr>
      <w:rFonts w:ascii="Times New Roman" w:hAnsi="Times New Roman" w:cs="Times New Roman"/>
      <w:lang w:eastAsia="ru-RU"/>
    </w:rPr>
  </w:style>
  <w:style w:type="paragraph" w:styleId="23">
    <w:name w:val="Body Text Indent 2"/>
    <w:basedOn w:val="a"/>
    <w:link w:val="24"/>
    <w:rsid w:val="006B09E4"/>
    <w:pPr>
      <w:spacing w:after="120" w:line="480" w:lineRule="auto"/>
      <w:ind w:left="283"/>
    </w:pPr>
    <w:rPr>
      <w:sz w:val="20"/>
      <w:szCs w:val="20"/>
    </w:rPr>
  </w:style>
  <w:style w:type="character" w:customStyle="1" w:styleId="24">
    <w:name w:val="Основной текст с отступом 2 Знак"/>
    <w:link w:val="23"/>
    <w:locked/>
    <w:rsid w:val="006B09E4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Body Text"/>
    <w:basedOn w:val="a"/>
    <w:link w:val="ac"/>
    <w:rsid w:val="006B09E4"/>
    <w:pPr>
      <w:spacing w:after="120"/>
    </w:pPr>
  </w:style>
  <w:style w:type="character" w:customStyle="1" w:styleId="ac">
    <w:name w:val="Основной текст Знак"/>
    <w:link w:val="ab"/>
    <w:locked/>
    <w:rsid w:val="006B09E4"/>
    <w:rPr>
      <w:rFonts w:ascii="Times New Roman" w:hAnsi="Times New Roman" w:cs="Times New Roman"/>
      <w:lang w:eastAsia="ru-RU"/>
    </w:rPr>
  </w:style>
  <w:style w:type="character" w:customStyle="1" w:styleId="ad">
    <w:name w:val="Текст сноски Знак"/>
    <w:link w:val="ae"/>
    <w:semiHidden/>
    <w:locked/>
    <w:rsid w:val="006B09E4"/>
    <w:rPr>
      <w:rFonts w:ascii="Times New Roman" w:hAnsi="Times New Roman" w:cs="Times New Roman"/>
      <w:sz w:val="20"/>
      <w:szCs w:val="20"/>
      <w:lang w:eastAsia="ru-RU"/>
    </w:rPr>
  </w:style>
  <w:style w:type="paragraph" w:styleId="ae">
    <w:name w:val="footnote text"/>
    <w:basedOn w:val="a"/>
    <w:link w:val="ad"/>
    <w:semiHidden/>
    <w:rsid w:val="006B09E4"/>
    <w:rPr>
      <w:sz w:val="20"/>
      <w:szCs w:val="20"/>
    </w:rPr>
  </w:style>
  <w:style w:type="character" w:customStyle="1" w:styleId="af">
    <w:name w:val="Текст выноски Знак"/>
    <w:link w:val="af0"/>
    <w:semiHidden/>
    <w:locked/>
    <w:rsid w:val="006B09E4"/>
    <w:rPr>
      <w:rFonts w:ascii="Tahoma" w:hAnsi="Tahoma" w:cs="Tahoma"/>
      <w:sz w:val="16"/>
      <w:szCs w:val="16"/>
      <w:lang w:eastAsia="ru-RU"/>
    </w:rPr>
  </w:style>
  <w:style w:type="paragraph" w:styleId="af0">
    <w:name w:val="Balloon Text"/>
    <w:basedOn w:val="a"/>
    <w:link w:val="af"/>
    <w:semiHidden/>
    <w:rsid w:val="006B09E4"/>
    <w:rPr>
      <w:rFonts w:ascii="Tahoma" w:hAnsi="Tahoma" w:cs="Tahoma"/>
      <w:sz w:val="16"/>
      <w:szCs w:val="16"/>
    </w:rPr>
  </w:style>
  <w:style w:type="paragraph" w:styleId="31">
    <w:name w:val="Body Text Indent 3"/>
    <w:basedOn w:val="a"/>
    <w:link w:val="32"/>
    <w:rsid w:val="006B09E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locked/>
    <w:rsid w:val="006B09E4"/>
    <w:rPr>
      <w:rFonts w:ascii="Times New Roman" w:hAnsi="Times New Roman" w:cs="Times New Roman"/>
      <w:sz w:val="16"/>
      <w:szCs w:val="16"/>
      <w:lang w:eastAsia="ru-RU"/>
    </w:rPr>
  </w:style>
  <w:style w:type="paragraph" w:styleId="33">
    <w:name w:val="Body Text 3"/>
    <w:basedOn w:val="a"/>
    <w:link w:val="34"/>
    <w:rsid w:val="006B09E4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link w:val="33"/>
    <w:locked/>
    <w:rsid w:val="006B09E4"/>
    <w:rPr>
      <w:rFonts w:ascii="Times New Roman" w:hAnsi="Times New Roman" w:cs="Times New Roman"/>
      <w:sz w:val="16"/>
      <w:szCs w:val="16"/>
      <w:lang w:eastAsia="ru-RU"/>
    </w:rPr>
  </w:style>
  <w:style w:type="paragraph" w:styleId="af1">
    <w:name w:val="Plain Text"/>
    <w:basedOn w:val="a"/>
    <w:link w:val="af2"/>
    <w:rsid w:val="006B09E4"/>
    <w:rPr>
      <w:rFonts w:ascii="Courier New" w:hAnsi="Courier New"/>
      <w:sz w:val="20"/>
      <w:szCs w:val="20"/>
    </w:rPr>
  </w:style>
  <w:style w:type="character" w:customStyle="1" w:styleId="af2">
    <w:name w:val="Текст Знак"/>
    <w:link w:val="af1"/>
    <w:locked/>
    <w:rsid w:val="006B09E4"/>
    <w:rPr>
      <w:rFonts w:ascii="Courier New" w:hAnsi="Courier New" w:cs="Times New Roman"/>
      <w:sz w:val="20"/>
      <w:szCs w:val="20"/>
      <w:lang w:eastAsia="ru-RU"/>
    </w:rPr>
  </w:style>
  <w:style w:type="character" w:styleId="af3">
    <w:name w:val="Hyperlink"/>
    <w:rsid w:val="006B09E4"/>
    <w:rPr>
      <w:rFonts w:cs="Times New Roman"/>
      <w:color w:val="0000FF"/>
      <w:u w:val="single"/>
    </w:rPr>
  </w:style>
  <w:style w:type="paragraph" w:customStyle="1" w:styleId="11">
    <w:name w:val="Абзац списка1"/>
    <w:basedOn w:val="a"/>
    <w:rsid w:val="00641D9E"/>
    <w:pPr>
      <w:ind w:left="720"/>
      <w:contextualSpacing/>
    </w:pPr>
  </w:style>
  <w:style w:type="table" w:styleId="af4">
    <w:name w:val="Table Grid"/>
    <w:basedOn w:val="a1"/>
    <w:uiPriority w:val="59"/>
    <w:rsid w:val="00956711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rsid w:val="00211018"/>
    <w:rPr>
      <w:rFonts w:ascii="Bookman Old Style" w:hAnsi="Bookman Old Style" w:cs="Bookman Old Style"/>
      <w:b/>
      <w:bCs/>
      <w:i/>
      <w:iCs/>
      <w:spacing w:val="-20"/>
      <w:sz w:val="18"/>
      <w:szCs w:val="18"/>
    </w:rPr>
  </w:style>
  <w:style w:type="character" w:customStyle="1" w:styleId="FontStyle13">
    <w:name w:val="Font Style13"/>
    <w:rsid w:val="00211018"/>
    <w:rPr>
      <w:rFonts w:ascii="Bookman Old Style" w:hAnsi="Bookman Old Style" w:cs="Bookman Old Style"/>
      <w:b/>
      <w:bCs/>
      <w:spacing w:val="-10"/>
      <w:sz w:val="14"/>
      <w:szCs w:val="14"/>
    </w:rPr>
  </w:style>
  <w:style w:type="character" w:customStyle="1" w:styleId="FontStyle14">
    <w:name w:val="Font Style14"/>
    <w:rsid w:val="00211018"/>
    <w:rPr>
      <w:rFonts w:ascii="Bookman Old Style" w:hAnsi="Bookman Old Style" w:cs="Bookman Old Style"/>
      <w:b/>
      <w:bCs/>
      <w:i/>
      <w:iCs/>
      <w:spacing w:val="-10"/>
      <w:sz w:val="8"/>
      <w:szCs w:val="8"/>
    </w:rPr>
  </w:style>
  <w:style w:type="character" w:customStyle="1" w:styleId="FontStyle16">
    <w:name w:val="Font Style16"/>
    <w:rsid w:val="00211018"/>
    <w:rPr>
      <w:rFonts w:ascii="Segoe UI" w:hAnsi="Segoe UI" w:cs="Segoe UI"/>
      <w:b/>
      <w:bCs/>
      <w:i/>
      <w:iCs/>
      <w:spacing w:val="-10"/>
      <w:sz w:val="28"/>
      <w:szCs w:val="28"/>
    </w:rPr>
  </w:style>
  <w:style w:type="paragraph" w:styleId="af5">
    <w:name w:val="List Paragraph"/>
    <w:basedOn w:val="a"/>
    <w:uiPriority w:val="34"/>
    <w:qFormat/>
    <w:rsid w:val="00211018"/>
    <w:pPr>
      <w:ind w:left="708"/>
    </w:pPr>
  </w:style>
  <w:style w:type="character" w:styleId="af6">
    <w:name w:val="footnote reference"/>
    <w:rsid w:val="00211018"/>
    <w:rPr>
      <w:rFonts w:cs="Times New Roman"/>
      <w:vertAlign w:val="superscript"/>
    </w:rPr>
  </w:style>
  <w:style w:type="paragraph" w:styleId="af7">
    <w:name w:val="Normal (Web)"/>
    <w:basedOn w:val="a"/>
    <w:rsid w:val="00211018"/>
    <w:pPr>
      <w:spacing w:before="100" w:beforeAutospacing="1" w:after="100" w:afterAutospacing="1"/>
    </w:pPr>
    <w:rPr>
      <w:color w:val="000000"/>
    </w:rPr>
  </w:style>
  <w:style w:type="paragraph" w:customStyle="1" w:styleId="af8">
    <w:name w:val="Новый"/>
    <w:basedOn w:val="a"/>
    <w:rsid w:val="00211018"/>
    <w:pPr>
      <w:spacing w:line="360" w:lineRule="auto"/>
      <w:ind w:firstLine="454"/>
      <w:jc w:val="both"/>
    </w:pPr>
    <w:rPr>
      <w:sz w:val="28"/>
    </w:rPr>
  </w:style>
  <w:style w:type="paragraph" w:styleId="af9">
    <w:name w:val="Document Map"/>
    <w:basedOn w:val="a"/>
    <w:semiHidden/>
    <w:rsid w:val="002C562B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2">
    <w:name w:val="Без интервала1"/>
    <w:rsid w:val="00B64124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13">
    <w:name w:val="Абзац списка1"/>
    <w:basedOn w:val="a"/>
    <w:rsid w:val="00B64124"/>
    <w:pPr>
      <w:ind w:left="708"/>
    </w:pPr>
  </w:style>
  <w:style w:type="character" w:customStyle="1" w:styleId="dash041e0431044b0447043d044b0439char1">
    <w:name w:val="dash041e_0431_044b_0447_043d_044b_0439__char1"/>
    <w:rsid w:val="002C762C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7C71E5"/>
    <w:rPr>
      <w:rFonts w:eastAsia="Times New Roman"/>
    </w:rPr>
  </w:style>
  <w:style w:type="character" w:styleId="afa">
    <w:name w:val="Strong"/>
    <w:qFormat/>
    <w:rsid w:val="007C71E5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25F4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F25F4A"/>
    <w:rPr>
      <w:rFonts w:eastAsia="Times New Roman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F25F4A"/>
    <w:rPr>
      <w:b/>
      <w:bCs/>
    </w:rPr>
  </w:style>
  <w:style w:type="character" w:styleId="afb">
    <w:name w:val="FollowedHyperlink"/>
    <w:basedOn w:val="a0"/>
    <w:rsid w:val="0023776D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E43F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4">
    <w:name w:val="Сетка таблицы1"/>
    <w:basedOn w:val="a1"/>
    <w:next w:val="af4"/>
    <w:uiPriority w:val="59"/>
    <w:rsid w:val="008861D8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next w:val="a2"/>
    <w:uiPriority w:val="99"/>
    <w:semiHidden/>
    <w:unhideWhenUsed/>
    <w:rsid w:val="002F1A1E"/>
  </w:style>
  <w:style w:type="paragraph" w:customStyle="1" w:styleId="25">
    <w:name w:val="стиль2"/>
    <w:basedOn w:val="a"/>
    <w:uiPriority w:val="99"/>
    <w:rsid w:val="003C3C26"/>
    <w:pPr>
      <w:autoSpaceDE w:val="0"/>
      <w:autoSpaceDN w:val="0"/>
      <w:adjustRightInd w:val="0"/>
      <w:spacing w:before="100" w:after="100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3C3C26"/>
    <w:pPr>
      <w:widowControl w:val="0"/>
      <w:autoSpaceDE w:val="0"/>
      <w:autoSpaceDN w:val="0"/>
      <w:adjustRightInd w:val="0"/>
      <w:jc w:val="center"/>
    </w:pPr>
    <w:rPr>
      <w:rFonts w:eastAsia="Times New Roman"/>
    </w:rPr>
  </w:style>
  <w:style w:type="paragraph" w:customStyle="1" w:styleId="Style9">
    <w:name w:val="Style9"/>
    <w:basedOn w:val="a"/>
    <w:uiPriority w:val="99"/>
    <w:rsid w:val="003C3C26"/>
    <w:pPr>
      <w:widowControl w:val="0"/>
      <w:autoSpaceDE w:val="0"/>
      <w:autoSpaceDN w:val="0"/>
      <w:adjustRightInd w:val="0"/>
      <w:spacing w:line="314" w:lineRule="exact"/>
    </w:pPr>
    <w:rPr>
      <w:rFonts w:eastAsia="Times New Roman"/>
    </w:rPr>
  </w:style>
  <w:style w:type="character" w:customStyle="1" w:styleId="FontStyle25">
    <w:name w:val="Font Style25"/>
    <w:basedOn w:val="a0"/>
    <w:uiPriority w:val="99"/>
    <w:rsid w:val="003C3C2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3C3C2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140">
    <w:name w:val="Основной текст (14)_"/>
    <w:basedOn w:val="a0"/>
    <w:link w:val="141"/>
    <w:rsid w:val="000A358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0A3587"/>
    <w:pPr>
      <w:shd w:val="clear" w:color="auto" w:fill="FFFFFF"/>
      <w:spacing w:line="211" w:lineRule="exact"/>
      <w:ind w:firstLine="400"/>
      <w:jc w:val="both"/>
    </w:pPr>
    <w:rPr>
      <w:rFonts w:ascii="Cambria" w:hAnsi="Cambria"/>
      <w:i/>
      <w:iCs/>
      <w:sz w:val="20"/>
      <w:szCs w:val="20"/>
    </w:rPr>
  </w:style>
  <w:style w:type="character" w:customStyle="1" w:styleId="1458">
    <w:name w:val="Основной текст (14)58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6">
    <w:name w:val="Основной текст (14)56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4">
    <w:name w:val="Основной текст (14)54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26">
    <w:name w:val="Заголовок №2"/>
    <w:basedOn w:val="a0"/>
    <w:rsid w:val="000A3587"/>
    <w:rPr>
      <w:rFonts w:ascii="Times New Roman" w:hAnsi="Times New Roman" w:cs="Times New Roman"/>
      <w:b/>
      <w:bCs/>
      <w:noProof/>
      <w:spacing w:val="0"/>
      <w:sz w:val="22"/>
      <w:szCs w:val="22"/>
      <w:lang w:bidi="ar-SA"/>
    </w:rPr>
  </w:style>
  <w:style w:type="character" w:customStyle="1" w:styleId="1452">
    <w:name w:val="Основной текст (14)52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osv.ru/attachment.aspx?Id=125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5601</Words>
  <Characters>31932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</vt:lpstr>
    </vt:vector>
  </TitlesOfParts>
  <Company>Home</Company>
  <LinksUpToDate>false</LinksUpToDate>
  <CharactersWithSpaces>37459</CharactersWithSpaces>
  <SharedDoc>false</SharedDoc>
  <HLinks>
    <vt:vector size="12" baseType="variant">
      <vt:variant>
        <vt:i4>5767171</vt:i4>
      </vt:variant>
      <vt:variant>
        <vt:i4>3</vt:i4>
      </vt:variant>
      <vt:variant>
        <vt:i4>0</vt:i4>
      </vt:variant>
      <vt:variant>
        <vt:i4>5</vt:i4>
      </vt:variant>
      <vt:variant>
        <vt:lpwstr>http://www.prosv.ru/umk/spotlight</vt:lpwstr>
      </vt:variant>
      <vt:variant>
        <vt:lpwstr/>
      </vt:variant>
      <vt:variant>
        <vt:i4>1835017</vt:i4>
      </vt:variant>
      <vt:variant>
        <vt:i4>0</vt:i4>
      </vt:variant>
      <vt:variant>
        <vt:i4>0</vt:i4>
      </vt:variant>
      <vt:variant>
        <vt:i4>5</vt:i4>
      </vt:variant>
      <vt:variant>
        <vt:lpwstr>http://www.spotlightonrussia.ru/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</dc:title>
  <dc:creator>Валерий Апальков</dc:creator>
  <cp:lastModifiedBy>USER</cp:lastModifiedBy>
  <cp:revision>58</cp:revision>
  <cp:lastPrinted>2022-09-21T07:58:00Z</cp:lastPrinted>
  <dcterms:created xsi:type="dcterms:W3CDTF">2015-11-25T09:19:00Z</dcterms:created>
  <dcterms:modified xsi:type="dcterms:W3CDTF">2022-12-27T10:08:00Z</dcterms:modified>
</cp:coreProperties>
</file>