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737" w:rsidRPr="00B3214B" w:rsidRDefault="0033528A">
      <w:pPr>
        <w:spacing w:after="0" w:line="408" w:lineRule="auto"/>
        <w:ind w:left="120"/>
        <w:jc w:val="center"/>
        <w:rPr>
          <w:lang w:val="ru-RU"/>
        </w:rPr>
      </w:pPr>
      <w:bookmarkStart w:id="0" w:name="block-22985439"/>
      <w:r w:rsidRPr="00B3214B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243737" w:rsidRPr="00B3214B" w:rsidRDefault="0033528A">
      <w:pPr>
        <w:spacing w:after="0" w:line="408" w:lineRule="auto"/>
        <w:ind w:left="120"/>
        <w:jc w:val="center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b9bd104d-6082-47bd-8132-2766a2040a6c"/>
      <w:r w:rsidRPr="00B3214B">
        <w:rPr>
          <w:rFonts w:ascii="Times New Roman" w:hAnsi="Times New Roman"/>
          <w:b/>
          <w:color w:val="000000"/>
          <w:sz w:val="28"/>
          <w:lang w:val="ru-RU"/>
        </w:rPr>
        <w:t>Министерство общего и профессионального образования Ростовской области</w:t>
      </w:r>
      <w:bookmarkEnd w:id="1"/>
      <w:r w:rsidRPr="00B3214B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243737" w:rsidRPr="00B3214B" w:rsidRDefault="0033528A">
      <w:pPr>
        <w:spacing w:after="0" w:line="408" w:lineRule="auto"/>
        <w:ind w:left="120"/>
        <w:jc w:val="center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34df4a62-8dcd-4a78-a0bb-c2323fe584ec"/>
      <w:r w:rsidRPr="00B3214B">
        <w:rPr>
          <w:rFonts w:ascii="Times New Roman" w:hAnsi="Times New Roman"/>
          <w:b/>
          <w:color w:val="000000"/>
          <w:sz w:val="28"/>
          <w:lang w:val="ru-RU"/>
        </w:rPr>
        <w:t xml:space="preserve">Управление образования </w:t>
      </w:r>
      <w:proofErr w:type="spellStart"/>
      <w:r w:rsidRPr="00B3214B">
        <w:rPr>
          <w:rFonts w:ascii="Times New Roman" w:hAnsi="Times New Roman"/>
          <w:b/>
          <w:color w:val="000000"/>
          <w:sz w:val="28"/>
          <w:lang w:val="ru-RU"/>
        </w:rPr>
        <w:t>Красносулинского</w:t>
      </w:r>
      <w:proofErr w:type="spellEnd"/>
      <w:r w:rsidRPr="00B3214B">
        <w:rPr>
          <w:rFonts w:ascii="Times New Roman" w:hAnsi="Times New Roman"/>
          <w:b/>
          <w:color w:val="000000"/>
          <w:sz w:val="28"/>
          <w:lang w:val="ru-RU"/>
        </w:rPr>
        <w:t xml:space="preserve"> района</w:t>
      </w:r>
      <w:bookmarkEnd w:id="2"/>
      <w:r w:rsidRPr="00B3214B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B3214B">
        <w:rPr>
          <w:rFonts w:ascii="Times New Roman" w:hAnsi="Times New Roman"/>
          <w:color w:val="000000"/>
          <w:sz w:val="28"/>
          <w:lang w:val="ru-RU"/>
        </w:rPr>
        <w:t>​</w:t>
      </w:r>
    </w:p>
    <w:p w:rsidR="00243737" w:rsidRPr="00B3214B" w:rsidRDefault="0033528A">
      <w:pPr>
        <w:spacing w:after="0" w:line="408" w:lineRule="auto"/>
        <w:ind w:left="120"/>
        <w:jc w:val="center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МБОУ СОШ №22</w:t>
      </w:r>
    </w:p>
    <w:p w:rsidR="00243737" w:rsidRPr="00B3214B" w:rsidRDefault="00243737">
      <w:pPr>
        <w:spacing w:after="0"/>
        <w:ind w:left="120"/>
        <w:rPr>
          <w:lang w:val="ru-RU"/>
        </w:rPr>
      </w:pPr>
    </w:p>
    <w:p w:rsidR="00243737" w:rsidRPr="00B3214B" w:rsidRDefault="00243737">
      <w:pPr>
        <w:spacing w:after="0"/>
        <w:ind w:left="120"/>
        <w:rPr>
          <w:lang w:val="ru-RU"/>
        </w:rPr>
      </w:pPr>
    </w:p>
    <w:p w:rsidR="00243737" w:rsidRPr="00B3214B" w:rsidRDefault="00243737">
      <w:pPr>
        <w:spacing w:after="0"/>
        <w:ind w:left="120"/>
        <w:rPr>
          <w:lang w:val="ru-RU"/>
        </w:rPr>
      </w:pPr>
    </w:p>
    <w:p w:rsidR="00243737" w:rsidRPr="00B3214B" w:rsidRDefault="00243737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F81F94" w:rsidTr="000D4161">
        <w:tc>
          <w:tcPr>
            <w:tcW w:w="3114" w:type="dxa"/>
          </w:tcPr>
          <w:p w:rsidR="00C53FFE" w:rsidRPr="0040209D" w:rsidRDefault="00F81F94" w:rsidP="00535FA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33528A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F81F94" w:rsidRDefault="00F81F94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  <w:lang w:val="ru-RU"/>
              </w:rPr>
              <w:t>Зам.</w:t>
            </w:r>
            <w:r w:rsidR="0033528A" w:rsidRPr="00F81F94">
              <w:rPr>
                <w:rFonts w:ascii="Times New Roman" w:eastAsia="Times New Roman" w:hAnsi="Times New Roman"/>
                <w:color w:val="000000"/>
                <w:sz w:val="24"/>
                <w:szCs w:val="28"/>
                <w:lang w:val="ru-RU"/>
              </w:rPr>
              <w:t xml:space="preserve"> директора по УР</w:t>
            </w:r>
          </w:p>
          <w:p w:rsidR="004E6975" w:rsidRDefault="00F81F94" w:rsidP="00F81F9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________</w:t>
            </w:r>
            <w:r w:rsidR="0033528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Н. А. Холодова</w:t>
            </w:r>
          </w:p>
          <w:p w:rsidR="004E6975" w:rsidRDefault="0033528A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B32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81F9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33528A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F81F94" w:rsidRDefault="0033528A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Cs w:val="28"/>
                <w:lang w:val="ru-RU"/>
              </w:rPr>
            </w:pPr>
            <w:r w:rsidRPr="00F81F94">
              <w:rPr>
                <w:rFonts w:ascii="Times New Roman" w:eastAsia="Times New Roman" w:hAnsi="Times New Roman"/>
                <w:color w:val="000000"/>
                <w:szCs w:val="28"/>
                <w:lang w:val="ru-RU"/>
              </w:rPr>
              <w:t>Директор МБОУ СОШ №22</w:t>
            </w:r>
          </w:p>
          <w:p w:rsidR="000E6D86" w:rsidRDefault="00F81F94" w:rsidP="00F81F9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________</w:t>
            </w:r>
            <w:r w:rsidR="0033528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Г. И. </w:t>
            </w: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Тоткалова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F81F94" w:rsidRDefault="0033528A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№101-ОД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0E6D86" w:rsidRDefault="0033528A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B32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81F9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43737" w:rsidRPr="00B3214B" w:rsidRDefault="00243737">
      <w:pPr>
        <w:spacing w:after="0"/>
        <w:ind w:left="120"/>
        <w:rPr>
          <w:lang w:val="ru-RU"/>
        </w:rPr>
      </w:pPr>
    </w:p>
    <w:p w:rsidR="00243737" w:rsidRPr="00B3214B" w:rsidRDefault="0033528A">
      <w:pPr>
        <w:spacing w:after="0"/>
        <w:ind w:left="120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‌</w:t>
      </w:r>
    </w:p>
    <w:p w:rsidR="00243737" w:rsidRPr="00B3214B" w:rsidRDefault="00243737">
      <w:pPr>
        <w:spacing w:after="0"/>
        <w:ind w:left="120"/>
        <w:rPr>
          <w:lang w:val="ru-RU"/>
        </w:rPr>
      </w:pPr>
    </w:p>
    <w:p w:rsidR="00243737" w:rsidRPr="00B3214B" w:rsidRDefault="00243737">
      <w:pPr>
        <w:spacing w:after="0"/>
        <w:ind w:left="120"/>
        <w:rPr>
          <w:lang w:val="ru-RU"/>
        </w:rPr>
      </w:pPr>
    </w:p>
    <w:p w:rsidR="00243737" w:rsidRPr="00B3214B" w:rsidRDefault="00243737">
      <w:pPr>
        <w:spacing w:after="0"/>
        <w:ind w:left="120"/>
        <w:rPr>
          <w:lang w:val="ru-RU"/>
        </w:rPr>
      </w:pPr>
    </w:p>
    <w:p w:rsidR="00243737" w:rsidRPr="00B3214B" w:rsidRDefault="0033528A">
      <w:pPr>
        <w:spacing w:after="0" w:line="408" w:lineRule="auto"/>
        <w:ind w:left="120"/>
        <w:jc w:val="center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243737" w:rsidRPr="00B3214B" w:rsidRDefault="0033528A">
      <w:pPr>
        <w:spacing w:after="0" w:line="408" w:lineRule="auto"/>
        <w:ind w:left="120"/>
        <w:jc w:val="center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3056757)</w:t>
      </w:r>
    </w:p>
    <w:p w:rsidR="00243737" w:rsidRPr="00B3214B" w:rsidRDefault="00243737">
      <w:pPr>
        <w:spacing w:after="0"/>
        <w:ind w:left="120"/>
        <w:jc w:val="center"/>
        <w:rPr>
          <w:lang w:val="ru-RU"/>
        </w:rPr>
      </w:pPr>
    </w:p>
    <w:p w:rsidR="00243737" w:rsidRPr="00B3214B" w:rsidRDefault="0033528A">
      <w:pPr>
        <w:spacing w:after="0" w:line="408" w:lineRule="auto"/>
        <w:ind w:left="120"/>
        <w:jc w:val="center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учебного предмета «Изобразительное искусство»</w:t>
      </w:r>
    </w:p>
    <w:p w:rsidR="00243737" w:rsidRPr="00B3214B" w:rsidRDefault="0033528A" w:rsidP="00B3214B">
      <w:pPr>
        <w:spacing w:after="0" w:line="408" w:lineRule="auto"/>
        <w:ind w:left="120"/>
        <w:jc w:val="center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для обучающихся 1-4 классов</w:t>
      </w:r>
    </w:p>
    <w:p w:rsidR="00243737" w:rsidRPr="00B3214B" w:rsidRDefault="00243737">
      <w:pPr>
        <w:spacing w:after="0"/>
        <w:ind w:left="120"/>
        <w:jc w:val="center"/>
        <w:rPr>
          <w:lang w:val="ru-RU"/>
        </w:rPr>
      </w:pPr>
    </w:p>
    <w:p w:rsidR="00243737" w:rsidRPr="00B3214B" w:rsidRDefault="00243737">
      <w:pPr>
        <w:spacing w:after="0"/>
        <w:ind w:left="120"/>
        <w:jc w:val="center"/>
        <w:rPr>
          <w:lang w:val="ru-RU"/>
        </w:rPr>
      </w:pPr>
    </w:p>
    <w:p w:rsidR="00243737" w:rsidRPr="00B3214B" w:rsidRDefault="00243737">
      <w:pPr>
        <w:spacing w:after="0"/>
        <w:ind w:left="120"/>
        <w:jc w:val="center"/>
        <w:rPr>
          <w:lang w:val="ru-RU"/>
        </w:rPr>
      </w:pPr>
    </w:p>
    <w:p w:rsidR="00243737" w:rsidRPr="00B3214B" w:rsidRDefault="00243737">
      <w:pPr>
        <w:spacing w:after="0"/>
        <w:ind w:left="120"/>
        <w:jc w:val="center"/>
        <w:rPr>
          <w:lang w:val="ru-RU"/>
        </w:rPr>
      </w:pPr>
    </w:p>
    <w:p w:rsidR="00243737" w:rsidRPr="00B3214B" w:rsidRDefault="00243737">
      <w:pPr>
        <w:spacing w:after="0"/>
        <w:ind w:left="120"/>
        <w:jc w:val="center"/>
        <w:rPr>
          <w:lang w:val="ru-RU"/>
        </w:rPr>
      </w:pPr>
    </w:p>
    <w:p w:rsidR="00243737" w:rsidRPr="00B3214B" w:rsidRDefault="00243737">
      <w:pPr>
        <w:spacing w:after="0"/>
        <w:ind w:left="120"/>
        <w:jc w:val="center"/>
        <w:rPr>
          <w:lang w:val="ru-RU"/>
        </w:rPr>
      </w:pPr>
    </w:p>
    <w:p w:rsidR="00243737" w:rsidRPr="00B3214B" w:rsidRDefault="00243737">
      <w:pPr>
        <w:spacing w:after="0"/>
        <w:ind w:left="120"/>
        <w:jc w:val="center"/>
        <w:rPr>
          <w:lang w:val="ru-RU"/>
        </w:rPr>
      </w:pPr>
    </w:p>
    <w:p w:rsidR="00243737" w:rsidRPr="00B3214B" w:rsidRDefault="00243737">
      <w:pPr>
        <w:spacing w:after="0"/>
        <w:ind w:left="120"/>
        <w:jc w:val="center"/>
        <w:rPr>
          <w:lang w:val="ru-RU"/>
        </w:rPr>
      </w:pPr>
    </w:p>
    <w:p w:rsidR="00243737" w:rsidRPr="00B3214B" w:rsidRDefault="00243737">
      <w:pPr>
        <w:spacing w:after="0"/>
        <w:ind w:left="120"/>
        <w:jc w:val="center"/>
        <w:rPr>
          <w:lang w:val="ru-RU"/>
        </w:rPr>
      </w:pPr>
    </w:p>
    <w:p w:rsidR="00243737" w:rsidRPr="00B3214B" w:rsidRDefault="00F81F94" w:rsidP="00B3214B">
      <w:pPr>
        <w:spacing w:after="0"/>
        <w:ind w:left="120"/>
        <w:jc w:val="center"/>
        <w:rPr>
          <w:lang w:val="ru-RU"/>
        </w:rPr>
      </w:pPr>
      <w:bookmarkStart w:id="3" w:name="6129fc25-1484-4cce-a161-840ff826026d"/>
      <w:r>
        <w:rPr>
          <w:rFonts w:ascii="Times New Roman" w:hAnsi="Times New Roman"/>
          <w:b/>
          <w:color w:val="000000"/>
          <w:sz w:val="28"/>
          <w:lang w:val="ru-RU"/>
        </w:rPr>
        <w:t>р.</w:t>
      </w:r>
      <w:r w:rsidR="0033528A" w:rsidRPr="00B3214B">
        <w:rPr>
          <w:rFonts w:ascii="Times New Roman" w:hAnsi="Times New Roman"/>
          <w:b/>
          <w:color w:val="000000"/>
          <w:sz w:val="28"/>
          <w:lang w:val="ru-RU"/>
        </w:rPr>
        <w:t>п. Горный</w:t>
      </w:r>
      <w:bookmarkEnd w:id="3"/>
      <w:r w:rsidR="0033528A" w:rsidRPr="00B3214B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62614f64-10de-4f5c-96b5-e9621fb5538a"/>
      <w:r w:rsidR="0033528A" w:rsidRPr="00B3214B">
        <w:rPr>
          <w:rFonts w:ascii="Times New Roman" w:hAnsi="Times New Roman"/>
          <w:b/>
          <w:color w:val="000000"/>
          <w:sz w:val="28"/>
          <w:lang w:val="ru-RU"/>
        </w:rPr>
        <w:t>2023 г.</w:t>
      </w:r>
      <w:bookmarkEnd w:id="4"/>
    </w:p>
    <w:p w:rsidR="00243737" w:rsidRPr="00B3214B" w:rsidRDefault="00243737">
      <w:pPr>
        <w:rPr>
          <w:lang w:val="ru-RU"/>
        </w:rPr>
        <w:sectPr w:rsidR="00243737" w:rsidRPr="00B3214B">
          <w:pgSz w:w="11906" w:h="16383"/>
          <w:pgMar w:top="1134" w:right="850" w:bottom="1134" w:left="1701" w:header="720" w:footer="720" w:gutter="0"/>
          <w:cols w:space="720"/>
        </w:sectPr>
      </w:pPr>
    </w:p>
    <w:p w:rsidR="00243737" w:rsidRPr="00B3214B" w:rsidRDefault="0033528A">
      <w:pPr>
        <w:spacing w:after="0" w:line="264" w:lineRule="auto"/>
        <w:ind w:left="120"/>
        <w:jc w:val="both"/>
        <w:rPr>
          <w:lang w:val="ru-RU"/>
        </w:rPr>
      </w:pPr>
      <w:bookmarkStart w:id="5" w:name="block-22985436"/>
      <w:bookmarkEnd w:id="0"/>
      <w:r w:rsidRPr="00B3214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43737" w:rsidRPr="00B3214B" w:rsidRDefault="00243737">
      <w:pPr>
        <w:spacing w:after="0" w:line="264" w:lineRule="auto"/>
        <w:ind w:left="120"/>
        <w:jc w:val="both"/>
        <w:rPr>
          <w:lang w:val="ru-RU"/>
        </w:rPr>
      </w:pP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</w:t>
      </w: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>прежде всего в собственной художественной деятельности, в процессе практического решения художественно-творческих задач.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2de083b3-1f31-409f-b177-a515047f5be6"/>
      <w:r w:rsidRPr="00B3214B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6"/>
      <w:r w:rsidRPr="00B3214B">
        <w:rPr>
          <w:rFonts w:ascii="Times New Roman" w:hAnsi="Times New Roman"/>
          <w:color w:val="000000"/>
          <w:sz w:val="28"/>
          <w:lang w:val="ru-RU"/>
        </w:rPr>
        <w:t>‌‌</w:t>
      </w:r>
    </w:p>
    <w:p w:rsidR="00243737" w:rsidRPr="00B3214B" w:rsidRDefault="00243737">
      <w:pPr>
        <w:spacing w:after="0" w:line="264" w:lineRule="auto"/>
        <w:ind w:left="120"/>
        <w:jc w:val="both"/>
        <w:rPr>
          <w:lang w:val="ru-RU"/>
        </w:rPr>
      </w:pPr>
    </w:p>
    <w:p w:rsidR="00243737" w:rsidRPr="00B3214B" w:rsidRDefault="00243737">
      <w:pPr>
        <w:rPr>
          <w:lang w:val="ru-RU"/>
        </w:rPr>
        <w:sectPr w:rsidR="00243737" w:rsidRPr="00B3214B">
          <w:pgSz w:w="11906" w:h="16383"/>
          <w:pgMar w:top="1134" w:right="850" w:bottom="1134" w:left="1701" w:header="720" w:footer="720" w:gutter="0"/>
          <w:cols w:space="720"/>
        </w:sectPr>
      </w:pPr>
    </w:p>
    <w:p w:rsidR="00243737" w:rsidRPr="00B3214B" w:rsidRDefault="0033528A">
      <w:pPr>
        <w:spacing w:after="0" w:line="264" w:lineRule="auto"/>
        <w:ind w:left="120"/>
        <w:jc w:val="both"/>
        <w:rPr>
          <w:lang w:val="ru-RU"/>
        </w:rPr>
      </w:pPr>
      <w:bookmarkStart w:id="7" w:name="block-22985440"/>
      <w:bookmarkEnd w:id="5"/>
      <w:r w:rsidRPr="00B3214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243737" w:rsidRPr="00B3214B" w:rsidRDefault="00243737">
      <w:pPr>
        <w:spacing w:after="0" w:line="264" w:lineRule="auto"/>
        <w:ind w:left="120"/>
        <w:jc w:val="both"/>
        <w:rPr>
          <w:lang w:val="ru-RU"/>
        </w:rPr>
      </w:pPr>
    </w:p>
    <w:p w:rsidR="00243737" w:rsidRPr="00B3214B" w:rsidRDefault="0033528A">
      <w:pPr>
        <w:spacing w:after="0" w:line="264" w:lineRule="auto"/>
        <w:ind w:left="12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1 КЛАСС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43737" w:rsidRPr="00B3214B" w:rsidRDefault="00243737">
      <w:pPr>
        <w:spacing w:after="0" w:line="264" w:lineRule="auto"/>
        <w:ind w:left="120"/>
        <w:jc w:val="both"/>
        <w:rPr>
          <w:lang w:val="ru-RU"/>
        </w:rPr>
      </w:pP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 игрушка или по выбору учителя с учётом местных промыслов).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Бумажная пластика. Овладение первичными приёмами надрезания, закручивания, складывания.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>Объёмная аппликация из бумаги и картона.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Орнамент, характерный для игрушек одного из наиболее известных народных художественных промыслов: дымковская или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 игрушка (или по выбору учителя с учётом местных промыслов).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243737" w:rsidRPr="00B3214B" w:rsidRDefault="00243737">
      <w:pPr>
        <w:spacing w:after="0"/>
        <w:ind w:left="120"/>
        <w:rPr>
          <w:lang w:val="ru-RU"/>
        </w:rPr>
      </w:pPr>
      <w:bookmarkStart w:id="8" w:name="_Toc137210402"/>
      <w:bookmarkEnd w:id="8"/>
    </w:p>
    <w:p w:rsidR="00243737" w:rsidRPr="00B3214B" w:rsidRDefault="00243737">
      <w:pPr>
        <w:spacing w:after="0"/>
        <w:ind w:left="120"/>
        <w:rPr>
          <w:lang w:val="ru-RU"/>
        </w:rPr>
      </w:pPr>
    </w:p>
    <w:p w:rsidR="00243737" w:rsidRPr="00B3214B" w:rsidRDefault="0033528A">
      <w:pPr>
        <w:spacing w:after="0"/>
        <w:ind w:left="120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243737" w:rsidRPr="00B3214B" w:rsidRDefault="00243737">
      <w:pPr>
        <w:spacing w:after="0"/>
        <w:ind w:left="120"/>
        <w:rPr>
          <w:lang w:val="ru-RU"/>
        </w:rPr>
      </w:pP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>Цвет открытый – звонкий и приглушённый, тихий. Эмоциональная выразительность цвета.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 игрушка, дымковский петух,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каргопольский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Полкан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 и другие по выбору учителя с учётом местных промыслов). Способ лепки в соответствии с традициями промысла.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филимоновские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, дымковские,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каргопольские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 игрушки (и другие по выбору учителя с учётом местных художественных промыслов).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</w:t>
      </w: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анималистического жанра в графике (например, произведений В. В.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) и в скульптуре (произведения В. В.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>). Наблюдение животных с точки зрения их пропорций, характера движения, пластики.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3214B">
        <w:rPr>
          <w:rFonts w:ascii="Times New Roman" w:hAnsi="Times New Roman"/>
          <w:color w:val="000000"/>
          <w:sz w:val="28"/>
          <w:lang w:val="ru-RU"/>
        </w:rPr>
        <w:t>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243737" w:rsidRPr="00B3214B" w:rsidRDefault="00243737">
      <w:pPr>
        <w:spacing w:after="0"/>
        <w:ind w:left="120"/>
        <w:rPr>
          <w:lang w:val="ru-RU"/>
        </w:rPr>
      </w:pPr>
      <w:bookmarkStart w:id="9" w:name="_Toc137210403"/>
      <w:bookmarkEnd w:id="9"/>
    </w:p>
    <w:p w:rsidR="00243737" w:rsidRPr="00B3214B" w:rsidRDefault="0033528A">
      <w:pPr>
        <w:spacing w:after="0"/>
        <w:ind w:left="120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243737" w:rsidRPr="00B3214B" w:rsidRDefault="00243737">
      <w:pPr>
        <w:spacing w:after="0"/>
        <w:ind w:left="120"/>
        <w:rPr>
          <w:lang w:val="ru-RU"/>
        </w:rPr>
      </w:pP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>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павловопосадских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 платков.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>Виртуальное путешествие: памятники архитектуры в Москве и Санкт-Петербурге (обзор памятников по выбору учителя).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других. 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B3214B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>Виртуальные путешествия в главные художественные музеи и музеи местные (по выбору учителя).</w:t>
      </w:r>
    </w:p>
    <w:p w:rsidR="00243737" w:rsidRPr="00B3214B" w:rsidRDefault="00243737">
      <w:pPr>
        <w:spacing w:after="0"/>
        <w:ind w:left="120"/>
        <w:rPr>
          <w:lang w:val="ru-RU"/>
        </w:rPr>
      </w:pPr>
      <w:bookmarkStart w:id="10" w:name="_Toc137210404"/>
      <w:bookmarkEnd w:id="10"/>
    </w:p>
    <w:p w:rsidR="00243737" w:rsidRPr="00B3214B" w:rsidRDefault="0033528A">
      <w:pPr>
        <w:spacing w:after="0"/>
        <w:ind w:left="120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243737" w:rsidRPr="00B3214B" w:rsidRDefault="00243737">
      <w:pPr>
        <w:spacing w:after="0"/>
        <w:ind w:left="120"/>
        <w:rPr>
          <w:lang w:val="ru-RU"/>
        </w:rPr>
      </w:pP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Произведения В. М. Васнецова, Б. М.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, А. М. Васнецова, В. И. Сурикова, К. А. Коровина, А. Г. Венецианова, А. П. Рябушкина, И. Я.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 на темы истории и традиций русской отечественной культуры.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</w:t>
      </w: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>Памятники русского деревянного зодчества. Архитектурный комплекс на острове Кижи.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Памятники национальным героям. Памятник К. Минину и Д. Пожарскому скульптора И. П.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B3214B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243737" w:rsidRPr="00B3214B" w:rsidRDefault="00243737">
      <w:pPr>
        <w:rPr>
          <w:lang w:val="ru-RU"/>
        </w:rPr>
        <w:sectPr w:rsidR="00243737" w:rsidRPr="00B3214B">
          <w:pgSz w:w="11906" w:h="16383"/>
          <w:pgMar w:top="1134" w:right="850" w:bottom="1134" w:left="1701" w:header="720" w:footer="720" w:gutter="0"/>
          <w:cols w:space="720"/>
        </w:sectPr>
      </w:pPr>
    </w:p>
    <w:p w:rsidR="00243737" w:rsidRPr="00B3214B" w:rsidRDefault="0033528A">
      <w:pPr>
        <w:spacing w:after="0" w:line="264" w:lineRule="auto"/>
        <w:ind w:left="120"/>
        <w:jc w:val="both"/>
        <w:rPr>
          <w:lang w:val="ru-RU"/>
        </w:rPr>
      </w:pPr>
      <w:bookmarkStart w:id="11" w:name="block-22985437"/>
      <w:bookmarkEnd w:id="7"/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B3214B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:rsidR="00243737" w:rsidRPr="00B3214B" w:rsidRDefault="00243737">
      <w:pPr>
        <w:spacing w:after="0" w:line="264" w:lineRule="auto"/>
        <w:ind w:left="120"/>
        <w:jc w:val="both"/>
        <w:rPr>
          <w:lang w:val="ru-RU"/>
        </w:rPr>
      </w:pPr>
    </w:p>
    <w:p w:rsidR="00243737" w:rsidRPr="00B3214B" w:rsidRDefault="0033528A">
      <w:pPr>
        <w:spacing w:after="0" w:line="264" w:lineRule="auto"/>
        <w:ind w:left="12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</w:t>
      </w:r>
      <w:r w:rsidRPr="00B3214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243737" w:rsidRPr="00B3214B" w:rsidRDefault="0033528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243737" w:rsidRPr="00B3214B" w:rsidRDefault="0033528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243737" w:rsidRDefault="0033528A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развитие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43737" w:rsidRPr="00B3214B" w:rsidRDefault="0033528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243737" w:rsidRPr="00B3214B" w:rsidRDefault="0033528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lastRenderedPageBreak/>
        <w:t>Духовно-нравственное воспитание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12" w:name="_Toc124264881"/>
      <w:bookmarkEnd w:id="12"/>
    </w:p>
    <w:p w:rsidR="00243737" w:rsidRPr="00B3214B" w:rsidRDefault="0033528A">
      <w:pPr>
        <w:spacing w:after="0"/>
        <w:ind w:left="120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43737" w:rsidRPr="00B3214B" w:rsidRDefault="00243737">
      <w:pPr>
        <w:spacing w:after="0"/>
        <w:ind w:left="120"/>
        <w:rPr>
          <w:lang w:val="ru-RU"/>
        </w:rPr>
      </w:pPr>
    </w:p>
    <w:p w:rsidR="00243737" w:rsidRPr="00B3214B" w:rsidRDefault="0033528A">
      <w:pPr>
        <w:spacing w:after="0" w:line="264" w:lineRule="auto"/>
        <w:ind w:left="12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</w:t>
      </w: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регулятивные универсальные учебные действия, совместная деятельность.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243737" w:rsidRDefault="0033528A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43737" w:rsidRPr="00B3214B" w:rsidRDefault="0033528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243737" w:rsidRPr="00B3214B" w:rsidRDefault="0033528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243737" w:rsidRPr="00B3214B" w:rsidRDefault="0033528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243737" w:rsidRPr="00B3214B" w:rsidRDefault="0033528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243737" w:rsidRPr="00B3214B" w:rsidRDefault="0033528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243737" w:rsidRDefault="0033528A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43737" w:rsidRPr="00B3214B" w:rsidRDefault="0033528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243737" w:rsidRPr="00B3214B" w:rsidRDefault="0033528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243737" w:rsidRPr="00B3214B" w:rsidRDefault="0033528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243737" w:rsidRPr="00B3214B" w:rsidRDefault="0033528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243737" w:rsidRPr="00B3214B" w:rsidRDefault="0033528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243737" w:rsidRPr="00B3214B" w:rsidRDefault="0033528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243737" w:rsidRPr="00B3214B" w:rsidRDefault="0033528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243737" w:rsidRPr="00B3214B" w:rsidRDefault="0033528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243737" w:rsidRPr="00B3214B" w:rsidRDefault="0033528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243737" w:rsidRPr="00B3214B" w:rsidRDefault="0033528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243737" w:rsidRPr="00B3214B" w:rsidRDefault="0033528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243737" w:rsidRPr="00B3214B" w:rsidRDefault="0033528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243737" w:rsidRPr="00B3214B" w:rsidRDefault="0033528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243737" w:rsidRDefault="0033528A">
      <w:pPr>
        <w:numPr>
          <w:ilvl w:val="0"/>
          <w:numId w:val="4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43737" w:rsidRPr="00B3214B" w:rsidRDefault="0033528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243737" w:rsidRPr="00B3214B" w:rsidRDefault="0033528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243737" w:rsidRPr="00B3214B" w:rsidRDefault="0033528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243737" w:rsidRPr="00B3214B" w:rsidRDefault="0033528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243737" w:rsidRPr="00B3214B" w:rsidRDefault="0033528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>, предложенных учителем;</w:t>
      </w:r>
    </w:p>
    <w:p w:rsidR="00243737" w:rsidRPr="00B3214B" w:rsidRDefault="0033528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243737" w:rsidRPr="00B3214B" w:rsidRDefault="0033528A">
      <w:pPr>
        <w:spacing w:after="0" w:line="264" w:lineRule="auto"/>
        <w:ind w:left="12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243737" w:rsidRPr="00B3214B" w:rsidRDefault="0033528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243737" w:rsidRPr="00B3214B" w:rsidRDefault="0033528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243737" w:rsidRPr="00B3214B" w:rsidRDefault="0033528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243737" w:rsidRPr="00B3214B" w:rsidRDefault="0033528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243737" w:rsidRPr="00B3214B" w:rsidRDefault="0033528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243737" w:rsidRPr="00B3214B" w:rsidRDefault="0033528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243737" w:rsidRPr="00B3214B" w:rsidRDefault="0033528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243737" w:rsidRPr="00B3214B" w:rsidRDefault="0033528A">
      <w:pPr>
        <w:spacing w:after="0" w:line="264" w:lineRule="auto"/>
        <w:ind w:left="12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243737" w:rsidRPr="00B3214B" w:rsidRDefault="0033528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243737" w:rsidRPr="00B3214B" w:rsidRDefault="0033528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243737" w:rsidRPr="00B3214B" w:rsidRDefault="0033528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243737" w:rsidRPr="00B3214B" w:rsidRDefault="0033528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243737" w:rsidRPr="00B3214B" w:rsidRDefault="00243737">
      <w:pPr>
        <w:spacing w:after="0"/>
        <w:ind w:left="120"/>
        <w:rPr>
          <w:lang w:val="ru-RU"/>
        </w:rPr>
      </w:pPr>
      <w:bookmarkStart w:id="13" w:name="_Toc124264882"/>
      <w:bookmarkEnd w:id="13"/>
    </w:p>
    <w:p w:rsidR="00243737" w:rsidRPr="00B3214B" w:rsidRDefault="00243737">
      <w:pPr>
        <w:spacing w:after="0"/>
        <w:ind w:left="120"/>
        <w:rPr>
          <w:lang w:val="ru-RU"/>
        </w:rPr>
      </w:pPr>
    </w:p>
    <w:p w:rsidR="00243737" w:rsidRPr="00B3214B" w:rsidRDefault="0033528A">
      <w:pPr>
        <w:spacing w:after="0"/>
        <w:ind w:left="120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43737" w:rsidRPr="00B3214B" w:rsidRDefault="00243737">
      <w:pPr>
        <w:spacing w:after="0" w:line="264" w:lineRule="auto"/>
        <w:ind w:left="120"/>
        <w:jc w:val="both"/>
        <w:rPr>
          <w:lang w:val="ru-RU"/>
        </w:rPr>
      </w:pPr>
    </w:p>
    <w:p w:rsidR="00243737" w:rsidRPr="00B3214B" w:rsidRDefault="0033528A">
      <w:pPr>
        <w:spacing w:after="0" w:line="264" w:lineRule="auto"/>
        <w:ind w:left="12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B3214B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Овладевать первичными навыками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 – создания объёмных форм из бумаги путём её складывания, надрезания, закручивания.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Приобретать представления о глиняных игрушках отечественных народных художественных промыслов (дымковская,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4" w:name="_TOC_250003"/>
      <w:bookmarkEnd w:id="14"/>
    </w:p>
    <w:p w:rsidR="00243737" w:rsidRPr="00B3214B" w:rsidRDefault="0033528A">
      <w:pPr>
        <w:spacing w:after="0" w:line="264" w:lineRule="auto"/>
        <w:ind w:left="12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B3214B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Рассматривать, анализировать и эстетически оценивать разнообразие форм в природе, воспринимаемых как узоры.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>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Знать имена и узнавать наиболее известные произведения отечественных художников И. И. Левитана, И. И. Шишкина, И. К. Айвазовского, В. М. Васнецова, В. В.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 (и других по выбору учителя).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3214B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B3214B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5" w:name="_TOC_250002"/>
      <w:bookmarkEnd w:id="15"/>
    </w:p>
    <w:p w:rsidR="00243737" w:rsidRPr="00B3214B" w:rsidRDefault="0033528A">
      <w:pPr>
        <w:spacing w:after="0" w:line="264" w:lineRule="auto"/>
        <w:ind w:left="12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B3214B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>, по выбору учителя).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Придумать и нарисовать (или выполнить в технике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>) транспортное средство.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 (по выбору учителя), приобретать представления об их произведениях. 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интерактивные путешествия в художественные музеи, участвовать в исследовательских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квестах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>, в обсуждении впечатлений от виртуальных путешествий.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</w:t>
      </w: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>узора, простого повторения (раппорт), экспериментируя на свойствах симметрии; создание паттернов.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243737" w:rsidRPr="00B3214B" w:rsidRDefault="0033528A">
      <w:pPr>
        <w:spacing w:after="0" w:line="264" w:lineRule="auto"/>
        <w:ind w:left="12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B3214B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«Скульптура»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</w:t>
      </w: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>уметь его изобразить, иметь общее, целостное образное представление о древнегреческой культуре.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, В. И. Сурикова, К. А. Коровина, А. Г. Венецианова, А. П. Рябушкина, И. Я.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Иметь образные представления о каменном древнерусском зодчестве (Московский Кремль, Новгородский детинец, Псковский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кром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>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Уметь называть и объяснять содержание памятника К. Минину и Д. Пожарскому скульптора И. П.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 в Москве.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Трептов-парке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>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3214B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B3214B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243737" w:rsidRPr="00B3214B" w:rsidRDefault="0033528A">
      <w:pPr>
        <w:spacing w:after="0" w:line="264" w:lineRule="auto"/>
        <w:ind w:firstLine="600"/>
        <w:jc w:val="both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и зарубежные художественные музеи (галереи) на основе установок и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>, предложенных учителем.</w:t>
      </w:r>
    </w:p>
    <w:p w:rsidR="00243737" w:rsidRPr="00B3214B" w:rsidRDefault="00243737">
      <w:pPr>
        <w:rPr>
          <w:lang w:val="ru-RU"/>
        </w:rPr>
        <w:sectPr w:rsidR="00243737" w:rsidRPr="00B3214B">
          <w:pgSz w:w="11906" w:h="16383"/>
          <w:pgMar w:top="1134" w:right="850" w:bottom="1134" w:left="1701" w:header="720" w:footer="720" w:gutter="0"/>
          <w:cols w:space="720"/>
        </w:sectPr>
      </w:pPr>
    </w:p>
    <w:p w:rsidR="00243737" w:rsidRDefault="0033528A">
      <w:pPr>
        <w:spacing w:after="0"/>
        <w:ind w:left="120"/>
      </w:pPr>
      <w:bookmarkStart w:id="16" w:name="block-22985438"/>
      <w:bookmarkEnd w:id="11"/>
      <w:r w:rsidRPr="00B3214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43737" w:rsidRDefault="0033528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24373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</w:tr>
      <w:tr w:rsidR="0024373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учишься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изображать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украшаешь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строишь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3737" w:rsidRDefault="00243737"/>
        </w:tc>
      </w:tr>
    </w:tbl>
    <w:p w:rsidR="00243737" w:rsidRDefault="00243737">
      <w:pPr>
        <w:sectPr w:rsidR="002437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3737" w:rsidRDefault="0033528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24373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</w:tr>
      <w:tr w:rsidR="0024373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фантазия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3737" w:rsidRDefault="00243737"/>
        </w:tc>
      </w:tr>
    </w:tbl>
    <w:p w:rsidR="00243737" w:rsidRDefault="00243737">
      <w:pPr>
        <w:sectPr w:rsidR="002437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3737" w:rsidRDefault="0033528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24373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</w:tr>
      <w:tr w:rsidR="00243737" w:rsidRPr="00F81F9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зрелище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музей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24373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3737" w:rsidRDefault="00243737"/>
        </w:tc>
      </w:tr>
    </w:tbl>
    <w:p w:rsidR="00243737" w:rsidRDefault="00243737">
      <w:pPr>
        <w:sectPr w:rsidR="002437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3737" w:rsidRDefault="0033528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24373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</w:tr>
      <w:tr w:rsidR="00243737" w:rsidRPr="00F81F9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Каждый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объединяет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24373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43737" w:rsidRDefault="00243737"/>
        </w:tc>
      </w:tr>
    </w:tbl>
    <w:p w:rsidR="00243737" w:rsidRDefault="00243737">
      <w:pPr>
        <w:sectPr w:rsidR="002437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3737" w:rsidRDefault="0033528A">
      <w:pPr>
        <w:spacing w:after="0"/>
        <w:ind w:left="120"/>
      </w:pPr>
      <w:bookmarkStart w:id="17" w:name="block-22985441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43737" w:rsidRDefault="0033528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51"/>
        <w:gridCol w:w="4212"/>
        <w:gridCol w:w="1358"/>
        <w:gridCol w:w="1841"/>
        <w:gridCol w:w="1910"/>
        <w:gridCol w:w="1347"/>
        <w:gridCol w:w="2221"/>
      </w:tblGrid>
      <w:tr w:rsidR="00243737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Все дети любят рисовать: рассматриваем детские рисунки и рисуем радостное солнце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Изображения вокруг нас: рассматриваем изображения в детских книгах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Мастер изображения учит видеть: создаем групповую работу «Сказочный лес»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Короткое и длинное: рисуем животных с различными пропорциями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пятном: дорисовываем зверушек от пятна или тени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в объеме: лепим зверушек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линией: рисуем ветви деревьев, травы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Разноцветные краски. Рисуем цветные коврики (коврик-осень / </w:t>
            </w: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зима или коврик-ночь / утро)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и то, что невидимо: создаем радостные и грустные рисунки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Художники и зрители: рассматриваем картины художников и говорим о своих впечатлениях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Мир полон украшений: рассматриваем украшения на иллюстрациях к сказкам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Цветы: создаем коллективную работу «Ваза с цветами»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Узоры на крыльях: рисуем бабочек и создаем коллективную работу – панно «Бабочки»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Красивые рыбы: выполняем рисунок рыб в технике монотипия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Украшения птиц создаем сказочную птицу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Узоры, которые создали люди: рисуем цветок или птицу для орнамента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узоры на глиняных игрушках: украшаем узорами фигурки из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Как украшает себя человек: рисуем героев сказок с подходящими украшениями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Мастер Украшения помогает сделать праздник: создаем веселые игрушки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Постройки в нашей жизни: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Дома бывают разными: рисуем домики для героев книг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Домики, которые построила природа: рассматриваем, как они устроены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Снаружи и внутри: создаем домик для маленьких человечков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Строим город: рисуем и строим город из пластилина и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Все имеет свое строение: создаем изображения животных из разных форм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Строим вещи: создаем из цветной бумаги веселую сумку-пакет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Город, в котором мы живем: фотографируем постройки и создаем панно «Прогулка по городу»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птиц: создаем декоративные изображения птиц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Разноцветные жуки и бабочки: </w:t>
            </w: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создаем аппликацию из цветной бумаги жука, бабочки или стрекозы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Азбука компьютерной графики: знакомство с программами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net</w:t>
            </w: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обсуждение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фотографий</w:t>
            </w:r>
            <w:proofErr w:type="spellEnd"/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создаем рисунки о каждом времени года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Здравствуй, лето! Рисуем красками «Как я буду проводить лето»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3737" w:rsidRDefault="00243737"/>
        </w:tc>
      </w:tr>
    </w:tbl>
    <w:p w:rsidR="00243737" w:rsidRDefault="00243737">
      <w:pPr>
        <w:sectPr w:rsidR="002437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3737" w:rsidRDefault="0033528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4"/>
        <w:gridCol w:w="4253"/>
        <w:gridCol w:w="1344"/>
        <w:gridCol w:w="1841"/>
        <w:gridCol w:w="1910"/>
        <w:gridCol w:w="1347"/>
        <w:gridCol w:w="2221"/>
      </w:tblGrid>
      <w:tr w:rsidR="00243737">
        <w:trPr>
          <w:trHeight w:val="144"/>
          <w:tblCellSpacing w:w="20" w:type="nil"/>
        </w:trPr>
        <w:tc>
          <w:tcPr>
            <w:tcW w:w="4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Учусь 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красками: смешиваем краски, рисуем эмоции и настроение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мелками и тушью: рисуем с натуры простые предметы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С какими еще материалами работает художник: рассматриваем, обсуждаем, пробуем применять материалы для скульптуры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Гуашь, три основных цвета: рисуем дворец холодного ветра и дворец золотой осени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белая: рисуем композицию «Сад в тумане, раннее утро»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черная: рисуем композицию «Буря в лесу»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серые: рисуем цветной туман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Пастель и восковые мелки: рисуем осенний лес и листопад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Аппликация: создаем коврики на тему «Осенний листопад»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линия: рисуем зимний лес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Линия на экране компьютера: рисуем луговые травы, деревья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пластилин: лепим фигурку любимого животного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Бумага, ножницы, клей: создаем макет игровой площадки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Неожиданные материалы: создаем изображение из фантиков, пуговиц, ниток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реальность, фантазия: рисуем домашних и фантастических животных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Украшение, реальность, фантазия: рисуем кружево со снежинками, паутинками, звездочками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Постройка, реальность, фантазия: обсуждаем домики, которые построила природа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Конструируем природные формы: </w:t>
            </w: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создаем композицию «Подводный мир»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Конструируем сказочный город: строим из бумаги домик, улицу или площадь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природы в различных состояниях: рисуем природу разной по настроению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животных: передаем характер и настроение животных в рисунке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человека: рисуем доброго или злого человека, героев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в скульптуре: создаем разных по характеру образов в объеме – легкий, стремительный и тяжелый, неповоротливый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его украшения: создаем кокошник для доброй и злой героинь из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рисуем украшения для злой и доброй феи, злого колдуна, доброго воина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Образ здания: рисуем дома для разных сказочных героев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Теплые и холодные цвета: рисуем костер или перо жар-птицы на фоне </w:t>
            </w: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ночного неба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Тихие и звонкие цвета, ритм линий создаем композицию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Весенняя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Ритм и движение пятен: вырезаем из бумаги птичек и создаем из них композиции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Пропорции выражают характер: создаем скульптуры птиц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3737" w:rsidRDefault="00243737"/>
        </w:tc>
      </w:tr>
    </w:tbl>
    <w:p w:rsidR="00243737" w:rsidRDefault="00243737">
      <w:pPr>
        <w:sectPr w:rsidR="002437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3737" w:rsidRDefault="0033528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04"/>
        <w:gridCol w:w="4170"/>
        <w:gridCol w:w="1107"/>
        <w:gridCol w:w="1841"/>
        <w:gridCol w:w="1910"/>
        <w:gridCol w:w="1347"/>
        <w:gridCol w:w="2861"/>
      </w:tblGrid>
      <w:tr w:rsidR="00243737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постройка, украшения и материалы: знакомимся с иллюстрациями и дизайном предметов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Твои игрушки: создаем игрушки из подручного нехудожественного материала и/или из пластилина/глины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Посуда у тебя дома: изображаем орнаменты и эскизы украшения посуды в традициях народных художественных промыслов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Обои и шторы у тебя дома: создаем орнаменты для обоев и штор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Орнаменты для обоев и штор: создаем орнаменты в графическом редакторе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Мамин платок: создаем орнамент в квадрате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Твои книжки: создаем эскизы обложки, заглавной буквицы и иллюстраций к детской книге сказок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поздравительную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открытку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373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для твоего дома: рассматриваем работы художников над предметами быта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Памятники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виртуальное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путешествие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Исторические и архитектурные памятники: рисуем достопримечательности города или села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Парки, скверы, бульвары: создаем эскиз макета паркового пространства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373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Ажурные ограды: проектируем декоративные украшения в городе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фонари: создаем малые архитектурные формы для города (фонари)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4373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Витрины: создаем витрины - малые архитектурные формы для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Удивительный транспорт: рисуем или создаем в </w:t>
            </w:r>
            <w:proofErr w:type="spellStart"/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бумагопластике</w:t>
            </w:r>
            <w:proofErr w:type="spellEnd"/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фантастический транспорт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на улицах твоего города: создаем панно «Образ моего города»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Художник в цирке: рисуем на тему </w:t>
            </w: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«В цирке»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театре: создаем эскиз занавеса или декораций сцены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Театр кукол: создаем сказочного персонажа из пластилина или в </w:t>
            </w:r>
            <w:proofErr w:type="spellStart"/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бумагопластике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Маска: создаем маски сказочных персонажей с характерным выражением лица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Афиша и плакат: создаем эскиз афиши к спектаклю или фильму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городе: создаем композицию «Праздник в городе»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626</w:t>
              </w:r>
            </w:hyperlink>
          </w:p>
        </w:tc>
      </w:tr>
      <w:tr w:rsidR="0024373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карнавал: украшаем школу, проводим выставку наших работ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Музей в жизни города: виртуальное путешествие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Картина – особый мир: восприятие картин различных жанров в музеях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Музеи искусства: участвуем в виртуальном интерактивном путешествии в художественные музеи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Картина-пейзаж: рисуем пейзаж, отображаем состояние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890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Картина-портрет: рассматриваем </w:t>
            </w: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произведения портретистов, сочиняем рассказы к портретам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4373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портрета: рисуем портрет человека красками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Картина-натюрморт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рисуем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proofErr w:type="spellEnd"/>
            </w:hyperlink>
          </w:p>
        </w:tc>
      </w:tr>
      <w:tr w:rsidR="0024373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исторические и бытовые: создаем композицию историческую или бытовую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Скульптура в музее и на улице: лепим эскиз парковой скульптуры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  <w:proofErr w:type="spellEnd"/>
            </w:hyperlink>
          </w:p>
        </w:tc>
      </w:tr>
      <w:tr w:rsidR="0024373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Художественная выставка: организуем художественную выставку работ обучающихся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3737" w:rsidRDefault="00243737"/>
        </w:tc>
      </w:tr>
    </w:tbl>
    <w:p w:rsidR="00243737" w:rsidRDefault="00243737">
      <w:pPr>
        <w:sectPr w:rsidR="002437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3737" w:rsidRDefault="0033528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06"/>
        <w:gridCol w:w="3830"/>
        <w:gridCol w:w="1245"/>
        <w:gridCol w:w="1841"/>
        <w:gridCol w:w="1910"/>
        <w:gridCol w:w="1347"/>
        <w:gridCol w:w="2861"/>
      </w:tblGrid>
      <w:tr w:rsidR="00243737">
        <w:trPr>
          <w:trHeight w:val="144"/>
          <w:tblCellSpacing w:w="20" w:type="nil"/>
        </w:trPr>
        <w:tc>
          <w:tcPr>
            <w:tcW w:w="4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43737" w:rsidRDefault="0024373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43737" w:rsidRDefault="00243737"/>
        </w:tc>
      </w:tr>
      <w:tr w:rsidR="00243737" w:rsidRPr="00F81F94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Каждый народ строит, украшает, изображает: рассматриваем и обсуждаем произведения великих художников, скульпторов, архитекторов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Пейзаж родной земли: рисуем пейзаж по правилам линейной и воздушной перспективы красками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Деревянный мир: создаем макет избы из бумаги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избы: рисуем и моделируем избу в графическом редакторе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151070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Деревня: создаем коллективное панно «Деревня»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eafa</w:t>
              </w:r>
              <w:proofErr w:type="spellEnd"/>
            </w:hyperlink>
          </w:p>
        </w:tc>
      </w:tr>
      <w:tr w:rsidR="0024373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создаем портрет русской красавицы (в национальном костюме с учетом этнокультурных особенностей региона)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Красота человека: изображаем </w:t>
            </w: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фигуру человека в национальном костюме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создаем панно на тему народных праздников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Родной угол: изображаем и моделируем башни и крепостные стены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fcca</w:t>
              </w:r>
              <w:proofErr w:type="spellEnd"/>
            </w:hyperlink>
          </w:p>
        </w:tc>
      </w:tr>
      <w:tr w:rsidR="0024373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край: создаем макет «Древний город»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Древние соборы: изображаем древнерусский храм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Города Русской земли: рисуем древнерусский город или историческую часть современного города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Древнерусские воины-защитники: рисуем героев былин, древних легенд, сказок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373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Великий Новгород: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Псков: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Владимир и Суздаль: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Москва: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Узорочье теремов: выполняем зарисовки народных орнаментов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24373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Пир в теремных палатах: выполняем творческую работу «Пир в теремных палатах»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японский сад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японок в национальной одежде и создаем панно «Праздник в Японии»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моделируем юрту в графическом редакторе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</w:p>
        </w:tc>
      </w:tr>
      <w:tr w:rsidR="0024373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рисуем степной или горный пейзаж с традиционными постройками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Города в пустыне: создаём образ города в пустыне с его архитектурными особенностями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Эллада: изображаем олимпийцев в графике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151584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Древняя Эллада: создаем панно «Олимпийские игры в Древней </w:t>
            </w: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Греции»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города: рисуем площадь средневекового города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художественных культур в мире: создаем презентацию на тему архитектуры, искусства выбранной эпохи или этнокультурных традиций народов России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151318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Материнство: изображаем двойной портрет матери и ребенка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4373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Мудрость старости: создаем живописный портрет пожилого человека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Сопереживание: выполняем тематическую композицию «Сопереживание»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Герои-защитники: создаем презентацию памятника героям и защитникам Отечества, героям Великой Отечественной войны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43737" w:rsidRPr="00F81F94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Герои-защитники: лепим из пластилина эскиз памятника героям или мемориального комплекса ко Дню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Великой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Отечественной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войне</w:t>
            </w:r>
            <w:proofErr w:type="spellEnd"/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3214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43737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Юность и надежды: создаем живописный детский портрет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243737" w:rsidRDefault="00243737">
            <w:pPr>
              <w:spacing w:after="0"/>
              <w:ind w:left="135"/>
            </w:pPr>
          </w:p>
        </w:tc>
      </w:tr>
      <w:tr w:rsidR="0024373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3737" w:rsidRPr="00B3214B" w:rsidRDefault="0033528A">
            <w:pPr>
              <w:spacing w:after="0"/>
              <w:ind w:left="135"/>
              <w:rPr>
                <w:lang w:val="ru-RU"/>
              </w:rPr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 w:rsidRPr="00B321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43737" w:rsidRDefault="003352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43737" w:rsidRDefault="00243737"/>
        </w:tc>
      </w:tr>
    </w:tbl>
    <w:p w:rsidR="00243737" w:rsidRDefault="00243737">
      <w:pPr>
        <w:sectPr w:rsidR="002437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43737" w:rsidRPr="00B3214B" w:rsidRDefault="0033528A">
      <w:pPr>
        <w:spacing w:after="0"/>
        <w:ind w:left="120"/>
        <w:rPr>
          <w:lang w:val="ru-RU"/>
        </w:rPr>
      </w:pPr>
      <w:bookmarkStart w:id="18" w:name="block-22985442"/>
      <w:bookmarkEnd w:id="17"/>
      <w:r w:rsidRPr="00B3214B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243737" w:rsidRPr="00B3214B" w:rsidRDefault="0033528A">
      <w:pPr>
        <w:spacing w:after="0" w:line="480" w:lineRule="auto"/>
        <w:ind w:left="120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243737" w:rsidRPr="00B3214B" w:rsidRDefault="0033528A">
      <w:pPr>
        <w:spacing w:after="0" w:line="480" w:lineRule="auto"/>
        <w:ind w:left="120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 xml:space="preserve">​‌• Изобразительное искусство, 1 класс/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 Л.А.; под редакцией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r w:rsidRPr="00B3214B">
        <w:rPr>
          <w:sz w:val="28"/>
          <w:lang w:val="ru-RU"/>
        </w:rPr>
        <w:br/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2 класс/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Коротеева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 Е.И.; под редакцией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r w:rsidRPr="00B3214B">
        <w:rPr>
          <w:sz w:val="28"/>
          <w:lang w:val="ru-RU"/>
        </w:rPr>
        <w:br/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3 класс/ Горяева Н.А.,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 Л.А., Питерских А.С. и другие; под редакцией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r w:rsidRPr="00B3214B">
        <w:rPr>
          <w:sz w:val="28"/>
          <w:lang w:val="ru-RU"/>
        </w:rPr>
        <w:br/>
      </w:r>
      <w:bookmarkStart w:id="19" w:name="db50a40d-f8ae-4e5d-8e70-919f427dc0ce"/>
      <w:r w:rsidRPr="00B3214B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4 класс/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 Л.А.; под редакцией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bookmarkEnd w:id="19"/>
      <w:r w:rsidRPr="00B3214B">
        <w:rPr>
          <w:rFonts w:ascii="Times New Roman" w:hAnsi="Times New Roman"/>
          <w:color w:val="000000"/>
          <w:sz w:val="28"/>
          <w:lang w:val="ru-RU"/>
        </w:rPr>
        <w:t>‌​</w:t>
      </w:r>
    </w:p>
    <w:p w:rsidR="00243737" w:rsidRPr="00B3214B" w:rsidRDefault="0033528A">
      <w:pPr>
        <w:spacing w:after="0" w:line="480" w:lineRule="auto"/>
        <w:ind w:left="120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243737" w:rsidRPr="00B3214B" w:rsidRDefault="0033528A">
      <w:pPr>
        <w:spacing w:after="0"/>
        <w:ind w:left="120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​</w:t>
      </w:r>
    </w:p>
    <w:p w:rsidR="00243737" w:rsidRPr="00B3214B" w:rsidRDefault="0033528A">
      <w:pPr>
        <w:spacing w:after="0" w:line="480" w:lineRule="auto"/>
        <w:ind w:left="120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43737" w:rsidRPr="00B3214B" w:rsidRDefault="0033528A">
      <w:pPr>
        <w:spacing w:after="0" w:line="480" w:lineRule="auto"/>
        <w:ind w:left="120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​‌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Неменский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>, Б.М. Методическое пособие к учебникам по изобразительному искусству: 1-4 классы: пособие для учителя /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Б.М.Неменский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Л.А.Неменская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, Е.А.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Коротеева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; под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ред.Б.М.Неменского.М.:Просвещение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>, 2020</w:t>
      </w:r>
      <w:r w:rsidRPr="00B3214B">
        <w:rPr>
          <w:sz w:val="28"/>
          <w:lang w:val="ru-RU"/>
        </w:rPr>
        <w:br/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Е.И.Коротеева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, Изобразительное искусство: учебно-наглядное пособие для учащихся1-4 классов начальной школы/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Е.И.Коротеева.-М.:Просвещение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>, 2020</w:t>
      </w:r>
      <w:r w:rsidRPr="00B3214B">
        <w:rPr>
          <w:sz w:val="28"/>
          <w:lang w:val="ru-RU"/>
        </w:rPr>
        <w:br/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Изобразительное искусство и художественный труд в начальной школе. </w:t>
      </w:r>
      <w:r w:rsidRPr="00B3214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Система преподавания уроков ИЗО в 1-4 классах по программе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Б.М.Неменского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/ сост. А.Г.Александрова,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Н.В.Капустина</w:t>
      </w:r>
      <w:proofErr w:type="gramStart"/>
      <w:r w:rsidRPr="00B3214B">
        <w:rPr>
          <w:rFonts w:ascii="Times New Roman" w:hAnsi="Times New Roman"/>
          <w:color w:val="000000"/>
          <w:sz w:val="28"/>
          <w:lang w:val="ru-RU"/>
        </w:rPr>
        <w:t>.В</w:t>
      </w:r>
      <w:proofErr w:type="gramEnd"/>
      <w:r w:rsidRPr="00B3214B">
        <w:rPr>
          <w:rFonts w:ascii="Times New Roman" w:hAnsi="Times New Roman"/>
          <w:color w:val="000000"/>
          <w:sz w:val="28"/>
          <w:lang w:val="ru-RU"/>
        </w:rPr>
        <w:t>олгоград:Учитель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>, 2019.61с.</w:t>
      </w:r>
      <w:r w:rsidRPr="00B3214B">
        <w:rPr>
          <w:sz w:val="28"/>
          <w:lang w:val="ru-RU"/>
        </w:rPr>
        <w:br/>
      </w:r>
      <w:bookmarkStart w:id="20" w:name="27f88a84-cde6-45cc-9a12-309dd9b67dab"/>
      <w:r w:rsidRPr="00B3214B">
        <w:rPr>
          <w:rFonts w:ascii="Times New Roman" w:hAnsi="Times New Roman"/>
          <w:color w:val="000000"/>
          <w:sz w:val="28"/>
          <w:lang w:val="ru-RU"/>
        </w:rPr>
        <w:t xml:space="preserve"> Изобразительное искусство.1-4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классы:упражнения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, задания, тесты/авт.-сост. </w:t>
      </w:r>
      <w:proofErr w:type="spellStart"/>
      <w:r w:rsidRPr="00B3214B">
        <w:rPr>
          <w:rFonts w:ascii="Times New Roman" w:hAnsi="Times New Roman"/>
          <w:color w:val="000000"/>
          <w:sz w:val="28"/>
          <w:lang w:val="ru-RU"/>
        </w:rPr>
        <w:t>О.В.Свиридова.Волгоград:Учитель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>, 2019.74с.:ил.</w:t>
      </w:r>
      <w:bookmarkEnd w:id="20"/>
      <w:r w:rsidRPr="00B3214B">
        <w:rPr>
          <w:rFonts w:ascii="Times New Roman" w:hAnsi="Times New Roman"/>
          <w:color w:val="000000"/>
          <w:sz w:val="28"/>
          <w:lang w:val="ru-RU"/>
        </w:rPr>
        <w:t>‌​</w:t>
      </w:r>
    </w:p>
    <w:p w:rsidR="00243737" w:rsidRPr="00B3214B" w:rsidRDefault="00243737">
      <w:pPr>
        <w:spacing w:after="0"/>
        <w:ind w:left="120"/>
        <w:rPr>
          <w:lang w:val="ru-RU"/>
        </w:rPr>
      </w:pPr>
    </w:p>
    <w:p w:rsidR="00243737" w:rsidRPr="00B3214B" w:rsidRDefault="0033528A">
      <w:pPr>
        <w:spacing w:after="0" w:line="480" w:lineRule="auto"/>
        <w:ind w:left="120"/>
        <w:rPr>
          <w:lang w:val="ru-RU"/>
        </w:rPr>
      </w:pPr>
      <w:r w:rsidRPr="00B3214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3528A" w:rsidRPr="00B3214B" w:rsidRDefault="0033528A" w:rsidP="00B3214B">
      <w:pPr>
        <w:spacing w:after="0" w:line="480" w:lineRule="auto"/>
        <w:ind w:left="120"/>
        <w:rPr>
          <w:lang w:val="ru-RU"/>
        </w:rPr>
      </w:pPr>
      <w:r w:rsidRPr="00B3214B">
        <w:rPr>
          <w:rFonts w:ascii="Times New Roman" w:hAnsi="Times New Roman"/>
          <w:color w:val="000000"/>
          <w:sz w:val="28"/>
          <w:lang w:val="ru-RU"/>
        </w:rPr>
        <w:t>​</w:t>
      </w:r>
      <w:r w:rsidRPr="00B3214B">
        <w:rPr>
          <w:rFonts w:ascii="Times New Roman" w:hAnsi="Times New Roman"/>
          <w:color w:val="333333"/>
          <w:sz w:val="28"/>
          <w:lang w:val="ru-RU"/>
        </w:rPr>
        <w:t>​‌</w:t>
      </w:r>
      <w:r w:rsidRPr="00B3214B">
        <w:rPr>
          <w:rFonts w:ascii="Times New Roman" w:hAnsi="Times New Roman"/>
          <w:color w:val="000000"/>
          <w:sz w:val="28"/>
          <w:lang w:val="ru-RU"/>
        </w:rPr>
        <w:t>Единая коллекция цифровых образовательных ресурсов:</w:t>
      </w:r>
      <w:r>
        <w:rPr>
          <w:rFonts w:ascii="Times New Roman" w:hAnsi="Times New Roman"/>
          <w:color w:val="000000"/>
          <w:sz w:val="28"/>
        </w:rPr>
        <w:t>http</w:t>
      </w:r>
      <w:r w:rsidRPr="00B3214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B3214B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B3214B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 xml:space="preserve">/ Фестиваль педагогических идей: </w:t>
      </w:r>
      <w:r>
        <w:rPr>
          <w:rFonts w:ascii="Times New Roman" w:hAnsi="Times New Roman"/>
          <w:color w:val="000000"/>
          <w:sz w:val="28"/>
        </w:rPr>
        <w:t>http</w:t>
      </w:r>
      <w:r w:rsidRPr="00B3214B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urok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>.1</w:t>
      </w:r>
      <w:proofErr w:type="spellStart"/>
      <w:r>
        <w:rPr>
          <w:rFonts w:ascii="Times New Roman" w:hAnsi="Times New Roman"/>
          <w:color w:val="000000"/>
          <w:sz w:val="28"/>
        </w:rPr>
        <w:t>sept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B3214B">
        <w:rPr>
          <w:sz w:val="28"/>
          <w:lang w:val="ru-RU"/>
        </w:rPr>
        <w:br/>
      </w:r>
      <w:r w:rsidRPr="00B3214B">
        <w:rPr>
          <w:rFonts w:ascii="Times New Roman" w:hAnsi="Times New Roman"/>
          <w:color w:val="000000"/>
          <w:sz w:val="28"/>
          <w:lang w:val="ru-RU"/>
        </w:rPr>
        <w:t xml:space="preserve"> Открытый класс. Сетевые образовательные сообщества</w:t>
      </w:r>
      <w:r w:rsidRPr="00B3214B">
        <w:rPr>
          <w:sz w:val="28"/>
          <w:lang w:val="ru-RU"/>
        </w:rPr>
        <w:br/>
      </w:r>
      <w:bookmarkStart w:id="21" w:name="e2d6e2bf-4893-4145-be02-d49817b4b26f"/>
      <w:r w:rsidRPr="00B3214B">
        <w:rPr>
          <w:rFonts w:ascii="Times New Roman" w:hAnsi="Times New Roman"/>
          <w:color w:val="000000"/>
          <w:sz w:val="28"/>
          <w:lang w:val="ru-RU"/>
        </w:rPr>
        <w:t xml:space="preserve"> Российская электронная школа: </w:t>
      </w:r>
      <w:r>
        <w:rPr>
          <w:rFonts w:ascii="Times New Roman" w:hAnsi="Times New Roman"/>
          <w:color w:val="000000"/>
          <w:sz w:val="28"/>
        </w:rPr>
        <w:t>https</w:t>
      </w:r>
      <w:r w:rsidRPr="00B3214B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B3214B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bookmarkEnd w:id="21"/>
      <w:proofErr w:type="spellEnd"/>
      <w:r w:rsidRPr="00B3214B">
        <w:rPr>
          <w:rFonts w:ascii="Times New Roman" w:hAnsi="Times New Roman"/>
          <w:color w:val="333333"/>
          <w:sz w:val="28"/>
          <w:lang w:val="ru-RU"/>
        </w:rPr>
        <w:t>‌</w:t>
      </w:r>
      <w:r w:rsidRPr="00B3214B">
        <w:rPr>
          <w:rFonts w:ascii="Times New Roman" w:hAnsi="Times New Roman"/>
          <w:color w:val="000000"/>
          <w:sz w:val="28"/>
          <w:lang w:val="ru-RU"/>
        </w:rPr>
        <w:t>​</w:t>
      </w:r>
      <w:bookmarkStart w:id="22" w:name="_GoBack"/>
      <w:bookmarkEnd w:id="18"/>
      <w:bookmarkEnd w:id="22"/>
    </w:p>
    <w:sectPr w:rsidR="0033528A" w:rsidRPr="00B3214B" w:rsidSect="00F15CD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5225C5"/>
    <w:multiLevelType w:val="multilevel"/>
    <w:tmpl w:val="7BC24E8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C3475A2"/>
    <w:multiLevelType w:val="multilevel"/>
    <w:tmpl w:val="4B8A489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6853C13"/>
    <w:multiLevelType w:val="multilevel"/>
    <w:tmpl w:val="C66A7BA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84414FA"/>
    <w:multiLevelType w:val="multilevel"/>
    <w:tmpl w:val="EA8A3B6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F6B00E9"/>
    <w:multiLevelType w:val="multilevel"/>
    <w:tmpl w:val="254AFBD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4844567"/>
    <w:multiLevelType w:val="multilevel"/>
    <w:tmpl w:val="84841DB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43737"/>
    <w:rsid w:val="00243737"/>
    <w:rsid w:val="0033528A"/>
    <w:rsid w:val="00B3214B"/>
    <w:rsid w:val="00F15CD0"/>
    <w:rsid w:val="00F81F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F15CD0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F15CD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29ea" TargetMode="External"/><Relationship Id="rId18" Type="http://schemas.openxmlformats.org/officeDocument/2006/relationships/hyperlink" Target="https://m.edsoo.ru/8a14b166" TargetMode="External"/><Relationship Id="rId26" Type="http://schemas.openxmlformats.org/officeDocument/2006/relationships/hyperlink" Target="https://m.edsoo.ru/8a14b6e8" TargetMode="External"/><Relationship Id="rId39" Type="http://schemas.openxmlformats.org/officeDocument/2006/relationships/hyperlink" Target="https://m.edsoo.ru/8a149c3a" TargetMode="External"/><Relationship Id="rId21" Type="http://schemas.openxmlformats.org/officeDocument/2006/relationships/hyperlink" Target="https://m.edsoo.ru/8a1494d8" TargetMode="External"/><Relationship Id="rId34" Type="http://schemas.openxmlformats.org/officeDocument/2006/relationships/hyperlink" Target="https://m.edsoo.ru/8a14982a" TargetMode="External"/><Relationship Id="rId42" Type="http://schemas.openxmlformats.org/officeDocument/2006/relationships/hyperlink" Target="https://m.edsoo.ru/8a149abe" TargetMode="External"/><Relationship Id="rId47" Type="http://schemas.openxmlformats.org/officeDocument/2006/relationships/hyperlink" Target="https://m.edsoo.ru/8a150e90" TargetMode="External"/><Relationship Id="rId50" Type="http://schemas.openxmlformats.org/officeDocument/2006/relationships/hyperlink" Target="https://m.edsoo.ru/8a14eafa" TargetMode="External"/><Relationship Id="rId55" Type="http://schemas.openxmlformats.org/officeDocument/2006/relationships/hyperlink" Target="https://m.edsoo.ru/8a14f838" TargetMode="External"/><Relationship Id="rId63" Type="http://schemas.openxmlformats.org/officeDocument/2006/relationships/hyperlink" Target="https://m.edsoo.ru/8a15074c" TargetMode="External"/><Relationship Id="rId68" Type="http://schemas.openxmlformats.org/officeDocument/2006/relationships/hyperlink" Target="https://m.edsoo.ru/8a151318" TargetMode="External"/><Relationship Id="rId7" Type="http://schemas.openxmlformats.org/officeDocument/2006/relationships/hyperlink" Target="https://m.edsoo.ru/7f411892" TargetMode="External"/><Relationship Id="rId71" Type="http://schemas.openxmlformats.org/officeDocument/2006/relationships/hyperlink" Target="https://m.edsoo.ru/8a14e4c4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8a14a932" TargetMode="External"/><Relationship Id="rId29" Type="http://schemas.openxmlformats.org/officeDocument/2006/relationships/hyperlink" Target="https://m.edsoo.ru/8a14bd46" TargetMode="External"/><Relationship Id="rId11" Type="http://schemas.openxmlformats.org/officeDocument/2006/relationships/hyperlink" Target="https://m.edsoo.ru/7f4129ea" TargetMode="External"/><Relationship Id="rId24" Type="http://schemas.openxmlformats.org/officeDocument/2006/relationships/hyperlink" Target="https://m.edsoo.ru/8a14c35e" TargetMode="External"/><Relationship Id="rId32" Type="http://schemas.openxmlformats.org/officeDocument/2006/relationships/hyperlink" Target="https://m.edsoo.ru/8a14a7f2" TargetMode="External"/><Relationship Id="rId37" Type="http://schemas.openxmlformats.org/officeDocument/2006/relationships/hyperlink" Target="https://m.edsoo.ru/8a14d0d8" TargetMode="External"/><Relationship Id="rId40" Type="http://schemas.openxmlformats.org/officeDocument/2006/relationships/hyperlink" Target="https://m.edsoo.ru/8a14c890" TargetMode="External"/><Relationship Id="rId45" Type="http://schemas.openxmlformats.org/officeDocument/2006/relationships/hyperlink" Target="https://m.edsoo.ru/8a14d4ca" TargetMode="External"/><Relationship Id="rId53" Type="http://schemas.openxmlformats.org/officeDocument/2006/relationships/hyperlink" Target="https://m.edsoo.ru/8a14e302" TargetMode="External"/><Relationship Id="rId58" Type="http://schemas.openxmlformats.org/officeDocument/2006/relationships/hyperlink" Target="https://m.edsoo.ru/8a14ec6c" TargetMode="External"/><Relationship Id="rId66" Type="http://schemas.openxmlformats.org/officeDocument/2006/relationships/hyperlink" Target="https://m.edsoo.ru/8a150a80" TargetMode="External"/><Relationship Id="rId74" Type="http://schemas.openxmlformats.org/officeDocument/2006/relationships/theme" Target="theme/theme1.xml"/><Relationship Id="rId5" Type="http://schemas.openxmlformats.org/officeDocument/2006/relationships/hyperlink" Target="https://m.edsoo.ru/7f411892" TargetMode="External"/><Relationship Id="rId15" Type="http://schemas.openxmlformats.org/officeDocument/2006/relationships/hyperlink" Target="https://m.edsoo.ru/8a1496ae" TargetMode="External"/><Relationship Id="rId23" Type="http://schemas.openxmlformats.org/officeDocument/2006/relationships/hyperlink" Target="https://m.edsoo.ru/8a14929e" TargetMode="External"/><Relationship Id="rId28" Type="http://schemas.openxmlformats.org/officeDocument/2006/relationships/hyperlink" Target="https://m.edsoo.ru/8a14ba1c" TargetMode="External"/><Relationship Id="rId36" Type="http://schemas.openxmlformats.org/officeDocument/2006/relationships/hyperlink" Target="https://m.edsoo.ru/8a14c71e" TargetMode="External"/><Relationship Id="rId49" Type="http://schemas.openxmlformats.org/officeDocument/2006/relationships/hyperlink" Target="https://m.edsoo.ru/8a151070" TargetMode="External"/><Relationship Id="rId57" Type="http://schemas.openxmlformats.org/officeDocument/2006/relationships/hyperlink" Target="https://m.edsoo.ru/8a14d7b8" TargetMode="External"/><Relationship Id="rId61" Type="http://schemas.openxmlformats.org/officeDocument/2006/relationships/hyperlink" Target="https://m.edsoo.ru/8a14f270" TargetMode="External"/><Relationship Id="rId10" Type="http://schemas.openxmlformats.org/officeDocument/2006/relationships/hyperlink" Target="https://m.edsoo.ru/7f4129ea" TargetMode="External"/><Relationship Id="rId19" Type="http://schemas.openxmlformats.org/officeDocument/2006/relationships/hyperlink" Target="https://m.edsoo.ru/8a14cd18" TargetMode="External"/><Relationship Id="rId31" Type="http://schemas.openxmlformats.org/officeDocument/2006/relationships/hyperlink" Target="https://m.edsoo.ru/8a14a45a" TargetMode="External"/><Relationship Id="rId44" Type="http://schemas.openxmlformats.org/officeDocument/2006/relationships/hyperlink" Target="https://m.edsoo.ru/8a14fe78" TargetMode="External"/><Relationship Id="rId52" Type="http://schemas.openxmlformats.org/officeDocument/2006/relationships/hyperlink" Target="https://m.edsoo.ru/8a14ede8" TargetMode="External"/><Relationship Id="rId60" Type="http://schemas.openxmlformats.org/officeDocument/2006/relationships/hyperlink" Target="https://m.edsoo.ru/8a14f036" TargetMode="External"/><Relationship Id="rId65" Type="http://schemas.openxmlformats.org/officeDocument/2006/relationships/hyperlink" Target="https://m.edsoo.ru/8a14faa4" TargetMode="External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892" TargetMode="External"/><Relationship Id="rId14" Type="http://schemas.openxmlformats.org/officeDocument/2006/relationships/hyperlink" Target="https://m.edsoo.ru/7f4129ea" TargetMode="External"/><Relationship Id="rId22" Type="http://schemas.openxmlformats.org/officeDocument/2006/relationships/hyperlink" Target="https://m.edsoo.ru/8a14c0e8" TargetMode="External"/><Relationship Id="rId27" Type="http://schemas.openxmlformats.org/officeDocument/2006/relationships/hyperlink" Target="https://m.edsoo.ru/8a14b8e6" TargetMode="External"/><Relationship Id="rId30" Type="http://schemas.openxmlformats.org/officeDocument/2006/relationships/hyperlink" Target="https://m.edsoo.ru/8a14a19e" TargetMode="External"/><Relationship Id="rId35" Type="http://schemas.openxmlformats.org/officeDocument/2006/relationships/hyperlink" Target="https://m.edsoo.ru/8a14a626" TargetMode="External"/><Relationship Id="rId43" Type="http://schemas.openxmlformats.org/officeDocument/2006/relationships/hyperlink" Target="https://m.edsoo.ru/8a14acca" TargetMode="External"/><Relationship Id="rId48" Type="http://schemas.openxmlformats.org/officeDocument/2006/relationships/hyperlink" Target="https://m.edsoo.ru/8a14f630" TargetMode="External"/><Relationship Id="rId56" Type="http://schemas.openxmlformats.org/officeDocument/2006/relationships/hyperlink" Target="https://m.edsoo.ru/8a14db64" TargetMode="External"/><Relationship Id="rId64" Type="http://schemas.openxmlformats.org/officeDocument/2006/relationships/hyperlink" Target="https://m.edsoo.ru/8a15088c" TargetMode="External"/><Relationship Id="rId69" Type="http://schemas.openxmlformats.org/officeDocument/2006/relationships/hyperlink" Target="https://m.edsoo.ru/8a15006c" TargetMode="External"/><Relationship Id="rId8" Type="http://schemas.openxmlformats.org/officeDocument/2006/relationships/hyperlink" Target="https://m.edsoo.ru/7f411892" TargetMode="External"/><Relationship Id="rId51" Type="http://schemas.openxmlformats.org/officeDocument/2006/relationships/hyperlink" Target="https://m.edsoo.ru/8a14ec6c" TargetMode="External"/><Relationship Id="rId72" Type="http://schemas.openxmlformats.org/officeDocument/2006/relationships/hyperlink" Target="https://m.edsoo.ru/8a14e6b8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29ea" TargetMode="External"/><Relationship Id="rId17" Type="http://schemas.openxmlformats.org/officeDocument/2006/relationships/hyperlink" Target="https://m.edsoo.ru/8a14af2c" TargetMode="External"/><Relationship Id="rId25" Type="http://schemas.openxmlformats.org/officeDocument/2006/relationships/hyperlink" Target="https://m.edsoo.ru/8a14b490" TargetMode="External"/><Relationship Id="rId33" Type="http://schemas.openxmlformats.org/officeDocument/2006/relationships/hyperlink" Target="https://m.edsoo.ru/8a14996a" TargetMode="External"/><Relationship Id="rId38" Type="http://schemas.openxmlformats.org/officeDocument/2006/relationships/hyperlink" Target="https://m.edsoo.ru/8a14ca48" TargetMode="External"/><Relationship Id="rId46" Type="http://schemas.openxmlformats.org/officeDocument/2006/relationships/hyperlink" Target="https://m.edsoo.ru/8a14dd4e" TargetMode="External"/><Relationship Id="rId59" Type="http://schemas.openxmlformats.org/officeDocument/2006/relationships/hyperlink" Target="https://m.edsoo.ru/8a14e938" TargetMode="External"/><Relationship Id="rId67" Type="http://schemas.openxmlformats.org/officeDocument/2006/relationships/hyperlink" Target="https://m.edsoo.ru/8a151a7a" TargetMode="External"/><Relationship Id="rId20" Type="http://schemas.openxmlformats.org/officeDocument/2006/relationships/hyperlink" Target="https://m.edsoo.ru/8a14b2c4" TargetMode="External"/><Relationship Id="rId41" Type="http://schemas.openxmlformats.org/officeDocument/2006/relationships/hyperlink" Target="https://m.edsoo.ru/8a149eb0" TargetMode="External"/><Relationship Id="rId54" Type="http://schemas.openxmlformats.org/officeDocument/2006/relationships/hyperlink" Target="https://m.edsoo.ru/8a14fcca" TargetMode="External"/><Relationship Id="rId62" Type="http://schemas.openxmlformats.org/officeDocument/2006/relationships/hyperlink" Target="https://m.edsoo.ru/8a151584" TargetMode="External"/><Relationship Id="rId70" Type="http://schemas.openxmlformats.org/officeDocument/2006/relationships/hyperlink" Target="https://m.edsoo.ru/8a150cb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89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55</Pages>
  <Words>12632</Words>
  <Characters>72005</Characters>
  <Application>Microsoft Office Word</Application>
  <DocSecurity>0</DocSecurity>
  <Lines>600</Lines>
  <Paragraphs>168</Paragraphs>
  <ScaleCrop>false</ScaleCrop>
  <Company/>
  <LinksUpToDate>false</LinksUpToDate>
  <CharactersWithSpaces>84469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Лидия</cp:lastModifiedBy>
  <cp:revision>3</cp:revision>
  <dcterms:created xsi:type="dcterms:W3CDTF">2023-09-17T15:13:00Z</dcterms:created>
  <dcterms:modified xsi:type="dcterms:W3CDTF">2023-09-18T11:15:00Z</dcterms:modified>
</cp:coreProperties>
</file>