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1"/>
        <w:ind w:left="623"/>
      </w:pPr>
      <w:r>
        <w:rPr/>
        <w:t>АННОТАЦИИ</w:t>
      </w:r>
      <w:r>
        <w:rPr>
          <w:spacing w:val="-5"/>
        </w:rPr>
        <w:t> </w:t>
      </w:r>
      <w:r>
        <w:rPr/>
        <w:t>К</w:t>
      </w:r>
      <w:r>
        <w:rPr>
          <w:spacing w:val="-3"/>
        </w:rPr>
        <w:t> </w:t>
      </w:r>
      <w:r>
        <w:rPr/>
        <w:t>РАБОЧИМ</w:t>
      </w:r>
      <w:r>
        <w:rPr>
          <w:spacing w:val="-4"/>
        </w:rPr>
        <w:t> </w:t>
      </w:r>
      <w:r>
        <w:rPr/>
        <w:t>ПРОГРАММАМ</w:t>
      </w:r>
      <w:r>
        <w:rPr>
          <w:spacing w:val="-1"/>
        </w:rPr>
        <w:t> </w:t>
      </w:r>
      <w:r>
        <w:rPr/>
        <w:t>УЧЕБНЫХ</w:t>
      </w:r>
      <w:r>
        <w:rPr>
          <w:spacing w:val="-3"/>
        </w:rPr>
        <w:t> </w:t>
      </w:r>
      <w:r>
        <w:rPr>
          <w:spacing w:val="-2"/>
        </w:rPr>
        <w:t>ДИСЦИПЛИН</w:t>
      </w:r>
    </w:p>
    <w:p>
      <w:pPr>
        <w:spacing w:line="398" w:lineRule="auto" w:before="183"/>
        <w:ind w:left="2" w:right="1454" w:firstLine="2503"/>
        <w:jc w:val="left"/>
        <w:rPr>
          <w:b/>
          <w:sz w:val="24"/>
        </w:rPr>
      </w:pPr>
      <w:r>
        <w:rPr>
          <w:b/>
          <w:sz w:val="24"/>
        </w:rPr>
        <w:t>В 1-4 КЛАССАХ УМК «Школа России» Аннотация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рабочей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программе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русскому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языку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(ФГОС)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1-4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классов</w:t>
      </w:r>
    </w:p>
    <w:p>
      <w:pPr>
        <w:pStyle w:val="BodyText"/>
        <w:spacing w:line="259" w:lineRule="auto"/>
        <w:ind w:right="141"/>
      </w:pPr>
      <w:r>
        <w:rPr/>
        <w:t>Рабочая программа учебного предмета «Русский язык» составлена на основе требований Федерального государственного образовательного стандарта начального общего образования.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«Русский язык» В. П. Канакиной, В. Г. Горецкого.</w:t>
      </w:r>
    </w:p>
    <w:p>
      <w:pPr>
        <w:pStyle w:val="BodyText"/>
        <w:spacing w:line="259" w:lineRule="auto" w:before="156"/>
        <w:ind w:right="135"/>
      </w:pPr>
      <w:r>
        <w:rPr/>
        <w:t>Содержание учебного предмета направлено на формирование функциональной грамотности и коммуникативной компетентности, основ умения учиться и способности к организации своей деятельности. Систематический курс русского языка представлен в программе следующими содержательными линиями: - система языка: лексика, фонетика</w:t>
      </w:r>
      <w:r>
        <w:rPr>
          <w:spacing w:val="-2"/>
        </w:rPr>
        <w:t> </w:t>
      </w:r>
      <w:r>
        <w:rPr/>
        <w:t>и орфоэпия,</w:t>
      </w:r>
      <w:r>
        <w:rPr>
          <w:spacing w:val="-6"/>
        </w:rPr>
        <w:t> </w:t>
      </w:r>
      <w:r>
        <w:rPr/>
        <w:t>графика,</w:t>
      </w:r>
      <w:r>
        <w:rPr>
          <w:spacing w:val="-3"/>
        </w:rPr>
        <w:t> </w:t>
      </w:r>
      <w:r>
        <w:rPr/>
        <w:t>состав</w:t>
      </w:r>
      <w:r>
        <w:rPr>
          <w:spacing w:val="-4"/>
        </w:rPr>
        <w:t> </w:t>
      </w:r>
      <w:r>
        <w:rPr/>
        <w:t>слова,</w:t>
      </w:r>
      <w:r>
        <w:rPr>
          <w:spacing w:val="-4"/>
        </w:rPr>
        <w:t> </w:t>
      </w:r>
      <w:r>
        <w:rPr/>
        <w:t>грамматика; -</w:t>
      </w:r>
      <w:r>
        <w:rPr>
          <w:spacing w:val="-4"/>
        </w:rPr>
        <w:t> </w:t>
      </w:r>
      <w:r>
        <w:rPr/>
        <w:t>орфография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пунктуация; -</w:t>
      </w:r>
      <w:r>
        <w:rPr>
          <w:spacing w:val="-4"/>
        </w:rPr>
        <w:t> </w:t>
      </w:r>
      <w:r>
        <w:rPr/>
        <w:t>развитие</w:t>
      </w:r>
      <w:r>
        <w:rPr>
          <w:spacing w:val="-4"/>
        </w:rPr>
        <w:t> </w:t>
      </w:r>
      <w:r>
        <w:rPr>
          <w:spacing w:val="-2"/>
        </w:rPr>
        <w:t>речи.</w:t>
      </w:r>
    </w:p>
    <w:p>
      <w:pPr>
        <w:pStyle w:val="BodyText"/>
        <w:tabs>
          <w:tab w:pos="4958" w:val="left" w:leader="none"/>
        </w:tabs>
        <w:spacing w:line="273" w:lineRule="auto" w:before="159"/>
        <w:ind w:right="140" w:firstLine="0"/>
        <w:jc w:val="left"/>
      </w:pPr>
      <w:r>
        <w:rPr/>
        <w:t>Общее число часов, рекомендованных для</w:t>
        <w:tab/>
        <w:t>изучения русского языка, - 675 (5 часов в неделю в каждом классе): в 1 классе - 165 часов, во 2 - 4 классах - по 170 часов.</w:t>
      </w:r>
    </w:p>
    <w:p>
      <w:pPr>
        <w:pStyle w:val="BodyText"/>
        <w:spacing w:line="259" w:lineRule="auto" w:before="166"/>
        <w:ind w:right="137"/>
      </w:pPr>
      <w:r>
        <w:rPr/>
        <w:t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тематическое планирование, поурочное планирование. материально-техническое обеспечение. УМК «Школа России».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67"/>
        <w:ind w:left="0" w:firstLine="0"/>
        <w:jc w:val="left"/>
      </w:pPr>
    </w:p>
    <w:p>
      <w:pPr>
        <w:pStyle w:val="Heading1"/>
        <w:spacing w:before="0"/>
      </w:pPr>
      <w:r>
        <w:rPr/>
        <w:t>Аннотация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рабочей</w:t>
      </w:r>
      <w:r>
        <w:rPr>
          <w:spacing w:val="-1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литературному</w:t>
      </w:r>
      <w:r>
        <w:rPr>
          <w:spacing w:val="-2"/>
        </w:rPr>
        <w:t> </w:t>
      </w:r>
      <w:r>
        <w:rPr/>
        <w:t>чтению</w:t>
      </w:r>
      <w:r>
        <w:rPr>
          <w:spacing w:val="-2"/>
        </w:rPr>
        <w:t> </w:t>
      </w:r>
      <w:r>
        <w:rPr/>
        <w:t>(ФГОС)</w:t>
      </w:r>
      <w:r>
        <w:rPr>
          <w:spacing w:val="-4"/>
        </w:rPr>
        <w:t> </w:t>
      </w:r>
      <w:r>
        <w:rPr/>
        <w:t>1-4</w:t>
      </w:r>
      <w:r>
        <w:rPr>
          <w:spacing w:val="-1"/>
        </w:rPr>
        <w:t> </w:t>
      </w:r>
      <w:r>
        <w:rPr>
          <w:spacing w:val="-2"/>
        </w:rPr>
        <w:t>классов</w:t>
      </w:r>
    </w:p>
    <w:p>
      <w:pPr>
        <w:pStyle w:val="BodyText"/>
        <w:spacing w:line="259" w:lineRule="auto" w:before="180"/>
        <w:ind w:right="137"/>
      </w:pPr>
      <w:r>
        <w:rPr/>
        <w:t>Рабочая</w:t>
      </w:r>
      <w:r>
        <w:rPr>
          <w:spacing w:val="-12"/>
        </w:rPr>
        <w:t> </w:t>
      </w:r>
      <w:r>
        <w:rPr/>
        <w:t>программа</w:t>
      </w:r>
      <w:r>
        <w:rPr>
          <w:spacing w:val="-8"/>
        </w:rPr>
        <w:t> </w:t>
      </w:r>
      <w:r>
        <w:rPr/>
        <w:t>учебного</w:t>
      </w:r>
      <w:r>
        <w:rPr>
          <w:spacing w:val="-12"/>
        </w:rPr>
        <w:t> </w:t>
      </w:r>
      <w:r>
        <w:rPr/>
        <w:t>предмета</w:t>
      </w:r>
      <w:r>
        <w:rPr>
          <w:spacing w:val="-7"/>
        </w:rPr>
        <w:t> </w:t>
      </w:r>
      <w:r>
        <w:rPr/>
        <w:t>«Литературное</w:t>
      </w:r>
      <w:r>
        <w:rPr>
          <w:spacing w:val="-10"/>
        </w:rPr>
        <w:t> </w:t>
      </w:r>
      <w:r>
        <w:rPr/>
        <w:t>чтение»</w:t>
      </w:r>
      <w:r>
        <w:rPr>
          <w:spacing w:val="-15"/>
        </w:rPr>
        <w:t> </w:t>
      </w:r>
      <w:r>
        <w:rPr/>
        <w:t>составлена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основе требований Федерального государственного образовательного стандарта начального общего образования.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«Литературное чтение» Л. Ф. Климанова.</w:t>
      </w:r>
    </w:p>
    <w:p>
      <w:pPr>
        <w:pStyle w:val="BodyText"/>
        <w:spacing w:line="259" w:lineRule="auto" w:before="159"/>
        <w:ind w:right="134"/>
      </w:pPr>
      <w:r>
        <w:rPr/>
        <w:t>Содержание</w:t>
      </w:r>
      <w:r>
        <w:rPr>
          <w:spacing w:val="-15"/>
        </w:rPr>
        <w:t> </w:t>
      </w:r>
      <w:r>
        <w:rPr/>
        <w:t>учебного</w:t>
      </w:r>
      <w:r>
        <w:rPr>
          <w:spacing w:val="-15"/>
        </w:rPr>
        <w:t> </w:t>
      </w:r>
      <w:r>
        <w:rPr/>
        <w:t>предмета</w:t>
      </w:r>
      <w:r>
        <w:rPr>
          <w:spacing w:val="-15"/>
        </w:rPr>
        <w:t> </w:t>
      </w:r>
      <w:r>
        <w:rPr/>
        <w:t>направлено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формирование</w:t>
      </w:r>
      <w:r>
        <w:rPr>
          <w:spacing w:val="-15"/>
        </w:rPr>
        <w:t> </w:t>
      </w:r>
      <w:r>
        <w:rPr/>
        <w:t>общеучебных</w:t>
      </w:r>
      <w:r>
        <w:rPr>
          <w:spacing w:val="-15"/>
        </w:rPr>
        <w:t> </w:t>
      </w:r>
      <w:r>
        <w:rPr/>
        <w:t>навыков чтения и умений работать с текстом, и способствует общему развитию ребенка, его духовно-нравственному и эстетическому воспитанию. Систематический курс литературного</w:t>
      </w:r>
      <w:r>
        <w:rPr>
          <w:spacing w:val="-12"/>
        </w:rPr>
        <w:t> </w:t>
      </w:r>
      <w:r>
        <w:rPr/>
        <w:t>чтения</w:t>
      </w:r>
      <w:r>
        <w:rPr>
          <w:spacing w:val="-12"/>
        </w:rPr>
        <w:t> </w:t>
      </w:r>
      <w:r>
        <w:rPr/>
        <w:t>представлен</w:t>
      </w:r>
      <w:r>
        <w:rPr>
          <w:spacing w:val="-11"/>
        </w:rPr>
        <w:t> </w:t>
      </w:r>
      <w:r>
        <w:rPr/>
        <w:t>в</w:t>
      </w:r>
      <w:r>
        <w:rPr>
          <w:spacing w:val="-10"/>
        </w:rPr>
        <w:t> </w:t>
      </w:r>
      <w:r>
        <w:rPr/>
        <w:t>программе</w:t>
      </w:r>
      <w:r>
        <w:rPr>
          <w:spacing w:val="-13"/>
        </w:rPr>
        <w:t> </w:t>
      </w:r>
      <w:r>
        <w:rPr/>
        <w:t>следующими</w:t>
      </w:r>
      <w:r>
        <w:rPr>
          <w:spacing w:val="-11"/>
        </w:rPr>
        <w:t> </w:t>
      </w:r>
      <w:r>
        <w:rPr/>
        <w:t>содержательными</w:t>
      </w:r>
      <w:r>
        <w:rPr>
          <w:spacing w:val="-11"/>
        </w:rPr>
        <w:t> </w:t>
      </w:r>
      <w:r>
        <w:rPr/>
        <w:t>линиями:</w:t>
      </w:r>
      <w:r>
        <w:rPr>
          <w:spacing w:val="-4"/>
        </w:rPr>
        <w:t> </w:t>
      </w:r>
      <w:r>
        <w:rPr/>
        <w:t>- круг детского чтения - виды речевой и читательской деятельности - опыт творческой </w:t>
      </w:r>
      <w:r>
        <w:rPr>
          <w:spacing w:val="-2"/>
        </w:rPr>
        <w:t>деятельности.</w:t>
      </w:r>
    </w:p>
    <w:p>
      <w:pPr>
        <w:pStyle w:val="BodyText"/>
        <w:spacing w:line="276" w:lineRule="auto" w:before="158"/>
        <w:ind w:right="141"/>
      </w:pPr>
      <w:r>
        <w:rPr/>
        <w:t>Освоение программы по литературному чтению в 1 классе начинается вводным интегрированным учебным курсом «Обучение грамоте» (рекомендуется 180 часов: русского языка 100 часов и литературного чтения 80 часов). Содержание литературного чтения, реализуемого в период обучения грамоте, представлено в программе по русскому языку. После</w:t>
      </w:r>
      <w:r>
        <w:rPr>
          <w:spacing w:val="-2"/>
        </w:rPr>
        <w:t> </w:t>
      </w:r>
      <w:r>
        <w:rPr/>
        <w:t>периода</w:t>
      </w:r>
      <w:r>
        <w:rPr>
          <w:spacing w:val="-2"/>
        </w:rPr>
        <w:t> </w:t>
      </w:r>
      <w:r>
        <w:rPr/>
        <w:t>обучения</w:t>
      </w:r>
      <w:r>
        <w:rPr>
          <w:spacing w:val="-1"/>
        </w:rPr>
        <w:t> </w:t>
      </w:r>
      <w:r>
        <w:rPr/>
        <w:t>грамоте</w:t>
      </w:r>
      <w:r>
        <w:rPr>
          <w:spacing w:val="-2"/>
        </w:rPr>
        <w:t> </w:t>
      </w:r>
      <w:r>
        <w:rPr/>
        <w:t>начинается</w:t>
      </w:r>
      <w:r>
        <w:rPr>
          <w:spacing w:val="-2"/>
        </w:rPr>
        <w:t> </w:t>
      </w:r>
      <w:r>
        <w:rPr/>
        <w:t>раздельное</w:t>
      </w:r>
      <w:r>
        <w:rPr>
          <w:spacing w:val="-2"/>
        </w:rPr>
        <w:t> </w:t>
      </w:r>
      <w:r>
        <w:rPr/>
        <w:t>изучение</w:t>
      </w:r>
      <w:r>
        <w:rPr>
          <w:spacing w:val="-2"/>
        </w:rPr>
        <w:t> </w:t>
      </w:r>
      <w:r>
        <w:rPr/>
        <w:t>русского</w:t>
      </w:r>
      <w:r>
        <w:rPr>
          <w:spacing w:val="-1"/>
        </w:rPr>
        <w:t> </w:t>
      </w:r>
      <w:r>
        <w:rPr/>
        <w:t>языка</w:t>
      </w:r>
      <w:r>
        <w:rPr>
          <w:spacing w:val="-2"/>
        </w:rPr>
        <w:t> </w:t>
      </w:r>
      <w:r>
        <w:rPr/>
        <w:t>и литературного</w:t>
      </w:r>
      <w:r>
        <w:rPr>
          <w:spacing w:val="-12"/>
        </w:rPr>
        <w:t> </w:t>
      </w:r>
      <w:r>
        <w:rPr/>
        <w:t>чтения.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литературное</w:t>
      </w:r>
      <w:r>
        <w:rPr>
          <w:spacing w:val="-13"/>
        </w:rPr>
        <w:t> </w:t>
      </w:r>
      <w:r>
        <w:rPr/>
        <w:t>чтение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1</w:t>
      </w:r>
      <w:r>
        <w:rPr>
          <w:spacing w:val="-10"/>
        </w:rPr>
        <w:t> </w:t>
      </w:r>
      <w:r>
        <w:rPr/>
        <w:t>классе</w:t>
      </w:r>
      <w:r>
        <w:rPr>
          <w:spacing w:val="-13"/>
        </w:rPr>
        <w:t> </w:t>
      </w:r>
      <w:r>
        <w:rPr/>
        <w:t>рекомендуется</w:t>
      </w:r>
      <w:r>
        <w:rPr>
          <w:spacing w:val="-12"/>
        </w:rPr>
        <w:t> </w:t>
      </w:r>
      <w:r>
        <w:rPr/>
        <w:t>отводить</w:t>
      </w:r>
      <w:r>
        <w:rPr>
          <w:spacing w:val="-11"/>
        </w:rPr>
        <w:t> </w:t>
      </w:r>
      <w:r>
        <w:rPr/>
        <w:t>не</w:t>
      </w:r>
      <w:r>
        <w:rPr>
          <w:spacing w:val="-13"/>
        </w:rPr>
        <w:t> </w:t>
      </w:r>
      <w:r>
        <w:rPr/>
        <w:t>менее</w:t>
      </w:r>
    </w:p>
    <w:p>
      <w:pPr>
        <w:pStyle w:val="BodyText"/>
        <w:spacing w:line="273" w:lineRule="auto" w:before="1"/>
        <w:ind w:right="140" w:firstLine="0"/>
      </w:pPr>
      <w:r>
        <w:rPr/>
        <w:t>10 учебных недель (40 часов), для изучения литературного чтения во 2 - 4 классах рекомендуется отводить по 136 часов (4 часа в неделю в каждом классе).</w:t>
      </w:r>
    </w:p>
    <w:p>
      <w:pPr>
        <w:pStyle w:val="BodyText"/>
        <w:spacing w:after="0" w:line="273" w:lineRule="auto"/>
        <w:sectPr>
          <w:type w:val="continuous"/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68"/>
        <w:ind w:right="137" w:firstLine="767"/>
      </w:pPr>
      <w:r>
        <w:rPr/>
        <w:t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тематическое планирование, поурочное планирование. материально-техническое обеспечение. УМК «Школа России».</w:t>
      </w:r>
    </w:p>
    <w:p>
      <w:pPr>
        <w:pStyle w:val="Heading1"/>
        <w:spacing w:line="256" w:lineRule="auto" w:before="166"/>
      </w:pPr>
      <w:r>
        <w:rPr/>
        <w:t>Аннотация к рабочей программе по иностранному (английскому) языку (ФГОС) 1-4 </w:t>
      </w:r>
      <w:r>
        <w:rPr>
          <w:spacing w:val="-2"/>
        </w:rPr>
        <w:t>классов</w:t>
      </w:r>
    </w:p>
    <w:p>
      <w:pPr>
        <w:pStyle w:val="BodyText"/>
        <w:spacing w:line="259" w:lineRule="auto" w:before="161"/>
        <w:ind w:right="134"/>
      </w:pPr>
      <w:r>
        <w:rPr/>
        <w:t>Рабочая программа учебного предмета «Иностранный (английский) язык»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Быковой Н.И., Дули Д, Поспеловой М.Д. и др</w:t>
      </w:r>
      <w:r>
        <w:rPr>
          <w:rFonts w:ascii="Calibri" w:hAnsi="Calibri"/>
          <w:sz w:val="22"/>
        </w:rPr>
        <w:t>., </w:t>
      </w:r>
      <w:r>
        <w:rPr/>
        <w:t>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рабочей программе воспитания школы.</w:t>
      </w:r>
    </w:p>
    <w:p>
      <w:pPr>
        <w:pStyle w:val="BodyText"/>
        <w:spacing w:line="259" w:lineRule="auto" w:before="157"/>
        <w:ind w:right="136"/>
      </w:pPr>
      <w:r>
        <w:rPr/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</w:t>
      </w:r>
      <w:r>
        <w:rPr>
          <w:spacing w:val="-5"/>
        </w:rPr>
        <w:t> </w:t>
      </w:r>
      <w:r>
        <w:rPr/>
        <w:t>грамотности,</w:t>
      </w:r>
      <w:r>
        <w:rPr>
          <w:spacing w:val="-3"/>
        </w:rPr>
        <w:t> </w:t>
      </w:r>
      <w:r>
        <w:rPr/>
        <w:t>что</w:t>
      </w:r>
      <w:r>
        <w:rPr>
          <w:spacing w:val="-5"/>
        </w:rPr>
        <w:t> </w:t>
      </w:r>
      <w:r>
        <w:rPr/>
        <w:t>придаёт</w:t>
      </w:r>
      <w:r>
        <w:rPr>
          <w:spacing w:val="-5"/>
        </w:rPr>
        <w:t> </w:t>
      </w:r>
      <w:r>
        <w:rPr/>
        <w:t>особую</w:t>
      </w:r>
      <w:r>
        <w:rPr>
          <w:spacing w:val="-5"/>
        </w:rPr>
        <w:t> </w:t>
      </w:r>
      <w:r>
        <w:rPr/>
        <w:t>ответственность</w:t>
      </w:r>
      <w:r>
        <w:rPr>
          <w:spacing w:val="-4"/>
        </w:rPr>
        <w:t> </w:t>
      </w:r>
      <w:r>
        <w:rPr/>
        <w:t>данному</w:t>
      </w:r>
      <w:r>
        <w:rPr>
          <w:spacing w:val="-11"/>
        </w:rPr>
        <w:t> </w:t>
      </w:r>
      <w:r>
        <w:rPr/>
        <w:t>этапу</w:t>
      </w:r>
      <w:r>
        <w:rPr>
          <w:spacing w:val="-11"/>
        </w:rPr>
        <w:t> </w:t>
      </w:r>
      <w:r>
        <w:rPr/>
        <w:t>общего образования. Изучение иностранного языка в общеобразовательных организациях начинается со 2 класса. 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</w:t>
      </w:r>
      <w:r>
        <w:rPr>
          <w:spacing w:val="-14"/>
        </w:rPr>
        <w:t> </w:t>
      </w:r>
      <w:r>
        <w:rPr/>
        <w:t>определённом</w:t>
      </w:r>
      <w:r>
        <w:rPr>
          <w:spacing w:val="-14"/>
        </w:rPr>
        <w:t> </w:t>
      </w:r>
      <w:r>
        <w:rPr/>
        <w:t>этапе</w:t>
      </w:r>
      <w:r>
        <w:rPr>
          <w:spacing w:val="-15"/>
        </w:rPr>
        <w:t> </w:t>
      </w:r>
      <w:r>
        <w:rPr/>
        <w:t>грамматические</w:t>
      </w:r>
      <w:r>
        <w:rPr>
          <w:spacing w:val="-14"/>
        </w:rPr>
        <w:t> </w:t>
      </w:r>
      <w:r>
        <w:rPr/>
        <w:t>формы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конструкции</w:t>
      </w:r>
      <w:r>
        <w:rPr>
          <w:spacing w:val="-12"/>
        </w:rPr>
        <w:t> </w:t>
      </w:r>
      <w:r>
        <w:rPr/>
        <w:t>повторяются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закрепляются на новом лексическом материале и расширяющемся тематическом содержании речи.</w:t>
      </w:r>
    </w:p>
    <w:p>
      <w:pPr>
        <w:pStyle w:val="BodyText"/>
        <w:spacing w:line="256" w:lineRule="auto" w:before="160"/>
        <w:ind w:right="143"/>
      </w:pPr>
      <w:r>
        <w:rPr/>
        <w:t>Цели обучения иностранному (английскому) языку на уровне начального общего </w:t>
      </w:r>
      <w:r>
        <w:rPr>
          <w:spacing w:val="-2"/>
        </w:rPr>
        <w:t>образования</w:t>
      </w:r>
      <w:r>
        <w:rPr>
          <w:spacing w:val="-1"/>
        </w:rPr>
        <w:t> </w:t>
      </w:r>
      <w:r>
        <w:rPr>
          <w:spacing w:val="-2"/>
        </w:rPr>
        <w:t>можно</w:t>
      </w:r>
      <w:r>
        <w:rPr>
          <w:spacing w:val="3"/>
        </w:rPr>
        <w:t> </w:t>
      </w:r>
      <w:r>
        <w:rPr>
          <w:spacing w:val="-2"/>
        </w:rPr>
        <w:t>условно</w:t>
      </w:r>
      <w:r>
        <w:rPr>
          <w:spacing w:val="2"/>
        </w:rPr>
        <w:t> </w:t>
      </w:r>
      <w:r>
        <w:rPr>
          <w:spacing w:val="-2"/>
        </w:rPr>
        <w:t>разделить</w:t>
      </w:r>
      <w:r>
        <w:rPr>
          <w:spacing w:val="2"/>
        </w:rPr>
        <w:t> </w:t>
      </w:r>
      <w:r>
        <w:rPr>
          <w:spacing w:val="-2"/>
        </w:rPr>
        <w:t>на</w:t>
      </w:r>
      <w:r>
        <w:rPr/>
        <w:t> </w:t>
      </w:r>
      <w:r>
        <w:rPr>
          <w:spacing w:val="-2"/>
        </w:rPr>
        <w:t>образовательные,</w:t>
      </w:r>
      <w:r>
        <w:rPr>
          <w:spacing w:val="1"/>
        </w:rPr>
        <w:t> </w:t>
      </w:r>
      <w:r>
        <w:rPr>
          <w:spacing w:val="-2"/>
        </w:rPr>
        <w:t>развивающие,</w:t>
      </w:r>
      <w:r>
        <w:rPr>
          <w:spacing w:val="2"/>
        </w:rPr>
        <w:t> </w:t>
      </w:r>
      <w:r>
        <w:rPr>
          <w:spacing w:val="-2"/>
        </w:rPr>
        <w:t>воспитывающие.</w:t>
      </w:r>
    </w:p>
    <w:p>
      <w:pPr>
        <w:pStyle w:val="BodyText"/>
        <w:spacing w:line="259" w:lineRule="auto" w:before="163"/>
        <w:ind w:firstLine="0"/>
        <w:jc w:val="left"/>
      </w:pPr>
      <w:r>
        <w:rPr/>
        <w:t>Образовательные</w:t>
      </w:r>
      <w:r>
        <w:rPr>
          <w:spacing w:val="80"/>
        </w:rPr>
        <w:t> </w:t>
      </w:r>
      <w:r>
        <w:rPr/>
        <w:t>цели</w:t>
      </w:r>
      <w:r>
        <w:rPr>
          <w:spacing w:val="80"/>
        </w:rPr>
        <w:t> </w:t>
      </w:r>
      <w:r>
        <w:rPr/>
        <w:t>программы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иностранному</w:t>
      </w:r>
      <w:r>
        <w:rPr>
          <w:spacing w:val="40"/>
        </w:rPr>
        <w:t> </w:t>
      </w:r>
      <w:r>
        <w:rPr/>
        <w:t>(английскому)</w:t>
      </w:r>
      <w:r>
        <w:rPr>
          <w:spacing w:val="80"/>
        </w:rPr>
        <w:t> </w:t>
      </w:r>
      <w:r>
        <w:rPr/>
        <w:t>языку</w:t>
      </w:r>
      <w:r>
        <w:rPr>
          <w:spacing w:val="40"/>
        </w:rPr>
        <w:t> </w:t>
      </w:r>
      <w:r>
        <w:rPr/>
        <w:t>на</w:t>
      </w:r>
      <w:r>
        <w:rPr>
          <w:spacing w:val="80"/>
        </w:rPr>
        <w:t> </w:t>
      </w:r>
      <w:r>
        <w:rPr/>
        <w:t>уровне начального общего образования включают:</w:t>
      </w:r>
    </w:p>
    <w:p>
      <w:pPr>
        <w:pStyle w:val="BodyText"/>
        <w:spacing w:line="259" w:lineRule="auto" w:before="159"/>
        <w:ind w:left="710" w:firstLine="240"/>
        <w:jc w:val="left"/>
      </w:pPr>
      <w:r>
        <w:rPr/>
        <w:drawing>
          <wp:anchor distT="0" distB="0" distL="0" distR="0" allowOverlap="1" layoutInCell="1" locked="0" behindDoc="1" simplePos="0" relativeHeight="487504896">
            <wp:simplePos x="0" y="0"/>
            <wp:positionH relativeFrom="page">
              <wp:posOffset>1530350</wp:posOffset>
            </wp:positionH>
            <wp:positionV relativeFrom="paragraph">
              <wp:posOffset>106572</wp:posOffset>
            </wp:positionV>
            <wp:extent cx="237744" cy="1691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формирование</w:t>
      </w:r>
      <w:r>
        <w:rPr>
          <w:spacing w:val="-15"/>
        </w:rPr>
        <w:t> </w:t>
      </w:r>
      <w:r>
        <w:rPr/>
        <w:t>элементарной</w:t>
      </w:r>
      <w:r>
        <w:rPr>
          <w:spacing w:val="-15"/>
        </w:rPr>
        <w:t> </w:t>
      </w:r>
      <w:r>
        <w:rPr/>
        <w:t>иноязычной</w:t>
      </w:r>
      <w:r>
        <w:rPr>
          <w:spacing w:val="-13"/>
        </w:rPr>
        <w:t> </w:t>
      </w:r>
      <w:r>
        <w:rPr/>
        <w:t>коммуникативной</w:t>
      </w:r>
      <w:r>
        <w:rPr>
          <w:spacing w:val="-13"/>
        </w:rPr>
        <w:t> </w:t>
      </w:r>
      <w:r>
        <w:rPr/>
        <w:t>компетенции,</w:t>
      </w:r>
      <w:r>
        <w:rPr>
          <w:spacing w:val="-14"/>
        </w:rPr>
        <w:t> </w:t>
      </w:r>
      <w:r>
        <w:rPr/>
        <w:t>то</w:t>
      </w:r>
      <w:r>
        <w:rPr>
          <w:spacing w:val="-13"/>
        </w:rPr>
        <w:t> </w:t>
      </w:r>
      <w:r>
        <w:rPr/>
        <w:t>есть способности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готовности</w:t>
      </w:r>
      <w:r>
        <w:rPr>
          <w:spacing w:val="-5"/>
        </w:rPr>
        <w:t> </w:t>
      </w:r>
      <w:r>
        <w:rPr/>
        <w:t>общаться</w:t>
      </w:r>
      <w:r>
        <w:rPr>
          <w:spacing w:val="-7"/>
        </w:rPr>
        <w:t> </w:t>
      </w:r>
      <w:r>
        <w:rPr/>
        <w:t>с</w:t>
      </w:r>
      <w:r>
        <w:rPr>
          <w:spacing w:val="-8"/>
        </w:rPr>
        <w:t> </w:t>
      </w:r>
      <w:r>
        <w:rPr/>
        <w:t>носителями</w:t>
      </w:r>
      <w:r>
        <w:rPr>
          <w:spacing w:val="-6"/>
        </w:rPr>
        <w:t> </w:t>
      </w:r>
      <w:r>
        <w:rPr/>
        <w:t>изучаемого</w:t>
      </w:r>
      <w:r>
        <w:rPr>
          <w:spacing w:val="-7"/>
        </w:rPr>
        <w:t> </w:t>
      </w:r>
      <w:r>
        <w:rPr/>
        <w:t>иностранного</w:t>
      </w:r>
      <w:r>
        <w:rPr>
          <w:spacing w:val="-7"/>
        </w:rPr>
        <w:t> </w:t>
      </w:r>
      <w:r>
        <w:rPr/>
        <w:t>языка</w:t>
      </w:r>
      <w:r>
        <w:rPr>
          <w:spacing w:val="-7"/>
        </w:rPr>
        <w:t> </w:t>
      </w:r>
      <w:r>
        <w:rPr/>
        <w:t>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>
      <w:pPr>
        <w:pStyle w:val="BodyText"/>
        <w:spacing w:line="259" w:lineRule="auto" w:before="2"/>
        <w:ind w:left="710" w:firstLine="242"/>
        <w:jc w:val="left"/>
      </w:pPr>
      <w:r>
        <w:rPr/>
        <w:drawing>
          <wp:anchor distT="0" distB="0" distL="0" distR="0" allowOverlap="1" layoutInCell="1" locked="0" behindDoc="1" simplePos="0" relativeHeight="487505408">
            <wp:simplePos x="0" y="0"/>
            <wp:positionH relativeFrom="page">
              <wp:posOffset>1530350</wp:posOffset>
            </wp:positionH>
            <wp:positionV relativeFrom="paragraph">
              <wp:posOffset>6357</wp:posOffset>
            </wp:positionV>
            <wp:extent cx="237744" cy="16916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расширение</w:t>
      </w:r>
      <w:r>
        <w:rPr>
          <w:spacing w:val="-11"/>
        </w:rPr>
        <w:t> </w:t>
      </w:r>
      <w:r>
        <w:rPr/>
        <w:t>лингвистического</w:t>
      </w:r>
      <w:r>
        <w:rPr>
          <w:spacing w:val="-10"/>
        </w:rPr>
        <w:t> </w:t>
      </w:r>
      <w:r>
        <w:rPr/>
        <w:t>кругозора</w:t>
      </w:r>
      <w:r>
        <w:rPr>
          <w:spacing w:val="-11"/>
        </w:rPr>
        <w:t> </w:t>
      </w:r>
      <w:r>
        <w:rPr/>
        <w:t>обучающихся</w:t>
      </w:r>
      <w:r>
        <w:rPr>
          <w:spacing w:val="-10"/>
        </w:rPr>
        <w:t> </w:t>
      </w:r>
      <w:r>
        <w:rPr/>
        <w:t>за</w:t>
      </w:r>
      <w:r>
        <w:rPr>
          <w:spacing w:val="-11"/>
        </w:rPr>
        <w:t> </w:t>
      </w:r>
      <w:r>
        <w:rPr/>
        <w:t>счёт</w:t>
      </w:r>
      <w:r>
        <w:rPr>
          <w:spacing w:val="-10"/>
        </w:rPr>
        <w:t> </w:t>
      </w:r>
      <w:r>
        <w:rPr/>
        <w:t>овладения</w:t>
      </w:r>
      <w:r>
        <w:rPr>
          <w:spacing w:val="-10"/>
        </w:rPr>
        <w:t> </w:t>
      </w:r>
      <w:r>
        <w:rPr/>
        <w:t>новыми языковыми средствами (фонетическими, орфографическими, лексическими,</w:t>
      </w:r>
    </w:p>
    <w:p>
      <w:pPr>
        <w:pStyle w:val="BodyText"/>
        <w:spacing w:line="275" w:lineRule="exact"/>
        <w:ind w:left="710" w:firstLine="0"/>
        <w:jc w:val="left"/>
      </w:pPr>
      <w:r>
        <w:rPr/>
        <w:t>грамматическими)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c</w:t>
      </w:r>
      <w:r>
        <w:rPr>
          <w:spacing w:val="-4"/>
        </w:rPr>
        <w:t> </w:t>
      </w:r>
      <w:r>
        <w:rPr/>
        <w:t>отобранными</w:t>
      </w:r>
      <w:r>
        <w:rPr>
          <w:spacing w:val="-3"/>
        </w:rPr>
        <w:t> </w:t>
      </w:r>
      <w:r>
        <w:rPr/>
        <w:t>темами</w:t>
      </w:r>
      <w:r>
        <w:rPr>
          <w:spacing w:val="-3"/>
        </w:rPr>
        <w:t> </w:t>
      </w:r>
      <w:r>
        <w:rPr>
          <w:spacing w:val="-2"/>
        </w:rPr>
        <w:t>общения;</w:t>
      </w:r>
    </w:p>
    <w:p>
      <w:pPr>
        <w:pStyle w:val="BodyText"/>
        <w:spacing w:line="259" w:lineRule="auto" w:before="21"/>
        <w:ind w:left="710" w:right="144" w:firstLine="247"/>
        <w:jc w:val="left"/>
      </w:pPr>
      <w:r>
        <w:rPr/>
        <w:drawing>
          <wp:anchor distT="0" distB="0" distL="0" distR="0" allowOverlap="1" layoutInCell="1" locked="0" behindDoc="1" simplePos="0" relativeHeight="487505920">
            <wp:simplePos x="0" y="0"/>
            <wp:positionH relativeFrom="page">
              <wp:posOffset>1530350</wp:posOffset>
            </wp:positionH>
            <wp:positionV relativeFrom="paragraph">
              <wp:posOffset>18818</wp:posOffset>
            </wp:positionV>
            <wp:extent cx="237744" cy="16916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освоение</w:t>
      </w:r>
      <w:r>
        <w:rPr>
          <w:spacing w:val="-5"/>
        </w:rPr>
        <w:t> </w:t>
      </w:r>
      <w:r>
        <w:rPr/>
        <w:t>знаний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языковых</w:t>
      </w:r>
      <w:r>
        <w:rPr>
          <w:spacing w:val="-4"/>
        </w:rPr>
        <w:t> </w:t>
      </w:r>
      <w:r>
        <w:rPr/>
        <w:t>явлениях</w:t>
      </w:r>
      <w:r>
        <w:rPr>
          <w:spacing w:val="-5"/>
        </w:rPr>
        <w:t> </w:t>
      </w:r>
      <w:r>
        <w:rPr/>
        <w:t>изучаемого</w:t>
      </w:r>
      <w:r>
        <w:rPr>
          <w:spacing w:val="-4"/>
        </w:rPr>
        <w:t> </w:t>
      </w:r>
      <w:r>
        <w:rPr/>
        <w:t>иностранного</w:t>
      </w:r>
      <w:r>
        <w:rPr>
          <w:spacing w:val="-4"/>
        </w:rPr>
        <w:t> </w:t>
      </w:r>
      <w:r>
        <w:rPr/>
        <w:t>языка,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разных способах выражения мысли на родном и иностранном языках;</w:t>
      </w:r>
    </w:p>
    <w:p>
      <w:pPr>
        <w:pStyle w:val="BodyText"/>
        <w:tabs>
          <w:tab w:pos="2810" w:val="left" w:leader="none"/>
          <w:tab w:pos="4451" w:val="left" w:leader="none"/>
          <w:tab w:pos="5530" w:val="left" w:leader="none"/>
          <w:tab w:pos="6281" w:val="left" w:leader="none"/>
          <w:tab w:pos="8386" w:val="left" w:leader="none"/>
        </w:tabs>
        <w:spacing w:line="259" w:lineRule="auto"/>
        <w:ind w:right="144"/>
        <w:jc w:val="left"/>
      </w:pPr>
      <w:r>
        <w:rPr>
          <w:position w:val="-4"/>
        </w:rPr>
        <w:drawing>
          <wp:inline distT="0" distB="0" distL="0" distR="0">
            <wp:extent cx="237744" cy="16916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pacing w:val="-2"/>
        </w:rPr>
        <w:t>использование</w:t>
      </w:r>
      <w:r>
        <w:rPr/>
        <w:tab/>
        <w:t>для</w:t>
      </w:r>
      <w:r>
        <w:rPr>
          <w:spacing w:val="80"/>
        </w:rPr>
        <w:t> </w:t>
      </w:r>
      <w:r>
        <w:rPr/>
        <w:t>решения</w:t>
        <w:tab/>
      </w:r>
      <w:r>
        <w:rPr>
          <w:spacing w:val="-2"/>
        </w:rPr>
        <w:t>учебных</w:t>
      </w:r>
      <w:r>
        <w:rPr/>
        <w:tab/>
      </w:r>
      <w:r>
        <w:rPr>
          <w:spacing w:val="-2"/>
        </w:rPr>
        <w:t>задач</w:t>
      </w:r>
      <w:r>
        <w:rPr/>
        <w:tab/>
      </w:r>
      <w:r>
        <w:rPr>
          <w:spacing w:val="-2"/>
        </w:rPr>
        <w:t>интеллектуальных</w:t>
      </w:r>
      <w:r>
        <w:rPr/>
        <w:tab/>
      </w:r>
      <w:r>
        <w:rPr>
          <w:spacing w:val="-2"/>
        </w:rPr>
        <w:t>операций (сравнение,</w:t>
      </w:r>
    </w:p>
    <w:p>
      <w:pPr>
        <w:pStyle w:val="BodyText"/>
        <w:spacing w:line="275" w:lineRule="exact"/>
        <w:ind w:left="710" w:firstLine="0"/>
        <w:jc w:val="left"/>
      </w:pPr>
      <w:r>
        <w:rPr/>
        <w:t>анализ,</w:t>
      </w:r>
      <w:r>
        <w:rPr>
          <w:spacing w:val="-2"/>
        </w:rPr>
        <w:t> обобщение);</w:t>
      </w:r>
    </w:p>
    <w:p>
      <w:pPr>
        <w:pStyle w:val="BodyText"/>
        <w:spacing w:before="21"/>
        <w:ind w:left="945" w:firstLine="0"/>
        <w:jc w:val="left"/>
      </w:pPr>
      <w:r>
        <w:rPr/>
        <w:drawing>
          <wp:anchor distT="0" distB="0" distL="0" distR="0" allowOverlap="1" layoutInCell="1" locked="0" behindDoc="1" simplePos="0" relativeHeight="487506432">
            <wp:simplePos x="0" y="0"/>
            <wp:positionH relativeFrom="page">
              <wp:posOffset>1530350</wp:posOffset>
            </wp:positionH>
            <wp:positionV relativeFrom="paragraph">
              <wp:posOffset>18585</wp:posOffset>
            </wp:positionV>
            <wp:extent cx="237744" cy="16916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формирование умений</w:t>
      </w:r>
      <w:r>
        <w:rPr/>
        <w:t> </w:t>
      </w:r>
      <w:r>
        <w:rPr>
          <w:spacing w:val="-2"/>
        </w:rPr>
        <w:t>работать</w:t>
      </w:r>
      <w:r>
        <w:rPr>
          <w:spacing w:val="4"/>
        </w:rPr>
        <w:t> </w:t>
      </w:r>
      <w:r>
        <w:rPr>
          <w:spacing w:val="-2"/>
        </w:rPr>
        <w:t>с</w:t>
      </w:r>
      <w:r>
        <w:rPr>
          <w:spacing w:val="-6"/>
        </w:rPr>
        <w:t> </w:t>
      </w:r>
      <w:r>
        <w:rPr>
          <w:spacing w:val="-2"/>
        </w:rPr>
        <w:t>информацией,</w:t>
      </w:r>
      <w:r>
        <w:rPr/>
        <w:t> </w:t>
      </w:r>
      <w:r>
        <w:rPr>
          <w:spacing w:val="-2"/>
        </w:rPr>
        <w:t>представленной</w:t>
      </w:r>
      <w:r>
        <w:rPr>
          <w:spacing w:val="-1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текстах</w:t>
      </w:r>
      <w:r>
        <w:rPr>
          <w:spacing w:val="1"/>
        </w:rPr>
        <w:t> </w:t>
      </w:r>
      <w:r>
        <w:rPr>
          <w:spacing w:val="-2"/>
        </w:rPr>
        <w:t>разного</w:t>
      </w:r>
    </w:p>
    <w:p>
      <w:pPr>
        <w:pStyle w:val="BodyText"/>
        <w:spacing w:before="24"/>
        <w:ind w:firstLine="0"/>
        <w:jc w:val="left"/>
      </w:pPr>
      <w:r>
        <w:rPr>
          <w:spacing w:val="-4"/>
        </w:rPr>
        <w:t>типа</w:t>
      </w:r>
    </w:p>
    <w:p>
      <w:pPr>
        <w:pStyle w:val="BodyText"/>
        <w:spacing w:after="0"/>
        <w:jc w:val="left"/>
        <w:sectPr>
          <w:pgSz w:w="11910" w:h="16840"/>
          <w:pgMar w:top="1040" w:bottom="280" w:left="1700" w:right="708"/>
        </w:sectPr>
      </w:pPr>
    </w:p>
    <w:p>
      <w:pPr>
        <w:pStyle w:val="BodyText"/>
        <w:tabs>
          <w:tab w:pos="2050" w:val="left" w:leader="none"/>
          <w:tab w:pos="3854" w:val="left" w:leader="none"/>
          <w:tab w:pos="5557" w:val="left" w:leader="none"/>
          <w:tab w:pos="7152" w:val="left" w:leader="none"/>
          <w:tab w:pos="7777" w:val="left" w:leader="none"/>
        </w:tabs>
        <w:spacing w:line="259" w:lineRule="auto" w:before="68"/>
        <w:ind w:right="141"/>
        <w:jc w:val="left"/>
      </w:pPr>
      <w:r>
        <w:rPr>
          <w:spacing w:val="-2"/>
        </w:rPr>
        <w:t>(описание,</w:t>
      </w:r>
      <w:r>
        <w:rPr/>
        <w:tab/>
      </w:r>
      <w:r>
        <w:rPr>
          <w:spacing w:val="-2"/>
        </w:rPr>
        <w:t>повествование,</w:t>
      </w:r>
      <w:r>
        <w:rPr/>
        <w:tab/>
      </w:r>
      <w:r>
        <w:rPr>
          <w:spacing w:val="-2"/>
        </w:rPr>
        <w:t>рассуждение),</w:t>
      </w:r>
      <w:r>
        <w:rPr/>
        <w:tab/>
      </w:r>
      <w:r>
        <w:rPr>
          <w:spacing w:val="-2"/>
        </w:rPr>
        <w:t>пользоваться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необходимости </w:t>
      </w:r>
      <w:r>
        <w:rPr/>
        <w:t>словарями по иностранному языку.</w:t>
      </w:r>
    </w:p>
    <w:p>
      <w:pPr>
        <w:pStyle w:val="BodyText"/>
        <w:spacing w:line="259" w:lineRule="auto" w:before="161"/>
        <w:jc w:val="left"/>
      </w:pPr>
      <w:r>
        <w:rPr/>
        <w:t>Развивающие</w:t>
      </w:r>
      <w:r>
        <w:rPr>
          <w:spacing w:val="40"/>
        </w:rPr>
        <w:t> </w:t>
      </w:r>
      <w:r>
        <w:rPr/>
        <w:t>цели</w:t>
      </w:r>
      <w:r>
        <w:rPr>
          <w:spacing w:val="40"/>
        </w:rPr>
        <w:t> </w:t>
      </w:r>
      <w:r>
        <w:rPr/>
        <w:t>программы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иностранному</w:t>
      </w:r>
      <w:r>
        <w:rPr>
          <w:spacing w:val="40"/>
        </w:rPr>
        <w:t> </w:t>
      </w:r>
      <w:r>
        <w:rPr/>
        <w:t>(английскому)</w:t>
      </w:r>
      <w:r>
        <w:rPr>
          <w:spacing w:val="40"/>
        </w:rPr>
        <w:t> </w:t>
      </w:r>
      <w:r>
        <w:rPr/>
        <w:t>языку</w:t>
      </w:r>
      <w:r>
        <w:rPr>
          <w:spacing w:val="39"/>
        </w:rPr>
        <w:t> </w:t>
      </w:r>
      <w:r>
        <w:rPr/>
        <w:t>на</w:t>
      </w:r>
      <w:r>
        <w:rPr>
          <w:spacing w:val="40"/>
        </w:rPr>
        <w:t> </w:t>
      </w:r>
      <w:r>
        <w:rPr/>
        <w:t>уровне начального общего образования включают:</w:t>
      </w:r>
    </w:p>
    <w:p>
      <w:pPr>
        <w:pStyle w:val="BodyText"/>
        <w:spacing w:before="1"/>
        <w:ind w:left="957" w:firstLine="0"/>
        <w:jc w:val="left"/>
      </w:pPr>
      <w:r>
        <w:rPr/>
        <w:drawing>
          <wp:anchor distT="0" distB="0" distL="0" distR="0" allowOverlap="1" layoutInCell="1" locked="0" behindDoc="1" simplePos="0" relativeHeight="487506944">
            <wp:simplePos x="0" y="0"/>
            <wp:positionH relativeFrom="page">
              <wp:posOffset>1530350</wp:posOffset>
            </wp:positionH>
            <wp:positionV relativeFrom="paragraph">
              <wp:posOffset>6084</wp:posOffset>
            </wp:positionV>
            <wp:extent cx="237744" cy="16916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осознание</w:t>
      </w:r>
      <w:r>
        <w:rPr>
          <w:spacing w:val="-7"/>
        </w:rPr>
        <w:t> </w:t>
      </w:r>
      <w:r>
        <w:rPr/>
        <w:t>обучающимися</w:t>
      </w:r>
      <w:r>
        <w:rPr>
          <w:spacing w:val="-4"/>
        </w:rPr>
        <w:t> </w:t>
      </w:r>
      <w:r>
        <w:rPr/>
        <w:t>роли</w:t>
      </w:r>
      <w:r>
        <w:rPr>
          <w:spacing w:val="-4"/>
        </w:rPr>
        <w:t> </w:t>
      </w:r>
      <w:r>
        <w:rPr/>
        <w:t>языков</w:t>
      </w:r>
      <w:r>
        <w:rPr>
          <w:spacing w:val="-4"/>
        </w:rPr>
        <w:t> </w:t>
      </w:r>
      <w:r>
        <w:rPr/>
        <w:t>как</w:t>
      </w:r>
      <w:r>
        <w:rPr>
          <w:spacing w:val="-5"/>
        </w:rPr>
        <w:t> </w:t>
      </w:r>
      <w:r>
        <w:rPr/>
        <w:t>средства</w:t>
      </w:r>
      <w:r>
        <w:rPr>
          <w:spacing w:val="-4"/>
        </w:rPr>
        <w:t> </w:t>
      </w:r>
      <w:r>
        <w:rPr/>
        <w:t>межличностного</w:t>
      </w:r>
      <w:r>
        <w:rPr>
          <w:spacing w:val="-4"/>
        </w:rPr>
        <w:t> </w:t>
      </w:r>
      <w:r>
        <w:rPr>
          <w:spacing w:val="-10"/>
        </w:rPr>
        <w:t>и</w:t>
      </w:r>
    </w:p>
    <w:p>
      <w:pPr>
        <w:pStyle w:val="BodyText"/>
        <w:spacing w:line="259" w:lineRule="auto" w:before="22"/>
        <w:ind w:right="140"/>
        <w:jc w:val="left"/>
      </w:pPr>
      <w:r>
        <w:rPr/>
        <w:t>межкультурного</w:t>
      </w:r>
      <w:r>
        <w:rPr>
          <w:spacing w:val="-9"/>
        </w:rPr>
        <w:t> </w:t>
      </w:r>
      <w:r>
        <w:rPr/>
        <w:t>взаимодействия</w:t>
      </w:r>
      <w:r>
        <w:rPr>
          <w:spacing w:val="-9"/>
        </w:rPr>
        <w:t> </w:t>
      </w:r>
      <w:r>
        <w:rPr/>
        <w:t>в</w:t>
      </w:r>
      <w:r>
        <w:rPr>
          <w:spacing w:val="-7"/>
        </w:rPr>
        <w:t> </w:t>
      </w:r>
      <w:r>
        <w:rPr/>
        <w:t>условиях</w:t>
      </w:r>
      <w:r>
        <w:rPr>
          <w:spacing w:val="-7"/>
        </w:rPr>
        <w:t> </w:t>
      </w:r>
      <w:r>
        <w:rPr/>
        <w:t>поликультурного,</w:t>
      </w:r>
      <w:r>
        <w:rPr>
          <w:spacing w:val="-9"/>
        </w:rPr>
        <w:t> </w:t>
      </w:r>
      <w:r>
        <w:rPr/>
        <w:t>многоязычного</w:t>
      </w:r>
      <w:r>
        <w:rPr>
          <w:spacing w:val="-9"/>
        </w:rPr>
        <w:t> </w:t>
      </w:r>
      <w:r>
        <w:rPr/>
        <w:t>мира и инструмента познания мира и культуры других народов;</w:t>
      </w:r>
    </w:p>
    <w:p>
      <w:pPr>
        <w:pStyle w:val="BodyText"/>
        <w:spacing w:line="275" w:lineRule="exact"/>
        <w:ind w:left="1010" w:firstLine="0"/>
        <w:jc w:val="left"/>
      </w:pPr>
      <w:r>
        <w:rPr/>
        <w:drawing>
          <wp:anchor distT="0" distB="0" distL="0" distR="0" allowOverlap="1" layoutInCell="1" locked="0" behindDoc="1" simplePos="0" relativeHeight="487507456">
            <wp:simplePos x="0" y="0"/>
            <wp:positionH relativeFrom="page">
              <wp:posOffset>1530350</wp:posOffset>
            </wp:positionH>
            <wp:positionV relativeFrom="paragraph">
              <wp:posOffset>4632</wp:posOffset>
            </wp:positionV>
            <wp:extent cx="237744" cy="16916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становление</w:t>
      </w:r>
      <w:r>
        <w:rPr>
          <w:spacing w:val="47"/>
        </w:rPr>
        <w:t> </w:t>
      </w:r>
      <w:r>
        <w:rPr/>
        <w:t>коммуникативной</w:t>
      </w:r>
      <w:r>
        <w:rPr>
          <w:spacing w:val="48"/>
        </w:rPr>
        <w:t> </w:t>
      </w:r>
      <w:r>
        <w:rPr/>
        <w:t>культуры</w:t>
      </w:r>
      <w:r>
        <w:rPr>
          <w:spacing w:val="48"/>
        </w:rPr>
        <w:t> </w:t>
      </w:r>
      <w:r>
        <w:rPr/>
        <w:t>обучающихся</w:t>
      </w:r>
      <w:r>
        <w:rPr>
          <w:spacing w:val="49"/>
        </w:rPr>
        <w:t> </w:t>
      </w:r>
      <w:r>
        <w:rPr/>
        <w:t>и</w:t>
      </w:r>
      <w:r>
        <w:rPr>
          <w:spacing w:val="47"/>
        </w:rPr>
        <w:t> </w:t>
      </w:r>
      <w:r>
        <w:rPr/>
        <w:t>их</w:t>
      </w:r>
      <w:r>
        <w:rPr>
          <w:spacing w:val="51"/>
        </w:rPr>
        <w:t> </w:t>
      </w:r>
      <w:r>
        <w:rPr/>
        <w:t>общего</w:t>
      </w:r>
      <w:r>
        <w:rPr>
          <w:spacing w:val="49"/>
        </w:rPr>
        <w:t> </w:t>
      </w:r>
      <w:r>
        <w:rPr>
          <w:spacing w:val="-2"/>
        </w:rPr>
        <w:t>речевого</w:t>
      </w:r>
    </w:p>
    <w:p>
      <w:pPr>
        <w:pStyle w:val="BodyText"/>
        <w:spacing w:before="21"/>
        <w:ind w:firstLine="0"/>
        <w:jc w:val="left"/>
      </w:pPr>
      <w:r>
        <w:rPr>
          <w:spacing w:val="-2"/>
        </w:rPr>
        <w:t>развития;</w:t>
      </w:r>
    </w:p>
    <w:p>
      <w:pPr>
        <w:pStyle w:val="BodyText"/>
        <w:spacing w:line="259" w:lineRule="auto" w:before="22"/>
        <w:ind w:right="144" w:firstLine="955"/>
        <w:jc w:val="left"/>
      </w:pPr>
      <w:r>
        <w:rPr/>
        <w:drawing>
          <wp:anchor distT="0" distB="0" distL="0" distR="0" allowOverlap="1" layoutInCell="1" locked="0" behindDoc="1" simplePos="0" relativeHeight="487507968">
            <wp:simplePos x="0" y="0"/>
            <wp:positionH relativeFrom="page">
              <wp:posOffset>1530350</wp:posOffset>
            </wp:positionH>
            <wp:positionV relativeFrom="paragraph">
              <wp:posOffset>19336</wp:posOffset>
            </wp:positionV>
            <wp:extent cx="237744" cy="16916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развитие</w:t>
      </w:r>
      <w:r>
        <w:rPr>
          <w:spacing w:val="-7"/>
        </w:rPr>
        <w:t> </w:t>
      </w:r>
      <w:r>
        <w:rPr/>
        <w:t>компенсаторной</w:t>
      </w:r>
      <w:r>
        <w:rPr>
          <w:spacing w:val="-6"/>
        </w:rPr>
        <w:t> </w:t>
      </w:r>
      <w:r>
        <w:rPr/>
        <w:t>способности</w:t>
      </w:r>
      <w:r>
        <w:rPr>
          <w:spacing w:val="-6"/>
        </w:rPr>
        <w:t> </w:t>
      </w:r>
      <w:r>
        <w:rPr/>
        <w:t>адаптироваться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/>
        <w:t>ситуациям</w:t>
      </w:r>
      <w:r>
        <w:rPr>
          <w:spacing w:val="-7"/>
        </w:rPr>
        <w:t> </w:t>
      </w:r>
      <w:r>
        <w:rPr/>
        <w:t>общения</w:t>
      </w:r>
      <w:r>
        <w:rPr>
          <w:spacing w:val="-6"/>
        </w:rPr>
        <w:t> </w:t>
      </w:r>
      <w:r>
        <w:rPr/>
        <w:t>при получении и передаче информации в условиях дефицита языковых средств;</w:t>
      </w:r>
    </w:p>
    <w:p>
      <w:pPr>
        <w:pStyle w:val="BodyText"/>
        <w:spacing w:line="259" w:lineRule="auto"/>
        <w:ind w:right="134" w:firstLine="991"/>
        <w:jc w:val="right"/>
      </w:pPr>
      <w:r>
        <w:rPr/>
        <w:drawing>
          <wp:anchor distT="0" distB="0" distL="0" distR="0" allowOverlap="1" layoutInCell="1" locked="0" behindDoc="1" simplePos="0" relativeHeight="487508480">
            <wp:simplePos x="0" y="0"/>
            <wp:positionH relativeFrom="page">
              <wp:posOffset>1530350</wp:posOffset>
            </wp:positionH>
            <wp:positionV relativeFrom="paragraph">
              <wp:posOffset>4789</wp:posOffset>
            </wp:positionV>
            <wp:extent cx="237744" cy="16916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08992">
            <wp:simplePos x="0" y="0"/>
            <wp:positionH relativeFrom="page">
              <wp:posOffset>1530350</wp:posOffset>
            </wp:positionH>
            <wp:positionV relativeFrom="paragraph">
              <wp:posOffset>572098</wp:posOffset>
            </wp:positionV>
            <wp:extent cx="237744" cy="169164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формирование</w:t>
      </w:r>
      <w:r>
        <w:rPr>
          <w:spacing w:val="28"/>
        </w:rPr>
        <w:t> </w:t>
      </w:r>
      <w:r>
        <w:rPr/>
        <w:t>регулятивных</w:t>
      </w:r>
      <w:r>
        <w:rPr>
          <w:spacing w:val="31"/>
        </w:rPr>
        <w:t> </w:t>
      </w:r>
      <w:r>
        <w:rPr/>
        <w:t>действий:</w:t>
      </w:r>
      <w:r>
        <w:rPr>
          <w:spacing w:val="27"/>
        </w:rPr>
        <w:t> </w:t>
      </w:r>
      <w:r>
        <w:rPr/>
        <w:t>планирование последовательных</w:t>
      </w:r>
      <w:r>
        <w:rPr>
          <w:spacing w:val="31"/>
        </w:rPr>
        <w:t> </w:t>
      </w:r>
      <w:r>
        <w:rPr/>
        <w:t>шагов для</w:t>
      </w:r>
      <w:r>
        <w:rPr>
          <w:spacing w:val="80"/>
        </w:rPr>
        <w:t> </w:t>
      </w:r>
      <w:r>
        <w:rPr/>
        <w:t>решения</w:t>
      </w:r>
      <w:r>
        <w:rPr>
          <w:spacing w:val="80"/>
        </w:rPr>
        <w:t> </w:t>
      </w:r>
      <w:r>
        <w:rPr/>
        <w:t>учебной</w:t>
      </w:r>
      <w:r>
        <w:rPr>
          <w:spacing w:val="80"/>
        </w:rPr>
        <w:t> </w:t>
      </w:r>
      <w:r>
        <w:rPr/>
        <w:t>задачи;</w:t>
      </w:r>
      <w:r>
        <w:rPr>
          <w:spacing w:val="80"/>
        </w:rPr>
        <w:t> </w:t>
      </w:r>
      <w:r>
        <w:rPr/>
        <w:t>контроль</w:t>
      </w:r>
      <w:r>
        <w:rPr>
          <w:spacing w:val="80"/>
        </w:rPr>
        <w:t> </w:t>
      </w:r>
      <w:r>
        <w:rPr/>
        <w:t>процесса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результата</w:t>
      </w:r>
      <w:r>
        <w:rPr>
          <w:spacing w:val="80"/>
        </w:rPr>
        <w:t> </w:t>
      </w:r>
      <w:r>
        <w:rPr/>
        <w:t>своей</w:t>
      </w:r>
      <w:r>
        <w:rPr>
          <w:spacing w:val="80"/>
        </w:rPr>
        <w:t> </w:t>
      </w:r>
      <w:r>
        <w:rPr/>
        <w:t>деятельности; установление</w:t>
      </w:r>
      <w:r>
        <w:rPr>
          <w:spacing w:val="-15"/>
        </w:rPr>
        <w:t> </w:t>
      </w:r>
      <w:r>
        <w:rPr/>
        <w:t>причины</w:t>
      </w:r>
      <w:r>
        <w:rPr>
          <w:spacing w:val="-15"/>
        </w:rPr>
        <w:t> </w:t>
      </w:r>
      <w:r>
        <w:rPr/>
        <w:t>возникшей</w:t>
      </w:r>
      <w:r>
        <w:rPr>
          <w:spacing w:val="-13"/>
        </w:rPr>
        <w:t> </w:t>
      </w:r>
      <w:r>
        <w:rPr/>
        <w:t>трудности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ошибки,</w:t>
      </w:r>
      <w:r>
        <w:rPr>
          <w:spacing w:val="-14"/>
        </w:rPr>
        <w:t> </w:t>
      </w:r>
      <w:r>
        <w:rPr/>
        <w:t>корректировка</w:t>
      </w:r>
      <w:r>
        <w:rPr>
          <w:spacing w:val="-12"/>
        </w:rPr>
        <w:t> </w:t>
      </w:r>
      <w:r>
        <w:rPr/>
        <w:t>деятельности; становление способности к оценке своих достижений в изучении иностранного</w:t>
      </w:r>
    </w:p>
    <w:p>
      <w:pPr>
        <w:pStyle w:val="BodyText"/>
        <w:ind w:left="0" w:right="138" w:firstLine="0"/>
        <w:jc w:val="right"/>
      </w:pPr>
      <w:r>
        <w:rPr/>
        <w:t>языка,</w:t>
      </w:r>
      <w:r>
        <w:rPr>
          <w:spacing w:val="-13"/>
        </w:rPr>
        <w:t> </w:t>
      </w:r>
      <w:r>
        <w:rPr/>
        <w:t>мотивация</w:t>
      </w:r>
      <w:r>
        <w:rPr>
          <w:spacing w:val="-12"/>
        </w:rPr>
        <w:t> </w:t>
      </w:r>
      <w:r>
        <w:rPr/>
        <w:t>совершенствовать</w:t>
      </w:r>
      <w:r>
        <w:rPr>
          <w:spacing w:val="-10"/>
        </w:rPr>
        <w:t> </w:t>
      </w:r>
      <w:r>
        <w:rPr/>
        <w:t>свои</w:t>
      </w:r>
      <w:r>
        <w:rPr>
          <w:spacing w:val="-11"/>
        </w:rPr>
        <w:t> </w:t>
      </w:r>
      <w:r>
        <w:rPr/>
        <w:t>коммуникативные</w:t>
      </w:r>
      <w:r>
        <w:rPr>
          <w:spacing w:val="-8"/>
        </w:rPr>
        <w:t> </w:t>
      </w:r>
      <w:r>
        <w:rPr/>
        <w:t>умения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иностранном</w:t>
      </w:r>
      <w:r>
        <w:rPr>
          <w:spacing w:val="-12"/>
        </w:rPr>
        <w:t> </w:t>
      </w:r>
      <w:r>
        <w:rPr>
          <w:spacing w:val="-2"/>
        </w:rPr>
        <w:t>языке.</w:t>
      </w:r>
    </w:p>
    <w:p>
      <w:pPr>
        <w:pStyle w:val="BodyText"/>
        <w:spacing w:line="259" w:lineRule="auto" w:before="22"/>
        <w:ind w:right="135"/>
      </w:pPr>
      <w:r>
        <w:rPr/>
        <w:t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неделю).</w:t>
      </w:r>
    </w:p>
    <w:p>
      <w:pPr>
        <w:pStyle w:val="BodyText"/>
        <w:spacing w:before="22"/>
        <w:ind w:left="0" w:firstLine="0"/>
        <w:jc w:val="left"/>
      </w:pPr>
    </w:p>
    <w:p>
      <w:pPr>
        <w:pStyle w:val="Heading1"/>
        <w:spacing w:before="1"/>
      </w:pPr>
      <w:r>
        <w:rPr/>
        <w:t>Аннотация</w:t>
      </w:r>
      <w:r>
        <w:rPr>
          <w:spacing w:val="-4"/>
        </w:rPr>
        <w:t> </w:t>
      </w:r>
      <w:r>
        <w:rPr/>
        <w:t>к</w:t>
      </w:r>
      <w:r>
        <w:rPr>
          <w:spacing w:val="-3"/>
        </w:rPr>
        <w:t> </w:t>
      </w:r>
      <w:r>
        <w:rPr/>
        <w:t>рабочей</w:t>
      </w:r>
      <w:r>
        <w:rPr>
          <w:spacing w:val="-2"/>
        </w:rPr>
        <w:t> </w:t>
      </w:r>
      <w:r>
        <w:rPr/>
        <w:t>программе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математике</w:t>
      </w:r>
      <w:r>
        <w:rPr>
          <w:spacing w:val="-3"/>
        </w:rPr>
        <w:t> </w:t>
      </w:r>
      <w:r>
        <w:rPr/>
        <w:t>(ФГОС)</w:t>
      </w:r>
      <w:r>
        <w:rPr>
          <w:spacing w:val="-3"/>
        </w:rPr>
        <w:t> </w:t>
      </w:r>
      <w:r>
        <w:rPr/>
        <w:t>1-4</w:t>
      </w:r>
      <w:r>
        <w:rPr>
          <w:spacing w:val="-1"/>
        </w:rPr>
        <w:t> </w:t>
      </w:r>
      <w:r>
        <w:rPr>
          <w:spacing w:val="-2"/>
        </w:rPr>
        <w:t>классов</w:t>
      </w:r>
    </w:p>
    <w:p>
      <w:pPr>
        <w:pStyle w:val="BodyText"/>
        <w:spacing w:line="259" w:lineRule="auto" w:before="180"/>
        <w:ind w:right="141"/>
      </w:pPr>
      <w:r>
        <w:rPr/>
        <w:t>Рабочая программа учебного предмета «Математика»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«Математика» М.И.Моро, М.А.Бантовой, Г.В.Бельтюковой.</w:t>
      </w:r>
    </w:p>
    <w:p>
      <w:pPr>
        <w:pStyle w:val="BodyText"/>
        <w:spacing w:line="259" w:lineRule="auto" w:before="159"/>
        <w:ind w:right="135"/>
      </w:pPr>
      <w:r>
        <w:rPr/>
        <w:t>Содержание учебного предмета направлено на формирование способности к продолжительной умственной деятельности, основ логического мышления, пространственного воображения, математической речи и аргументации, способности различать обоснованные суждения. Математика представлена в программе следующими содержательными линиями: - числа и величины - арифметические действия - текстовые задачи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пространственные</w:t>
      </w:r>
      <w:r>
        <w:rPr>
          <w:spacing w:val="-15"/>
        </w:rPr>
        <w:t> </w:t>
      </w:r>
      <w:r>
        <w:rPr/>
        <w:t>отношения.</w:t>
      </w:r>
      <w:r>
        <w:rPr>
          <w:spacing w:val="-15"/>
        </w:rPr>
        <w:t> </w:t>
      </w:r>
      <w:r>
        <w:rPr/>
        <w:t>Геометрические</w:t>
      </w:r>
      <w:r>
        <w:rPr>
          <w:spacing w:val="-15"/>
        </w:rPr>
        <w:t> </w:t>
      </w:r>
      <w:r>
        <w:rPr/>
        <w:t>фигуры,</w:t>
      </w:r>
      <w:r>
        <w:rPr>
          <w:spacing w:val="-15"/>
        </w:rPr>
        <w:t> </w:t>
      </w:r>
      <w:r>
        <w:rPr/>
        <w:t>геометрические</w:t>
      </w:r>
      <w:r>
        <w:rPr>
          <w:spacing w:val="-15"/>
        </w:rPr>
        <w:t> </w:t>
      </w:r>
      <w:r>
        <w:rPr/>
        <w:t>величины, работа с информацией.</w:t>
      </w:r>
    </w:p>
    <w:p>
      <w:pPr>
        <w:pStyle w:val="BodyText"/>
        <w:spacing w:line="259" w:lineRule="auto" w:before="157"/>
        <w:ind w:right="136"/>
      </w:pPr>
      <w:r>
        <w:rPr/>
        <w:t>Рабочая программа рассчитана на 540 ч. В 1 классе на изучение математики отводится</w:t>
      </w:r>
      <w:r>
        <w:rPr>
          <w:spacing w:val="-5"/>
        </w:rPr>
        <w:t> </w:t>
      </w:r>
      <w:r>
        <w:rPr/>
        <w:t>132</w:t>
      </w:r>
      <w:r>
        <w:rPr>
          <w:spacing w:val="-5"/>
        </w:rPr>
        <w:t> </w:t>
      </w:r>
      <w:r>
        <w:rPr/>
        <w:t>ч</w:t>
      </w:r>
      <w:r>
        <w:rPr>
          <w:spacing w:val="-6"/>
        </w:rPr>
        <w:t> </w:t>
      </w:r>
      <w:r>
        <w:rPr/>
        <w:t>(4</w:t>
      </w:r>
      <w:r>
        <w:rPr>
          <w:spacing w:val="-6"/>
        </w:rPr>
        <w:t> </w:t>
      </w:r>
      <w:r>
        <w:rPr/>
        <w:t>ч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неделю,</w:t>
      </w:r>
      <w:r>
        <w:rPr>
          <w:spacing w:val="-5"/>
        </w:rPr>
        <w:t> </w:t>
      </w:r>
      <w:r>
        <w:rPr/>
        <w:t>33</w:t>
      </w:r>
      <w:r>
        <w:rPr>
          <w:spacing w:val="-2"/>
        </w:rPr>
        <w:t> </w:t>
      </w:r>
      <w:r>
        <w:rPr/>
        <w:t>учебные</w:t>
      </w:r>
      <w:r>
        <w:rPr>
          <w:spacing w:val="-6"/>
        </w:rPr>
        <w:t> </w:t>
      </w:r>
      <w:r>
        <w:rPr/>
        <w:t>недели).</w:t>
      </w:r>
      <w:r>
        <w:rPr>
          <w:spacing w:val="-6"/>
        </w:rPr>
        <w:t> </w:t>
      </w:r>
      <w:r>
        <w:rPr/>
        <w:t>Во</w:t>
      </w:r>
      <w:r>
        <w:rPr>
          <w:spacing w:val="-5"/>
        </w:rPr>
        <w:t> </w:t>
      </w:r>
      <w:r>
        <w:rPr/>
        <w:t>2-4</w:t>
      </w:r>
      <w:r>
        <w:rPr>
          <w:spacing w:val="-5"/>
        </w:rPr>
        <w:t> </w:t>
      </w:r>
      <w:r>
        <w:rPr/>
        <w:t>классах</w:t>
      </w:r>
      <w:r>
        <w:rPr>
          <w:spacing w:val="-2"/>
        </w:rPr>
        <w:t> </w:t>
      </w:r>
      <w:r>
        <w:rPr/>
        <w:t>–</w:t>
      </w:r>
      <w:r>
        <w:rPr>
          <w:spacing w:val="-5"/>
        </w:rPr>
        <w:t> </w:t>
      </w:r>
      <w:r>
        <w:rPr/>
        <w:t>по</w:t>
      </w:r>
      <w:r>
        <w:rPr>
          <w:spacing w:val="-7"/>
        </w:rPr>
        <w:t> </w:t>
      </w:r>
      <w:r>
        <w:rPr/>
        <w:t>136</w:t>
      </w:r>
      <w:r>
        <w:rPr>
          <w:spacing w:val="-5"/>
        </w:rPr>
        <w:t> </w:t>
      </w:r>
      <w:r>
        <w:rPr/>
        <w:t>ч</w:t>
      </w:r>
      <w:r>
        <w:rPr>
          <w:spacing w:val="-6"/>
        </w:rPr>
        <w:t> </w:t>
      </w:r>
      <w:r>
        <w:rPr/>
        <w:t>(4</w:t>
      </w:r>
      <w:r>
        <w:rPr>
          <w:spacing w:val="-6"/>
        </w:rPr>
        <w:t> </w:t>
      </w:r>
      <w:r>
        <w:rPr/>
        <w:t>ч.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неделю 34 учебные недели в каждом классе.</w:t>
      </w:r>
    </w:p>
    <w:p>
      <w:pPr>
        <w:pStyle w:val="BodyText"/>
        <w:spacing w:line="259" w:lineRule="auto" w:before="160"/>
        <w:ind w:right="136"/>
      </w:pPr>
      <w:r>
        <w:rPr/>
        <w:t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календарно-тематическое планирование, материально-техническое обеспечение. УМК «Школа России».</w:t>
      </w:r>
    </w:p>
    <w:p>
      <w:pPr>
        <w:pStyle w:val="Heading1"/>
        <w:spacing w:before="161"/>
        <w:ind w:left="710"/>
      </w:pPr>
      <w:r>
        <w:rPr/>
        <w:t>Аннотация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рабочей</w:t>
      </w:r>
      <w:r>
        <w:rPr>
          <w:spacing w:val="-2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окружающему</w:t>
      </w:r>
      <w:r>
        <w:rPr>
          <w:spacing w:val="-2"/>
        </w:rPr>
        <w:t> </w:t>
      </w:r>
      <w:r>
        <w:rPr/>
        <w:t>миру</w:t>
      </w:r>
      <w:r>
        <w:rPr>
          <w:spacing w:val="-2"/>
        </w:rPr>
        <w:t> </w:t>
      </w:r>
      <w:r>
        <w:rPr/>
        <w:t>(ФГОС)</w:t>
      </w:r>
      <w:r>
        <w:rPr>
          <w:spacing w:val="-2"/>
        </w:rPr>
        <w:t> </w:t>
      </w:r>
      <w:r>
        <w:rPr/>
        <w:t>1-4</w:t>
      </w:r>
      <w:r>
        <w:rPr>
          <w:spacing w:val="-1"/>
        </w:rPr>
        <w:t> </w:t>
      </w:r>
      <w:r>
        <w:rPr>
          <w:spacing w:val="-2"/>
        </w:rPr>
        <w:t>классов</w:t>
      </w:r>
    </w:p>
    <w:p>
      <w:pPr>
        <w:pStyle w:val="BodyText"/>
        <w:spacing w:line="259" w:lineRule="auto" w:before="180"/>
        <w:ind w:right="141"/>
      </w:pPr>
      <w:r>
        <w:rPr/>
        <w:t>Рабочая программа учебного предмета «Окружающий мир» составлена на основе требований</w:t>
      </w:r>
      <w:r>
        <w:rPr>
          <w:spacing w:val="31"/>
        </w:rPr>
        <w:t>  </w:t>
      </w:r>
      <w:r>
        <w:rPr/>
        <w:t>Федерального</w:t>
      </w:r>
      <w:r>
        <w:rPr>
          <w:spacing w:val="31"/>
        </w:rPr>
        <w:t>  </w:t>
      </w:r>
      <w:r>
        <w:rPr/>
        <w:t>государственного</w:t>
      </w:r>
      <w:r>
        <w:rPr>
          <w:spacing w:val="30"/>
        </w:rPr>
        <w:t>  </w:t>
      </w:r>
      <w:r>
        <w:rPr/>
        <w:t>образовательного</w:t>
      </w:r>
      <w:r>
        <w:rPr>
          <w:spacing w:val="31"/>
        </w:rPr>
        <w:t>  </w:t>
      </w:r>
      <w:r>
        <w:rPr/>
        <w:t>стандарта</w:t>
      </w:r>
      <w:r>
        <w:rPr>
          <w:spacing w:val="31"/>
        </w:rPr>
        <w:t>  </w:t>
      </w:r>
      <w:r>
        <w:rPr>
          <w:spacing w:val="-2"/>
        </w:rPr>
        <w:t>начального</w:t>
      </w:r>
    </w:p>
    <w:p>
      <w:pPr>
        <w:pStyle w:val="BodyText"/>
        <w:spacing w:after="0" w:line="259" w:lineRule="auto"/>
        <w:sectPr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68"/>
        <w:ind w:right="143" w:firstLine="0"/>
      </w:pPr>
      <w:r>
        <w:rPr/>
        <w:t>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А.А.Плешакова «Окружающий мир».</w:t>
      </w:r>
    </w:p>
    <w:p>
      <w:pPr>
        <w:pStyle w:val="BodyText"/>
        <w:spacing w:line="259" w:lineRule="auto" w:before="160"/>
        <w:ind w:right="134"/>
      </w:pPr>
      <w:r>
        <w:rPr/>
        <w:t>Содержание учебного предмета направлено на формирование целостной картины мира</w:t>
      </w:r>
      <w:r>
        <w:rPr>
          <w:spacing w:val="-1"/>
        </w:rPr>
        <w:t> </w:t>
      </w:r>
      <w:r>
        <w:rPr/>
        <w:t>и сознание</w:t>
      </w:r>
      <w:r>
        <w:rPr>
          <w:spacing w:val="-1"/>
        </w:rPr>
        <w:t> </w:t>
      </w:r>
      <w:r>
        <w:rPr/>
        <w:t>места в</w:t>
      </w:r>
      <w:r>
        <w:rPr>
          <w:spacing w:val="-1"/>
        </w:rPr>
        <w:t> </w:t>
      </w:r>
      <w:r>
        <w:rPr/>
        <w:t>нем</w:t>
      </w:r>
      <w:r>
        <w:rPr>
          <w:spacing w:val="-1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основе</w:t>
      </w:r>
      <w:r>
        <w:rPr>
          <w:spacing w:val="-2"/>
        </w:rPr>
        <w:t> </w:t>
      </w:r>
      <w:r>
        <w:rPr/>
        <w:t>единства</w:t>
      </w:r>
      <w:r>
        <w:rPr>
          <w:spacing w:val="-1"/>
        </w:rPr>
        <w:t> </w:t>
      </w:r>
      <w:r>
        <w:rPr/>
        <w:t>рационально-научного</w:t>
      </w:r>
      <w:r>
        <w:rPr>
          <w:spacing w:val="-1"/>
        </w:rPr>
        <w:t> </w:t>
      </w:r>
      <w:r>
        <w:rPr/>
        <w:t>познания и эмоционально-ценностного осмысления ребенком личного опыта общения с людьми и природой, духовно-нравственное развитие и воспитание личности гражданина России в условиях</w:t>
      </w:r>
      <w:r>
        <w:rPr>
          <w:spacing w:val="-8"/>
        </w:rPr>
        <w:t> </w:t>
      </w:r>
      <w:r>
        <w:rPr/>
        <w:t>культурного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конфессионального</w:t>
      </w:r>
      <w:r>
        <w:rPr>
          <w:spacing w:val="-10"/>
        </w:rPr>
        <w:t> </w:t>
      </w:r>
      <w:r>
        <w:rPr/>
        <w:t>многообразия</w:t>
      </w:r>
      <w:r>
        <w:rPr>
          <w:spacing w:val="-10"/>
        </w:rPr>
        <w:t> </w:t>
      </w:r>
      <w:r>
        <w:rPr/>
        <w:t>российского</w:t>
      </w:r>
      <w:r>
        <w:rPr>
          <w:spacing w:val="-10"/>
        </w:rPr>
        <w:t> </w:t>
      </w:r>
      <w:r>
        <w:rPr/>
        <w:t>общества.</w:t>
      </w:r>
      <w:r>
        <w:rPr>
          <w:spacing w:val="-10"/>
        </w:rPr>
        <w:t> </w:t>
      </w:r>
      <w:r>
        <w:rPr/>
        <w:t>Предмет представлен в программе следующими содержательными линиями: - человек и природа - человек и общество - правила безопасной жизни.</w:t>
      </w:r>
    </w:p>
    <w:p>
      <w:pPr>
        <w:pStyle w:val="BodyText"/>
        <w:spacing w:line="273" w:lineRule="auto" w:before="160"/>
        <w:ind w:right="139"/>
      </w:pPr>
      <w:r>
        <w:rPr/>
        <w:t>Общее</w:t>
      </w:r>
      <w:r>
        <w:rPr>
          <w:spacing w:val="-8"/>
        </w:rPr>
        <w:t> </w:t>
      </w:r>
      <w:r>
        <w:rPr/>
        <w:t>число</w:t>
      </w:r>
      <w:r>
        <w:rPr>
          <w:spacing w:val="-4"/>
        </w:rPr>
        <w:t> </w:t>
      </w:r>
      <w:r>
        <w:rPr/>
        <w:t>часов,</w:t>
      </w:r>
      <w:r>
        <w:rPr>
          <w:spacing w:val="-7"/>
        </w:rPr>
        <w:t> </w:t>
      </w:r>
      <w:r>
        <w:rPr/>
        <w:t>рекомендованных</w:t>
      </w:r>
      <w:r>
        <w:rPr>
          <w:spacing w:val="-5"/>
        </w:rPr>
        <w:t> </w:t>
      </w:r>
      <w:r>
        <w:rPr/>
        <w:t>для</w:t>
      </w:r>
      <w:r>
        <w:rPr>
          <w:spacing w:val="-6"/>
        </w:rPr>
        <w:t> </w:t>
      </w:r>
      <w:r>
        <w:rPr/>
        <w:t>изучения</w:t>
      </w:r>
      <w:r>
        <w:rPr>
          <w:spacing w:val="-7"/>
        </w:rPr>
        <w:t> </w:t>
      </w:r>
      <w:r>
        <w:rPr/>
        <w:t>окружающего</w:t>
      </w:r>
      <w:r>
        <w:rPr>
          <w:spacing w:val="-7"/>
        </w:rPr>
        <w:t> </w:t>
      </w:r>
      <w:r>
        <w:rPr/>
        <w:t>мира,</w:t>
      </w:r>
      <w:r>
        <w:rPr>
          <w:spacing w:val="-2"/>
        </w:rPr>
        <w:t> </w:t>
      </w:r>
      <w:r>
        <w:rPr/>
        <w:t>-</w:t>
      </w:r>
      <w:r>
        <w:rPr>
          <w:spacing w:val="-8"/>
        </w:rPr>
        <w:t> </w:t>
      </w:r>
      <w:r>
        <w:rPr/>
        <w:t>270</w:t>
      </w:r>
      <w:r>
        <w:rPr>
          <w:spacing w:val="-7"/>
        </w:rPr>
        <w:t> </w:t>
      </w:r>
      <w:r>
        <w:rPr/>
        <w:t>часов (два</w:t>
      </w:r>
      <w:r>
        <w:rPr>
          <w:spacing w:val="-13"/>
        </w:rPr>
        <w:t> </w:t>
      </w:r>
      <w:r>
        <w:rPr/>
        <w:t>часа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неделю</w:t>
      </w:r>
      <w:r>
        <w:rPr>
          <w:spacing w:val="-11"/>
        </w:rPr>
        <w:t> </w:t>
      </w:r>
      <w:r>
        <w:rPr/>
        <w:t>в</w:t>
      </w:r>
      <w:r>
        <w:rPr>
          <w:spacing w:val="-13"/>
        </w:rPr>
        <w:t> </w:t>
      </w:r>
      <w:r>
        <w:rPr/>
        <w:t>каждом</w:t>
      </w:r>
      <w:r>
        <w:rPr>
          <w:spacing w:val="-13"/>
        </w:rPr>
        <w:t> </w:t>
      </w:r>
      <w:r>
        <w:rPr/>
        <w:t>классе):</w:t>
      </w:r>
      <w:r>
        <w:rPr>
          <w:spacing w:val="-12"/>
        </w:rPr>
        <w:t> </w:t>
      </w:r>
      <w:r>
        <w:rPr/>
        <w:t>1</w:t>
      </w:r>
      <w:r>
        <w:rPr>
          <w:spacing w:val="-12"/>
        </w:rPr>
        <w:t> </w:t>
      </w:r>
      <w:r>
        <w:rPr/>
        <w:t>класс</w:t>
      </w:r>
      <w:r>
        <w:rPr>
          <w:spacing w:val="-11"/>
        </w:rPr>
        <w:t> </w:t>
      </w:r>
      <w:r>
        <w:rPr/>
        <w:t>-</w:t>
      </w:r>
      <w:r>
        <w:rPr>
          <w:spacing w:val="-10"/>
        </w:rPr>
        <w:t> </w:t>
      </w:r>
      <w:r>
        <w:rPr/>
        <w:t>66</w:t>
      </w:r>
      <w:r>
        <w:rPr>
          <w:spacing w:val="-12"/>
        </w:rPr>
        <w:t> </w:t>
      </w:r>
      <w:r>
        <w:rPr/>
        <w:t>часов,</w:t>
      </w:r>
      <w:r>
        <w:rPr>
          <w:spacing w:val="-13"/>
        </w:rPr>
        <w:t> </w:t>
      </w:r>
      <w:r>
        <w:rPr/>
        <w:t>2</w:t>
      </w:r>
      <w:r>
        <w:rPr>
          <w:spacing w:val="-12"/>
        </w:rPr>
        <w:t> </w:t>
      </w:r>
      <w:r>
        <w:rPr/>
        <w:t>класс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68</w:t>
      </w:r>
      <w:r>
        <w:rPr>
          <w:spacing w:val="-12"/>
        </w:rPr>
        <w:t> </w:t>
      </w:r>
      <w:r>
        <w:rPr/>
        <w:t>часов,</w:t>
      </w:r>
      <w:r>
        <w:rPr>
          <w:spacing w:val="-13"/>
        </w:rPr>
        <w:t> </w:t>
      </w:r>
      <w:r>
        <w:rPr/>
        <w:t>3</w:t>
      </w:r>
      <w:r>
        <w:rPr>
          <w:spacing w:val="-12"/>
        </w:rPr>
        <w:t> </w:t>
      </w:r>
      <w:r>
        <w:rPr/>
        <w:t>класс</w:t>
      </w:r>
      <w:r>
        <w:rPr>
          <w:spacing w:val="-12"/>
        </w:rPr>
        <w:t> </w:t>
      </w:r>
      <w:r>
        <w:rPr/>
        <w:t>-</w:t>
      </w:r>
      <w:r>
        <w:rPr>
          <w:spacing w:val="-13"/>
        </w:rPr>
        <w:t> </w:t>
      </w:r>
      <w:r>
        <w:rPr/>
        <w:t>68</w:t>
      </w:r>
      <w:r>
        <w:rPr>
          <w:spacing w:val="-12"/>
        </w:rPr>
        <w:t> </w:t>
      </w:r>
      <w:r>
        <w:rPr/>
        <w:t>часов, 4 класс - 68 часов.</w:t>
      </w:r>
    </w:p>
    <w:p>
      <w:pPr>
        <w:pStyle w:val="BodyText"/>
        <w:spacing w:line="259" w:lineRule="auto" w:before="168"/>
        <w:ind w:right="137"/>
      </w:pPr>
      <w:r>
        <w:rPr/>
        <w:t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тематическое планирование, поурочное планирование. материально-техническое обеспечение. УМК «Школа России».</w:t>
      </w:r>
    </w:p>
    <w:p>
      <w:pPr>
        <w:pStyle w:val="Heading1"/>
        <w:spacing w:line="256" w:lineRule="auto"/>
        <w:ind w:right="135" w:firstLine="707"/>
        <w:jc w:val="both"/>
      </w:pPr>
      <w:r>
        <w:rPr/>
        <w:t>Аннотация к рабочей программе по изобразительному искусству (ФГОС) 1-4 </w:t>
      </w:r>
      <w:r>
        <w:rPr>
          <w:spacing w:val="-2"/>
        </w:rPr>
        <w:t>классов</w:t>
      </w:r>
    </w:p>
    <w:p>
      <w:pPr>
        <w:pStyle w:val="BodyText"/>
        <w:spacing w:line="259" w:lineRule="auto" w:before="161"/>
        <w:ind w:right="138"/>
      </w:pPr>
      <w:r>
        <w:rPr/>
        <w:t>Рабочая программа учебного предмета «Изобразительное</w:t>
      </w:r>
      <w:r>
        <w:rPr>
          <w:spacing w:val="-2"/>
        </w:rPr>
        <w:t> </w:t>
      </w:r>
      <w:r>
        <w:rPr/>
        <w:t>искусство»</w:t>
      </w:r>
      <w:r>
        <w:rPr>
          <w:spacing w:val="-1"/>
        </w:rPr>
        <w:t> </w:t>
      </w:r>
      <w:r>
        <w:rPr/>
        <w:t>составлена на основе требований Федерального государственного образовательного стандарта начального</w:t>
      </w:r>
      <w:r>
        <w:rPr>
          <w:spacing w:val="-15"/>
        </w:rPr>
        <w:t> </w:t>
      </w:r>
      <w:r>
        <w:rPr/>
        <w:t>общего</w:t>
      </w:r>
      <w:r>
        <w:rPr>
          <w:spacing w:val="-15"/>
        </w:rPr>
        <w:t> </w:t>
      </w:r>
      <w:r>
        <w:rPr/>
        <w:t>образования,</w:t>
      </w:r>
      <w:r>
        <w:rPr>
          <w:spacing w:val="-15"/>
        </w:rPr>
        <w:t> </w:t>
      </w:r>
      <w:r>
        <w:rPr/>
        <w:t>Концепции</w:t>
      </w:r>
      <w:r>
        <w:rPr>
          <w:spacing w:val="-15"/>
        </w:rPr>
        <w:t> </w:t>
      </w:r>
      <w:r>
        <w:rPr/>
        <w:t>духовно-нравственного</w:t>
      </w:r>
      <w:r>
        <w:rPr>
          <w:spacing w:val="-15"/>
        </w:rPr>
        <w:t> </w:t>
      </w:r>
      <w:r>
        <w:rPr/>
        <w:t>развития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воспитания личности гражданина России, планируемых результатов начального образования и авторской программы Б.М.Неменского «Изобразительное искусство».</w:t>
      </w:r>
    </w:p>
    <w:p>
      <w:pPr>
        <w:pStyle w:val="BodyText"/>
        <w:spacing w:line="259" w:lineRule="auto" w:before="159"/>
        <w:ind w:right="139"/>
      </w:pPr>
      <w:r>
        <w:rPr/>
        <w:t>Главный смысловой стержень курса – связь искусства с жизнью человека. Программой</w:t>
      </w:r>
      <w:r>
        <w:rPr>
          <w:spacing w:val="-1"/>
        </w:rPr>
        <w:t> </w:t>
      </w:r>
      <w:r>
        <w:rPr/>
        <w:t>предусматривается</w:t>
      </w:r>
      <w:r>
        <w:rPr>
          <w:spacing w:val="-3"/>
        </w:rPr>
        <w:t> </w:t>
      </w:r>
      <w:r>
        <w:rPr/>
        <w:t>широкое</w:t>
      </w:r>
      <w:r>
        <w:rPr>
          <w:spacing w:val="-3"/>
        </w:rPr>
        <w:t> </w:t>
      </w:r>
      <w:r>
        <w:rPr/>
        <w:t>привлечение</w:t>
      </w:r>
      <w:r>
        <w:rPr>
          <w:spacing w:val="-3"/>
        </w:rPr>
        <w:t> </w:t>
      </w:r>
      <w:r>
        <w:rPr/>
        <w:t>жизненного</w:t>
      </w:r>
      <w:r>
        <w:rPr>
          <w:spacing w:val="-2"/>
        </w:rPr>
        <w:t> </w:t>
      </w:r>
      <w:r>
        <w:rPr/>
        <w:t>опыта</w:t>
      </w:r>
      <w:r>
        <w:rPr>
          <w:spacing w:val="-3"/>
        </w:rPr>
        <w:t> </w:t>
      </w:r>
      <w:r>
        <w:rPr/>
        <w:t>детей,</w:t>
      </w:r>
      <w:r>
        <w:rPr>
          <w:spacing w:val="-2"/>
        </w:rPr>
        <w:t> </w:t>
      </w:r>
      <w:r>
        <w:rPr/>
        <w:t>примеров из окружающей действительности.</w:t>
      </w:r>
    </w:p>
    <w:p>
      <w:pPr>
        <w:pStyle w:val="BodyText"/>
        <w:spacing w:line="259" w:lineRule="auto" w:before="159"/>
        <w:ind w:right="139"/>
      </w:pPr>
      <w:r>
        <w:rPr/>
        <w:t>Рабочая программа рассчитана на 135 ч. В 1 классе на изучение отводится 33 ч (1 ч в</w:t>
      </w:r>
      <w:r>
        <w:rPr>
          <w:spacing w:val="-10"/>
        </w:rPr>
        <w:t> </w:t>
      </w:r>
      <w:r>
        <w:rPr/>
        <w:t>неделю,</w:t>
      </w:r>
      <w:r>
        <w:rPr>
          <w:spacing w:val="-10"/>
        </w:rPr>
        <w:t> </w:t>
      </w:r>
      <w:r>
        <w:rPr/>
        <w:t>33</w:t>
      </w:r>
      <w:r>
        <w:rPr>
          <w:spacing w:val="-7"/>
        </w:rPr>
        <w:t> </w:t>
      </w:r>
      <w:r>
        <w:rPr/>
        <w:t>учебные</w:t>
      </w:r>
      <w:r>
        <w:rPr>
          <w:spacing w:val="-11"/>
        </w:rPr>
        <w:t> </w:t>
      </w:r>
      <w:r>
        <w:rPr/>
        <w:t>недели)</w:t>
      </w:r>
      <w:r>
        <w:rPr>
          <w:spacing w:val="-10"/>
        </w:rPr>
        <w:t> </w:t>
      </w:r>
      <w:r>
        <w:rPr/>
        <w:t>Во</w:t>
      </w:r>
      <w:r>
        <w:rPr>
          <w:spacing w:val="-10"/>
        </w:rPr>
        <w:t> </w:t>
      </w:r>
      <w:r>
        <w:rPr/>
        <w:t>2-4</w:t>
      </w:r>
      <w:r>
        <w:rPr>
          <w:spacing w:val="-10"/>
        </w:rPr>
        <w:t> </w:t>
      </w:r>
      <w:r>
        <w:rPr/>
        <w:t>классах</w:t>
      </w:r>
      <w:r>
        <w:rPr>
          <w:spacing w:val="-7"/>
        </w:rPr>
        <w:t> </w:t>
      </w:r>
      <w:r>
        <w:rPr/>
        <w:t>–</w:t>
      </w:r>
      <w:r>
        <w:rPr>
          <w:spacing w:val="-10"/>
        </w:rPr>
        <w:t> </w:t>
      </w:r>
      <w:r>
        <w:rPr/>
        <w:t>по</w:t>
      </w:r>
      <w:r>
        <w:rPr>
          <w:spacing w:val="-10"/>
        </w:rPr>
        <w:t> </w:t>
      </w:r>
      <w:r>
        <w:rPr/>
        <w:t>34</w:t>
      </w:r>
      <w:r>
        <w:rPr>
          <w:spacing w:val="-10"/>
        </w:rPr>
        <w:t> </w:t>
      </w:r>
      <w:r>
        <w:rPr/>
        <w:t>ч</w:t>
      </w:r>
      <w:r>
        <w:rPr>
          <w:spacing w:val="-10"/>
        </w:rPr>
        <w:t> </w:t>
      </w:r>
      <w:r>
        <w:rPr/>
        <w:t>(34</w:t>
      </w:r>
      <w:r>
        <w:rPr>
          <w:spacing w:val="-8"/>
        </w:rPr>
        <w:t> </w:t>
      </w:r>
      <w:r>
        <w:rPr/>
        <w:t>учебные</w:t>
      </w:r>
      <w:r>
        <w:rPr>
          <w:spacing w:val="-11"/>
        </w:rPr>
        <w:t> </w:t>
      </w:r>
      <w:r>
        <w:rPr/>
        <w:t>недели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каждом</w:t>
      </w:r>
      <w:r>
        <w:rPr>
          <w:spacing w:val="-10"/>
        </w:rPr>
        <w:t> </w:t>
      </w:r>
      <w:r>
        <w:rPr/>
        <w:t>классе, 1 ч в неделю).</w:t>
      </w:r>
    </w:p>
    <w:p>
      <w:pPr>
        <w:pStyle w:val="BodyText"/>
        <w:spacing w:line="259" w:lineRule="auto" w:before="160"/>
        <w:ind w:right="137"/>
      </w:pPr>
      <w:r>
        <w:rPr/>
        <w:t>Рабочая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календарно-тематическое планирование, материальнотехническое обеспечение. УМК «Школа России».</w:t>
      </w:r>
    </w:p>
    <w:p>
      <w:pPr>
        <w:pStyle w:val="Heading1"/>
        <w:ind w:left="710"/>
      </w:pPr>
      <w:r>
        <w:rPr/>
        <w:t>Аннотация</w:t>
      </w:r>
      <w:r>
        <w:rPr>
          <w:spacing w:val="-5"/>
        </w:rPr>
        <w:t> </w:t>
      </w:r>
      <w:r>
        <w:rPr/>
        <w:t>к</w:t>
      </w:r>
      <w:r>
        <w:rPr>
          <w:spacing w:val="-3"/>
        </w:rPr>
        <w:t> </w:t>
      </w:r>
      <w:r>
        <w:rPr/>
        <w:t>рабочей</w:t>
      </w:r>
      <w:r>
        <w:rPr>
          <w:spacing w:val="-2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по труду</w:t>
      </w:r>
      <w:r>
        <w:rPr>
          <w:spacing w:val="-2"/>
        </w:rPr>
        <w:t> </w:t>
      </w:r>
      <w:r>
        <w:rPr/>
        <w:t>(технологии)</w:t>
      </w:r>
      <w:r>
        <w:rPr>
          <w:spacing w:val="-3"/>
        </w:rPr>
        <w:t> </w:t>
      </w:r>
      <w:r>
        <w:rPr/>
        <w:t>(ФГОС)</w:t>
      </w:r>
      <w:r>
        <w:rPr>
          <w:spacing w:val="-3"/>
        </w:rPr>
        <w:t> </w:t>
      </w:r>
      <w:r>
        <w:rPr/>
        <w:t>1-4</w:t>
      </w:r>
      <w:r>
        <w:rPr>
          <w:spacing w:val="-2"/>
        </w:rPr>
        <w:t> классов</w:t>
      </w:r>
    </w:p>
    <w:p>
      <w:pPr>
        <w:pStyle w:val="BodyText"/>
        <w:spacing w:line="259" w:lineRule="auto" w:before="178"/>
        <w:ind w:right="138"/>
      </w:pPr>
      <w:r>
        <w:rPr/>
        <w:t>Рабочая программа учебного предмета «Труд (технология)»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</w:t>
      </w:r>
    </w:p>
    <w:p>
      <w:pPr>
        <w:pStyle w:val="BodyText"/>
        <w:spacing w:after="0" w:line="259" w:lineRule="auto"/>
        <w:sectPr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68"/>
        <w:ind w:firstLine="0"/>
        <w:jc w:val="left"/>
      </w:pPr>
      <w:r>
        <w:rPr/>
        <w:t>гражданина</w:t>
      </w:r>
      <w:r>
        <w:rPr>
          <w:spacing w:val="80"/>
        </w:rPr>
        <w:t> </w:t>
      </w:r>
      <w:r>
        <w:rPr/>
        <w:t>России,</w:t>
      </w:r>
      <w:r>
        <w:rPr>
          <w:spacing w:val="80"/>
        </w:rPr>
        <w:t> </w:t>
      </w:r>
      <w:r>
        <w:rPr/>
        <w:t>планируемых</w:t>
      </w:r>
      <w:r>
        <w:rPr>
          <w:spacing w:val="80"/>
        </w:rPr>
        <w:t> </w:t>
      </w:r>
      <w:r>
        <w:rPr/>
        <w:t>результатов</w:t>
      </w:r>
      <w:r>
        <w:rPr>
          <w:spacing w:val="80"/>
        </w:rPr>
        <w:t> </w:t>
      </w:r>
      <w:r>
        <w:rPr/>
        <w:t>начального</w:t>
      </w:r>
      <w:r>
        <w:rPr>
          <w:spacing w:val="80"/>
        </w:rPr>
        <w:t> </w:t>
      </w:r>
      <w:r>
        <w:rPr/>
        <w:t>образования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авторской программы Роговцевой Н.И. «Технология».</w:t>
      </w:r>
    </w:p>
    <w:p>
      <w:pPr>
        <w:pStyle w:val="BodyText"/>
        <w:spacing w:line="259" w:lineRule="auto" w:before="161"/>
        <w:ind w:right="134"/>
      </w:pPr>
      <w:r>
        <w:rPr/>
        <w:t>Содержание предмета направлено на формирование картины мира с технологической напрвленностью, конструкторско-технологических знаний и умений. Предмет представлен в программе следующими содержательными линиями: - общекультурные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общетрудовые</w:t>
      </w:r>
      <w:r>
        <w:rPr>
          <w:spacing w:val="-15"/>
        </w:rPr>
        <w:t> </w:t>
      </w:r>
      <w:r>
        <w:rPr/>
        <w:t>компетенции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технология</w:t>
      </w:r>
      <w:r>
        <w:rPr>
          <w:spacing w:val="-15"/>
        </w:rPr>
        <w:t> </w:t>
      </w:r>
      <w:r>
        <w:rPr/>
        <w:t>ручной</w:t>
      </w:r>
      <w:r>
        <w:rPr>
          <w:spacing w:val="-15"/>
        </w:rPr>
        <w:t> </w:t>
      </w:r>
      <w:r>
        <w:rPr/>
        <w:t>обработки</w:t>
      </w:r>
      <w:r>
        <w:rPr>
          <w:spacing w:val="-15"/>
        </w:rPr>
        <w:t> </w:t>
      </w:r>
      <w:r>
        <w:rPr/>
        <w:t>материалов. Элементы</w:t>
      </w:r>
      <w:r>
        <w:rPr>
          <w:spacing w:val="-1"/>
        </w:rPr>
        <w:t> </w:t>
      </w:r>
      <w:r>
        <w:rPr/>
        <w:t>графической грамоты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конструирование</w:t>
      </w:r>
      <w:r>
        <w:rPr>
          <w:spacing w:val="-2"/>
        </w:rPr>
        <w:t> </w:t>
      </w:r>
      <w:r>
        <w:rPr/>
        <w:t>и моделирование -</w:t>
      </w:r>
      <w:r>
        <w:rPr>
          <w:spacing w:val="-4"/>
        </w:rPr>
        <w:t> </w:t>
      </w:r>
      <w:r>
        <w:rPr/>
        <w:t>практика</w:t>
      </w:r>
      <w:r>
        <w:rPr>
          <w:spacing w:val="-2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на </w:t>
      </w:r>
      <w:r>
        <w:rPr>
          <w:spacing w:val="-2"/>
        </w:rPr>
        <w:t>компьютере.</w:t>
      </w:r>
    </w:p>
    <w:p>
      <w:pPr>
        <w:pStyle w:val="BodyText"/>
        <w:spacing w:line="264" w:lineRule="auto" w:before="160"/>
        <w:ind w:right="136" w:firstLine="599"/>
      </w:pPr>
      <w:r>
        <w:rPr/>
        <w:t>Общее число часов, отведенных на изучение предмета «Труд (технология)» – 135 часов: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1</w:t>
      </w:r>
      <w:r>
        <w:rPr>
          <w:spacing w:val="-9"/>
        </w:rPr>
        <w:t> </w:t>
      </w:r>
      <w:r>
        <w:rPr/>
        <w:t>классе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33</w:t>
      </w:r>
      <w:r>
        <w:rPr>
          <w:spacing w:val="-6"/>
        </w:rPr>
        <w:t> </w:t>
      </w:r>
      <w:r>
        <w:rPr/>
        <w:t>часа</w:t>
      </w:r>
      <w:r>
        <w:rPr>
          <w:spacing w:val="-10"/>
        </w:rPr>
        <w:t> </w:t>
      </w:r>
      <w:r>
        <w:rPr/>
        <w:t>(1</w:t>
      </w:r>
      <w:r>
        <w:rPr>
          <w:spacing w:val="-9"/>
        </w:rPr>
        <w:t> </w:t>
      </w:r>
      <w:r>
        <w:rPr/>
        <w:t>час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неделю),</w:t>
      </w:r>
      <w:r>
        <w:rPr>
          <w:spacing w:val="-9"/>
        </w:rPr>
        <w:t> </w:t>
      </w:r>
      <w:r>
        <w:rPr/>
        <w:t>во</w:t>
      </w:r>
      <w:r>
        <w:rPr>
          <w:spacing w:val="-9"/>
        </w:rPr>
        <w:t> </w:t>
      </w:r>
      <w:r>
        <w:rPr/>
        <w:t>2</w:t>
      </w:r>
      <w:r>
        <w:rPr>
          <w:spacing w:val="-7"/>
        </w:rPr>
        <w:t> </w:t>
      </w:r>
      <w:r>
        <w:rPr/>
        <w:t>классе</w:t>
      </w:r>
      <w:r>
        <w:rPr>
          <w:spacing w:val="-7"/>
        </w:rPr>
        <w:t> </w:t>
      </w:r>
      <w:r>
        <w:rPr/>
        <w:t>–</w:t>
      </w:r>
      <w:r>
        <w:rPr>
          <w:spacing w:val="-9"/>
        </w:rPr>
        <w:t> </w:t>
      </w:r>
      <w:r>
        <w:rPr/>
        <w:t>34</w:t>
      </w:r>
      <w:r>
        <w:rPr>
          <w:spacing w:val="-9"/>
        </w:rPr>
        <w:t> </w:t>
      </w:r>
      <w:r>
        <w:rPr/>
        <w:t>часа</w:t>
      </w:r>
      <w:r>
        <w:rPr>
          <w:spacing w:val="-10"/>
        </w:rPr>
        <w:t> </w:t>
      </w:r>
      <w:r>
        <w:rPr/>
        <w:t>(1</w:t>
      </w:r>
      <w:r>
        <w:rPr>
          <w:spacing w:val="-9"/>
        </w:rPr>
        <w:t> </w:t>
      </w:r>
      <w:r>
        <w:rPr/>
        <w:t>час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неделю),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3</w:t>
      </w:r>
      <w:r>
        <w:rPr>
          <w:spacing w:val="-9"/>
        </w:rPr>
        <w:t> </w:t>
      </w:r>
      <w:r>
        <w:rPr/>
        <w:t>классе – 34 часа (1 час в неделю), в 4 классе – 34 часа (1 час в неделю).</w:t>
      </w:r>
    </w:p>
    <w:p>
      <w:pPr>
        <w:pStyle w:val="BodyText"/>
        <w:spacing w:before="28"/>
        <w:ind w:left="0" w:firstLine="0"/>
        <w:jc w:val="left"/>
      </w:pPr>
    </w:p>
    <w:p>
      <w:pPr>
        <w:pStyle w:val="BodyText"/>
        <w:spacing w:line="259" w:lineRule="auto" w:before="1"/>
        <w:ind w:right="137"/>
      </w:pPr>
      <w:r>
        <w:rPr/>
        <w:t>Рабочая учебная учебного предмета программа включает в себя: пояснительную записку,</w:t>
      </w:r>
      <w:r>
        <w:rPr>
          <w:spacing w:val="-5"/>
        </w:rPr>
        <w:t> </w:t>
      </w:r>
      <w:r>
        <w:rPr/>
        <w:t>общую</w:t>
      </w:r>
      <w:r>
        <w:rPr>
          <w:spacing w:val="-4"/>
        </w:rPr>
        <w:t> </w:t>
      </w:r>
      <w:r>
        <w:rPr/>
        <w:t>характеристику</w:t>
      </w:r>
      <w:r>
        <w:rPr>
          <w:spacing w:val="-5"/>
        </w:rPr>
        <w:t> </w:t>
      </w:r>
      <w:r>
        <w:rPr/>
        <w:t>учебного</w:t>
      </w:r>
      <w:r>
        <w:rPr>
          <w:spacing w:val="-5"/>
        </w:rPr>
        <w:t> </w:t>
      </w:r>
      <w:r>
        <w:rPr/>
        <w:t>предмета,</w:t>
      </w:r>
      <w:r>
        <w:rPr>
          <w:spacing w:val="-2"/>
        </w:rPr>
        <w:t> </w:t>
      </w:r>
      <w:r>
        <w:rPr/>
        <w:t>структуру</w:t>
      </w:r>
      <w:r>
        <w:rPr>
          <w:spacing w:val="-10"/>
        </w:rPr>
        <w:t> </w:t>
      </w:r>
      <w:r>
        <w:rPr/>
        <w:t>предмета,</w:t>
      </w:r>
      <w:r>
        <w:rPr>
          <w:spacing w:val="-5"/>
        </w:rPr>
        <w:t> </w:t>
      </w:r>
      <w:r>
        <w:rPr/>
        <w:t>место</w:t>
      </w:r>
      <w:r>
        <w:rPr>
          <w:spacing w:val="-4"/>
        </w:rPr>
        <w:t> </w:t>
      </w:r>
      <w:r>
        <w:rPr/>
        <w:t>предмета</w:t>
      </w:r>
      <w:r>
        <w:rPr>
          <w:spacing w:val="-5"/>
        </w:rPr>
        <w:t> </w:t>
      </w:r>
      <w:r>
        <w:rPr/>
        <w:t>в учебном плане, описание ценностных ориентиров содержания учебного предмета, планируемые результаты (личностные, метапредметные и предметные достижения учащихся), содержание учебного предмета, тематическое планирование, поурочное </w:t>
      </w:r>
      <w:r>
        <w:rPr>
          <w:spacing w:val="-2"/>
        </w:rPr>
        <w:t>планирование.</w:t>
      </w:r>
    </w:p>
    <w:p>
      <w:pPr>
        <w:pStyle w:val="Heading1"/>
        <w:spacing w:before="160"/>
      </w:pPr>
      <w:r>
        <w:rPr/>
        <w:t>Аннотация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рабочей</w:t>
      </w:r>
      <w:r>
        <w:rPr>
          <w:spacing w:val="-1"/>
        </w:rPr>
        <w:t> </w:t>
      </w:r>
      <w:r>
        <w:rPr/>
        <w:t>программе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учебному</w:t>
      </w:r>
      <w:r>
        <w:rPr>
          <w:spacing w:val="-2"/>
        </w:rPr>
        <w:t> </w:t>
      </w:r>
      <w:r>
        <w:rPr/>
        <w:t>предмету</w:t>
      </w:r>
      <w:r>
        <w:rPr>
          <w:spacing w:val="-1"/>
        </w:rPr>
        <w:t> </w:t>
      </w:r>
      <w:r>
        <w:rPr/>
        <w:t>«Музыка»</w:t>
      </w:r>
      <w:r>
        <w:rPr>
          <w:spacing w:val="-2"/>
        </w:rPr>
        <w:t> </w:t>
      </w:r>
      <w:r>
        <w:rPr/>
        <w:t>1-4</w:t>
      </w:r>
      <w:r>
        <w:rPr>
          <w:spacing w:val="-1"/>
        </w:rPr>
        <w:t> </w:t>
      </w:r>
      <w:r>
        <w:rPr>
          <w:spacing w:val="-2"/>
        </w:rPr>
        <w:t>классы</w:t>
      </w:r>
    </w:p>
    <w:p>
      <w:pPr>
        <w:pStyle w:val="BodyText"/>
        <w:spacing w:line="259" w:lineRule="auto" w:before="180"/>
        <w:ind w:right="137"/>
      </w:pPr>
      <w:r>
        <w:rPr/>
        <w:t>Рабочая программа учебного предмета «Музыка» составлена в соответствии с требованиями Федерального государственного образовательного стандарта начального общего образования, примерной программы по музыке и на основе авторской программы Критской Е.Д, Сергеевой Г.П., Шмагиной Т. С. «Музыка» (УМК «Школа России»). Программа по предмету «Музыка» построена с учѐтом основных положений художественно-педагогической концепции Д. Б. Кабалевского.</w:t>
      </w:r>
    </w:p>
    <w:p>
      <w:pPr>
        <w:pStyle w:val="BodyText"/>
        <w:spacing w:line="259" w:lineRule="auto" w:before="158"/>
        <w:ind w:right="135"/>
      </w:pPr>
      <w:r>
        <w:rPr/>
        <w:t>При создании программы учитывались потребности современного российского общества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возрастные</w:t>
      </w:r>
      <w:r>
        <w:rPr>
          <w:spacing w:val="-4"/>
        </w:rPr>
        <w:t> </w:t>
      </w:r>
      <w:r>
        <w:rPr/>
        <w:t>особенности</w:t>
      </w:r>
      <w:r>
        <w:rPr>
          <w:spacing w:val="-3"/>
        </w:rPr>
        <w:t> </w:t>
      </w:r>
      <w:r>
        <w:rPr/>
        <w:t>младших</w:t>
      </w:r>
      <w:r>
        <w:rPr>
          <w:spacing w:val="-5"/>
        </w:rPr>
        <w:t> </w:t>
      </w:r>
      <w:r>
        <w:rPr/>
        <w:t>школьников.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программе</w:t>
      </w:r>
      <w:r>
        <w:rPr>
          <w:spacing w:val="-5"/>
        </w:rPr>
        <w:t> </w:t>
      </w:r>
      <w:r>
        <w:rPr/>
        <w:t>нашли</w:t>
      </w:r>
      <w:r>
        <w:rPr>
          <w:spacing w:val="-3"/>
        </w:rPr>
        <w:t> </w:t>
      </w:r>
      <w:r>
        <w:rPr/>
        <w:t>отражение изменившиеся социокультурные условия деятельности современных образовательных учреждений, потребности педагогов-музыкантов в обновлении содержания и новые технологии общего музыкального образования. Раздел "Основное содержание" включает перечень изучаемого содержания, объединѐнного в содержательные блоки с указанием минимального числа учебных часов, выделяемых на изучение каждого блока. Предмет представлен в программе следующими разделами: 1.Музыка вокруг нас 2. Музыка и ты 3. Россия – Родина</w:t>
      </w:r>
      <w:r>
        <w:rPr>
          <w:spacing w:val="-1"/>
        </w:rPr>
        <w:t> </w:t>
      </w:r>
      <w:r>
        <w:rPr/>
        <w:t>моя 4. День, полный событий</w:t>
      </w:r>
      <w:r>
        <w:rPr>
          <w:spacing w:val="-1"/>
        </w:rPr>
        <w:t> </w:t>
      </w:r>
      <w:r>
        <w:rPr/>
        <w:t>5. О</w:t>
      </w:r>
      <w:r>
        <w:rPr>
          <w:spacing w:val="-1"/>
        </w:rPr>
        <w:t> </w:t>
      </w:r>
      <w:r>
        <w:rPr/>
        <w:t>России петь – что стремиться в</w:t>
      </w:r>
      <w:r>
        <w:rPr>
          <w:spacing w:val="-1"/>
        </w:rPr>
        <w:t> </w:t>
      </w:r>
      <w:r>
        <w:rPr/>
        <w:t>храм</w:t>
      </w:r>
      <w:r>
        <w:rPr>
          <w:spacing w:val="-1"/>
        </w:rPr>
        <w:t> </w:t>
      </w:r>
      <w:r>
        <w:rPr/>
        <w:t>6. Гори, гори ясно, чтобы не погасло! 7. В музыкальном театре 8. В концертном зале 9. Чтоб музыкантом быть, так надобно уменье.</w:t>
      </w:r>
    </w:p>
    <w:p>
      <w:pPr>
        <w:pStyle w:val="BodyText"/>
        <w:spacing w:line="259" w:lineRule="auto" w:before="157"/>
        <w:ind w:right="135"/>
      </w:pPr>
      <w:r>
        <w:rPr/>
        <w:t>В соответствии с учебным планом в 1 классе на учебный предмет «Музыка» отводится 33 часа (из расчета 1 час в неделю), во 2-4 классах – 34 часа. Всего 135 часов.</w:t>
      </w:r>
    </w:p>
    <w:p>
      <w:pPr>
        <w:pStyle w:val="Heading1"/>
        <w:spacing w:line="256" w:lineRule="auto" w:before="165"/>
        <w:ind w:right="137" w:firstLine="707"/>
        <w:jc w:val="both"/>
      </w:pPr>
      <w:r>
        <w:rPr/>
        <w:t>Аннотация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рабочей</w:t>
      </w:r>
      <w:r>
        <w:rPr>
          <w:spacing w:val="-15"/>
        </w:rPr>
        <w:t> </w:t>
      </w:r>
      <w:r>
        <w:rPr/>
        <w:t>программе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учебному</w:t>
      </w:r>
      <w:r>
        <w:rPr>
          <w:spacing w:val="-15"/>
        </w:rPr>
        <w:t> </w:t>
      </w:r>
      <w:r>
        <w:rPr/>
        <w:t>предмету</w:t>
      </w:r>
      <w:r>
        <w:rPr>
          <w:spacing w:val="-15"/>
        </w:rPr>
        <w:t> </w:t>
      </w:r>
      <w:r>
        <w:rPr/>
        <w:t>«Физическая</w:t>
      </w:r>
      <w:r>
        <w:rPr>
          <w:spacing w:val="-15"/>
        </w:rPr>
        <w:t> </w:t>
      </w:r>
      <w:r>
        <w:rPr/>
        <w:t>культура» 1-4 классы</w:t>
      </w:r>
    </w:p>
    <w:p>
      <w:pPr>
        <w:pStyle w:val="BodyText"/>
        <w:spacing w:line="259" w:lineRule="auto" w:before="160"/>
        <w:ind w:right="139"/>
      </w:pPr>
      <w:r>
        <w:rPr/>
        <w:t>Рабочая</w:t>
      </w:r>
      <w:r>
        <w:rPr>
          <w:spacing w:val="-12"/>
        </w:rPr>
        <w:t> </w:t>
      </w:r>
      <w:r>
        <w:rPr/>
        <w:t>программа</w:t>
      </w:r>
      <w:r>
        <w:rPr>
          <w:spacing w:val="-8"/>
        </w:rPr>
        <w:t> </w:t>
      </w:r>
      <w:r>
        <w:rPr/>
        <w:t>учебного</w:t>
      </w:r>
      <w:r>
        <w:rPr>
          <w:spacing w:val="-12"/>
        </w:rPr>
        <w:t> </w:t>
      </w:r>
      <w:r>
        <w:rPr/>
        <w:t>предмета</w:t>
      </w:r>
      <w:r>
        <w:rPr>
          <w:spacing w:val="-7"/>
        </w:rPr>
        <w:t> </w:t>
      </w:r>
      <w:r>
        <w:rPr/>
        <w:t>«Физическая</w:t>
      </w:r>
      <w:r>
        <w:rPr>
          <w:spacing w:val="-12"/>
        </w:rPr>
        <w:t> </w:t>
      </w:r>
      <w:r>
        <w:rPr/>
        <w:t>культура»</w:t>
      </w:r>
      <w:r>
        <w:rPr>
          <w:spacing w:val="-15"/>
        </w:rPr>
        <w:t> </w:t>
      </w:r>
      <w:r>
        <w:rPr/>
        <w:t>составлена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</w:t>
      </w:r>
    </w:p>
    <w:p>
      <w:pPr>
        <w:pStyle w:val="BodyText"/>
        <w:spacing w:after="0" w:line="259" w:lineRule="auto"/>
        <w:sectPr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68"/>
        <w:ind w:right="138" w:firstLine="0"/>
      </w:pPr>
      <w:r>
        <w:rPr/>
        <w:t>гражданина России, планируемых результатов начального образования и авторской программы Ляха В.И. «Физическая культура».</w:t>
      </w:r>
    </w:p>
    <w:p>
      <w:pPr>
        <w:pStyle w:val="BodyText"/>
        <w:spacing w:line="259" w:lineRule="auto" w:before="161"/>
        <w:ind w:right="137"/>
      </w:pPr>
      <w:r>
        <w:rPr/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</w:t>
      </w:r>
      <w:r>
        <w:rPr>
          <w:spacing w:val="-4"/>
        </w:rPr>
        <w:t> </w:t>
      </w:r>
      <w:r>
        <w:rPr/>
        <w:t>предмета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укрепление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сохранение</w:t>
      </w:r>
      <w:r>
        <w:rPr>
          <w:spacing w:val="-5"/>
        </w:rPr>
        <w:t> </w:t>
      </w:r>
      <w:r>
        <w:rPr/>
        <w:t>здоровья</w:t>
      </w:r>
      <w:r>
        <w:rPr>
          <w:spacing w:val="-4"/>
        </w:rPr>
        <w:t> </w:t>
      </w:r>
      <w:r>
        <w:rPr/>
        <w:t>обучающихся,</w:t>
      </w:r>
      <w:r>
        <w:rPr>
          <w:spacing w:val="-4"/>
        </w:rPr>
        <w:t> </w:t>
      </w:r>
      <w:r>
        <w:rPr/>
        <w:t>приобретение</w:t>
      </w:r>
      <w:r>
        <w:rPr>
          <w:spacing w:val="-5"/>
        </w:rPr>
        <w:t> </w:t>
      </w:r>
      <w:r>
        <w:rPr/>
        <w:t>ими знаний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способов</w:t>
      </w:r>
      <w:r>
        <w:rPr>
          <w:spacing w:val="-13"/>
        </w:rPr>
        <w:t> </w:t>
      </w:r>
      <w:r>
        <w:rPr/>
        <w:t>самостоятельной</w:t>
      </w:r>
      <w:r>
        <w:rPr>
          <w:spacing w:val="-13"/>
        </w:rPr>
        <w:t> </w:t>
      </w:r>
      <w:r>
        <w:rPr/>
        <w:t>деятельности,</w:t>
      </w:r>
      <w:r>
        <w:rPr>
          <w:spacing w:val="-13"/>
        </w:rPr>
        <w:t> </w:t>
      </w:r>
      <w:r>
        <w:rPr/>
        <w:t>развитие</w:t>
      </w:r>
      <w:r>
        <w:rPr>
          <w:spacing w:val="-14"/>
        </w:rPr>
        <w:t> </w:t>
      </w:r>
      <w:r>
        <w:rPr/>
        <w:t>физических</w:t>
      </w:r>
      <w:r>
        <w:rPr>
          <w:spacing w:val="-12"/>
        </w:rPr>
        <w:t> </w:t>
      </w:r>
      <w:r>
        <w:rPr/>
        <w:t>качеств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освоение физических упражнений оздоровительной, спортивной и прикладно-ориентированной </w:t>
      </w:r>
      <w:r>
        <w:rPr>
          <w:spacing w:val="-2"/>
        </w:rPr>
        <w:t>направленности.</w:t>
      </w:r>
    </w:p>
    <w:p>
      <w:pPr>
        <w:pStyle w:val="BodyText"/>
        <w:spacing w:line="259" w:lineRule="auto" w:before="159"/>
        <w:ind w:right="144"/>
      </w:pPr>
      <w:r>
        <w:rPr/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раздел</w:t>
      </w:r>
      <w:r>
        <w:rPr>
          <w:spacing w:val="40"/>
        </w:rPr>
        <w:t> </w:t>
      </w:r>
      <w:r>
        <w:rPr/>
        <w:t>«Физическое</w:t>
      </w:r>
      <w:r>
        <w:rPr>
          <w:spacing w:val="40"/>
        </w:rPr>
        <w:t> </w:t>
      </w:r>
      <w:r>
        <w:rPr/>
        <w:t>совершенствование»</w:t>
      </w:r>
      <w:r>
        <w:rPr>
          <w:spacing w:val="36"/>
        </w:rPr>
        <w:t> </w:t>
      </w:r>
      <w:r>
        <w:rPr/>
        <w:t>вводится</w:t>
      </w:r>
      <w:r>
        <w:rPr>
          <w:spacing w:val="40"/>
        </w:rPr>
        <w:t> </w:t>
      </w:r>
      <w:r>
        <w:rPr/>
        <w:t>образовательный</w:t>
      </w:r>
      <w:r>
        <w:rPr>
          <w:spacing w:val="40"/>
        </w:rPr>
        <w:t> </w:t>
      </w:r>
      <w:r>
        <w:rPr/>
        <w:t>модуль</w:t>
      </w:r>
    </w:p>
    <w:p>
      <w:pPr>
        <w:pStyle w:val="BodyText"/>
        <w:spacing w:line="259" w:lineRule="auto"/>
        <w:ind w:right="140" w:firstLine="0"/>
      </w:pPr>
      <w:r>
        <w:rPr/>
        <w:t>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</w:t>
      </w:r>
      <w:r>
        <w:rPr>
          <w:spacing w:val="-5"/>
        </w:rPr>
        <w:t> </w:t>
      </w:r>
      <w:r>
        <w:rPr/>
        <w:t>соревнованиях,</w:t>
      </w:r>
      <w:r>
        <w:rPr>
          <w:spacing w:val="-7"/>
        </w:rPr>
        <w:t> </w:t>
      </w:r>
      <w:r>
        <w:rPr/>
        <w:t>развитии</w:t>
      </w:r>
      <w:r>
        <w:rPr>
          <w:spacing w:val="-4"/>
        </w:rPr>
        <w:t> </w:t>
      </w:r>
      <w:r>
        <w:rPr/>
        <w:t>национальных</w:t>
      </w:r>
      <w:r>
        <w:rPr>
          <w:spacing w:val="-5"/>
        </w:rPr>
        <w:t> </w:t>
      </w:r>
      <w:r>
        <w:rPr/>
        <w:t>форм</w:t>
      </w:r>
      <w:r>
        <w:rPr>
          <w:spacing w:val="-7"/>
        </w:rPr>
        <w:t> </w:t>
      </w:r>
      <w:r>
        <w:rPr/>
        <w:t>соревновательной</w:t>
      </w:r>
      <w:r>
        <w:rPr>
          <w:spacing w:val="-7"/>
        </w:rPr>
        <w:t> </w:t>
      </w:r>
      <w:r>
        <w:rPr/>
        <w:t>деятельности и систем физического воспитания.</w:t>
      </w:r>
    </w:p>
    <w:p>
      <w:pPr>
        <w:pStyle w:val="BodyText"/>
        <w:spacing w:line="259" w:lineRule="auto" w:before="159"/>
        <w:ind w:right="147"/>
      </w:pPr>
      <w:r>
        <w:rPr/>
        <w:t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</w:t>
      </w:r>
      <w:r>
        <w:rPr>
          <w:spacing w:val="40"/>
        </w:rPr>
        <w:t> </w:t>
      </w:r>
      <w:r>
        <w:rPr/>
        <w:t>«Знания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физической</w:t>
      </w:r>
      <w:r>
        <w:rPr>
          <w:spacing w:val="40"/>
        </w:rPr>
        <w:t> </w:t>
      </w:r>
      <w:r>
        <w:rPr/>
        <w:t>культуре»,</w:t>
      </w:r>
      <w:r>
        <w:rPr>
          <w:spacing w:val="40"/>
        </w:rPr>
        <w:t> </w:t>
      </w:r>
      <w:r>
        <w:rPr/>
        <w:t>«Способы</w:t>
      </w:r>
      <w:r>
        <w:rPr>
          <w:spacing w:val="40"/>
        </w:rPr>
        <w:t> </w:t>
      </w:r>
      <w:r>
        <w:rPr/>
        <w:t>самостоятельной</w:t>
      </w:r>
      <w:r>
        <w:rPr>
          <w:spacing w:val="40"/>
        </w:rPr>
        <w:t> </w:t>
      </w:r>
      <w:r>
        <w:rPr/>
        <w:t>деятельности»</w:t>
      </w:r>
      <w:r>
        <w:rPr>
          <w:spacing w:val="40"/>
        </w:rPr>
        <w:t> </w:t>
      </w:r>
      <w:r>
        <w:rPr/>
        <w:t>и</w:t>
      </w:r>
    </w:p>
    <w:p>
      <w:pPr>
        <w:pStyle w:val="BodyText"/>
        <w:spacing w:line="272" w:lineRule="exact"/>
        <w:ind w:firstLine="0"/>
      </w:pPr>
      <w:r>
        <w:rPr/>
        <w:t>«Физическое</w:t>
      </w:r>
      <w:r>
        <w:rPr>
          <w:spacing w:val="-7"/>
        </w:rPr>
        <w:t> </w:t>
      </w:r>
      <w:r>
        <w:rPr>
          <w:spacing w:val="-2"/>
        </w:rPr>
        <w:t>совершенствование».</w:t>
      </w:r>
    </w:p>
    <w:p>
      <w:pPr>
        <w:pStyle w:val="BodyText"/>
        <w:spacing w:line="259" w:lineRule="auto" w:before="184"/>
        <w:ind w:right="141"/>
      </w:pPr>
      <w:r>
        <w:rPr/>
        <w:t>Планируемые результаты включают в себя личностные, метапредметные и предметные результаты. Результативность освоения учебного предмета обучающимися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>
      <w:pPr>
        <w:pStyle w:val="BodyText"/>
        <w:spacing w:line="259" w:lineRule="auto" w:before="159"/>
        <w:ind w:right="137"/>
      </w:pPr>
      <w:r>
        <w:rPr/>
        <w:t>Общее</w:t>
      </w:r>
      <w:r>
        <w:rPr>
          <w:spacing w:val="-15"/>
        </w:rPr>
        <w:t> </w:t>
      </w:r>
      <w:r>
        <w:rPr/>
        <w:t>число</w:t>
      </w:r>
      <w:r>
        <w:rPr>
          <w:spacing w:val="-15"/>
        </w:rPr>
        <w:t> </w:t>
      </w:r>
      <w:r>
        <w:rPr/>
        <w:t>часов</w:t>
      </w:r>
      <w:r>
        <w:rPr>
          <w:spacing w:val="-15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изучения</w:t>
      </w:r>
      <w:r>
        <w:rPr>
          <w:spacing w:val="-15"/>
        </w:rPr>
        <w:t> </w:t>
      </w:r>
      <w:r>
        <w:rPr/>
        <w:t>физической</w:t>
      </w:r>
      <w:r>
        <w:rPr>
          <w:spacing w:val="-15"/>
        </w:rPr>
        <w:t> </w:t>
      </w:r>
      <w:r>
        <w:rPr/>
        <w:t>культуры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уровне</w:t>
      </w:r>
      <w:r>
        <w:rPr>
          <w:spacing w:val="-15"/>
        </w:rPr>
        <w:t> </w:t>
      </w:r>
      <w:r>
        <w:rPr/>
        <w:t>начального</w:t>
      </w:r>
      <w:r>
        <w:rPr>
          <w:spacing w:val="-15"/>
        </w:rPr>
        <w:t> </w:t>
      </w:r>
      <w:r>
        <w:rPr/>
        <w:t>общего образования</w:t>
      </w:r>
      <w:r>
        <w:rPr>
          <w:spacing w:val="-3"/>
        </w:rPr>
        <w:t> </w:t>
      </w:r>
      <w:r>
        <w:rPr/>
        <w:t>составляет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371</w:t>
      </w:r>
      <w:r>
        <w:rPr>
          <w:spacing w:val="-3"/>
        </w:rPr>
        <w:t> </w:t>
      </w:r>
      <w:r>
        <w:rPr/>
        <w:t>час: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классе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99</w:t>
      </w:r>
      <w:r>
        <w:rPr>
          <w:spacing w:val="-3"/>
        </w:rPr>
        <w:t> </w:t>
      </w:r>
      <w:r>
        <w:rPr/>
        <w:t>часов</w:t>
      </w:r>
      <w:r>
        <w:rPr>
          <w:spacing w:val="-3"/>
        </w:rPr>
        <w:t> </w:t>
      </w:r>
      <w:r>
        <w:rPr/>
        <w:t>(3</w:t>
      </w:r>
      <w:r>
        <w:rPr>
          <w:spacing w:val="-3"/>
        </w:rPr>
        <w:t> </w:t>
      </w:r>
      <w:r>
        <w:rPr/>
        <w:t>часа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неделю),</w:t>
      </w:r>
      <w:r>
        <w:rPr>
          <w:spacing w:val="-3"/>
        </w:rPr>
        <w:t> </w:t>
      </w:r>
      <w:r>
        <w:rPr/>
        <w:t>во</w:t>
      </w:r>
      <w:r>
        <w:rPr>
          <w:spacing w:val="-3"/>
        </w:rPr>
        <w:t> </w:t>
      </w:r>
      <w:r>
        <w:rPr/>
        <w:t>2</w:t>
      </w:r>
      <w:r>
        <w:rPr>
          <w:spacing w:val="-3"/>
        </w:rPr>
        <w:t> </w:t>
      </w:r>
      <w:r>
        <w:rPr/>
        <w:t>классе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102 часа</w:t>
      </w:r>
      <w:r>
        <w:rPr>
          <w:spacing w:val="-1"/>
        </w:rPr>
        <w:t> </w:t>
      </w:r>
      <w:r>
        <w:rPr/>
        <w:t>(3</w:t>
      </w:r>
      <w:r>
        <w:rPr>
          <w:spacing w:val="-2"/>
        </w:rPr>
        <w:t> </w:t>
      </w:r>
      <w:r>
        <w:rPr/>
        <w:t>часа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неделю),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3</w:t>
      </w:r>
      <w:r>
        <w:rPr>
          <w:spacing w:val="-2"/>
        </w:rPr>
        <w:t> </w:t>
      </w:r>
      <w:r>
        <w:rPr/>
        <w:t>классе</w:t>
      </w:r>
      <w:r>
        <w:rPr>
          <w:spacing w:val="-1"/>
        </w:rPr>
        <w:t> </w:t>
      </w:r>
      <w:r>
        <w:rPr/>
        <w:t>– 102</w:t>
      </w:r>
      <w:r>
        <w:rPr>
          <w:spacing w:val="-2"/>
        </w:rPr>
        <w:t> </w:t>
      </w:r>
      <w:r>
        <w:rPr/>
        <w:t>часа</w:t>
      </w:r>
      <w:r>
        <w:rPr>
          <w:spacing w:val="-3"/>
        </w:rPr>
        <w:t> </w:t>
      </w:r>
      <w:r>
        <w:rPr/>
        <w:t>(3 часа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неделю),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4</w:t>
      </w:r>
      <w:r>
        <w:rPr>
          <w:spacing w:val="-2"/>
        </w:rPr>
        <w:t> </w:t>
      </w:r>
      <w:r>
        <w:rPr/>
        <w:t>классе –</w:t>
      </w:r>
      <w:r>
        <w:rPr>
          <w:spacing w:val="-2"/>
        </w:rPr>
        <w:t> </w:t>
      </w:r>
      <w:r>
        <w:rPr/>
        <w:t>68</w:t>
      </w:r>
      <w:r>
        <w:rPr>
          <w:spacing w:val="-2"/>
        </w:rPr>
        <w:t> </w:t>
      </w:r>
      <w:r>
        <w:rPr/>
        <w:t>часов</w:t>
      </w:r>
      <w:r>
        <w:rPr>
          <w:spacing w:val="-1"/>
        </w:rPr>
        <w:t> </w:t>
      </w:r>
      <w:r>
        <w:rPr/>
        <w:t>(2</w:t>
      </w:r>
      <w:r>
        <w:rPr>
          <w:spacing w:val="-2"/>
        </w:rPr>
        <w:t> </w:t>
      </w:r>
      <w:r>
        <w:rPr/>
        <w:t>часа в неделю).</w:t>
      </w:r>
    </w:p>
    <w:p>
      <w:pPr>
        <w:pStyle w:val="Heading1"/>
        <w:spacing w:line="256" w:lineRule="auto" w:before="164"/>
        <w:ind w:right="137"/>
        <w:jc w:val="both"/>
      </w:pPr>
      <w:r>
        <w:rPr/>
        <w:t>Аннотация к рабочей программе по учебному предмету «Основы религиозных культур и светской этики» 4 класс</w:t>
      </w:r>
    </w:p>
    <w:p>
      <w:pPr>
        <w:pStyle w:val="BodyText"/>
        <w:spacing w:line="259" w:lineRule="auto" w:before="161"/>
        <w:ind w:right="138"/>
      </w:pPr>
      <w:r>
        <w:rPr/>
        <w:t>Рабочая программа учебного предмета «Основы религиозных культур и светской этики»</w:t>
      </w:r>
      <w:r>
        <w:rPr>
          <w:spacing w:val="-15"/>
        </w:rPr>
        <w:t> </w:t>
      </w:r>
      <w:r>
        <w:rPr/>
        <w:t>составлена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основе</w:t>
      </w:r>
      <w:r>
        <w:rPr>
          <w:spacing w:val="-15"/>
        </w:rPr>
        <w:t> </w:t>
      </w:r>
      <w:r>
        <w:rPr/>
        <w:t>требований</w:t>
      </w:r>
      <w:r>
        <w:rPr>
          <w:spacing w:val="-15"/>
        </w:rPr>
        <w:t> </w:t>
      </w:r>
      <w:r>
        <w:rPr/>
        <w:t>Федерального</w:t>
      </w:r>
      <w:r>
        <w:rPr>
          <w:spacing w:val="-15"/>
        </w:rPr>
        <w:t> </w:t>
      </w:r>
      <w:r>
        <w:rPr/>
        <w:t>государственного</w:t>
      </w:r>
      <w:r>
        <w:rPr>
          <w:spacing w:val="-15"/>
        </w:rPr>
        <w:t> </w:t>
      </w:r>
      <w:r>
        <w:rPr/>
        <w:t>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Амирова Р.Б. «Основы духовно -нравственной культуры народов России. Основы религиозных культур и светской этики: Основы мировых религиозных культур».</w:t>
      </w:r>
    </w:p>
    <w:p>
      <w:pPr>
        <w:pStyle w:val="BodyText"/>
        <w:spacing w:line="256" w:lineRule="auto" w:before="160"/>
        <w:ind w:right="146"/>
      </w:pPr>
      <w:r>
        <w:rPr/>
        <w:t>Рабочая программа учебного предмета «Основы религиозных культур и светской этики» (далее «ОРКСЭ») предназначена для обучающихся 4-х классов.</w:t>
      </w:r>
    </w:p>
    <w:p>
      <w:pPr>
        <w:pStyle w:val="BodyText"/>
        <w:spacing w:line="259" w:lineRule="auto" w:before="163"/>
        <w:ind w:right="140"/>
      </w:pPr>
      <w:r>
        <w:rPr/>
        <w:t>Цель учебного предмета «ОРКСЭ»: формирование у обучающегося мотивации к осознанному</w:t>
      </w:r>
      <w:r>
        <w:rPr>
          <w:spacing w:val="-12"/>
        </w:rPr>
        <w:t> </w:t>
      </w:r>
      <w:r>
        <w:rPr/>
        <w:t>нравственному</w:t>
      </w:r>
      <w:r>
        <w:rPr>
          <w:spacing w:val="-11"/>
        </w:rPr>
        <w:t> </w:t>
      </w:r>
      <w:r>
        <w:rPr/>
        <w:t>поведению,</w:t>
      </w:r>
      <w:r>
        <w:rPr>
          <w:spacing w:val="-6"/>
        </w:rPr>
        <w:t> </w:t>
      </w:r>
      <w:r>
        <w:rPr/>
        <w:t>основанному</w:t>
      </w:r>
      <w:r>
        <w:rPr>
          <w:spacing w:val="-11"/>
        </w:rPr>
        <w:t> </w:t>
      </w:r>
      <w:r>
        <w:rPr/>
        <w:t>на</w:t>
      </w:r>
      <w:r>
        <w:rPr>
          <w:spacing w:val="-2"/>
        </w:rPr>
        <w:t> </w:t>
      </w:r>
      <w:r>
        <w:rPr/>
        <w:t>знании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уважении</w:t>
      </w:r>
      <w:r>
        <w:rPr>
          <w:spacing w:val="-5"/>
        </w:rPr>
        <w:t> </w:t>
      </w:r>
      <w:r>
        <w:rPr/>
        <w:t>культурных</w:t>
      </w:r>
      <w:r>
        <w:rPr>
          <w:spacing w:val="-4"/>
        </w:rPr>
        <w:t> </w:t>
      </w:r>
      <w:r>
        <w:rPr/>
        <w:t>и</w:t>
      </w:r>
    </w:p>
    <w:p>
      <w:pPr>
        <w:pStyle w:val="BodyText"/>
        <w:spacing w:after="0" w:line="259" w:lineRule="auto"/>
        <w:sectPr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68"/>
        <w:ind w:right="145" w:firstLine="0"/>
      </w:pPr>
      <w:r>
        <w:rPr/>
        <w:t>религиозных традиций многонационального народа России, а также к диалогу с представителями других культур и мировоззрений.</w:t>
      </w:r>
    </w:p>
    <w:p>
      <w:pPr>
        <w:pStyle w:val="BodyText"/>
        <w:spacing w:line="259" w:lineRule="auto" w:before="161"/>
        <w:ind w:right="139"/>
      </w:pPr>
      <w:r>
        <w:rPr/>
        <w:t>Основные задачи - осуществлять духовно-нравственное воспитание обучающихся на основе: </w:t>
      </w:r>
      <w:r>
        <w:rPr>
          <w:rFonts w:ascii="Symbol" w:hAnsi="Symbol"/>
        </w:rPr>
        <w:t></w:t>
      </w:r>
      <w:r>
        <w:rPr/>
        <w:t> знакомства обучающихся с основами православной, мусульманской, буддийской,</w:t>
      </w:r>
      <w:r>
        <w:rPr>
          <w:spacing w:val="-10"/>
        </w:rPr>
        <w:t> </w:t>
      </w:r>
      <w:r>
        <w:rPr/>
        <w:t>иудейской</w:t>
      </w:r>
      <w:r>
        <w:rPr>
          <w:spacing w:val="-9"/>
        </w:rPr>
        <w:t> </w:t>
      </w:r>
      <w:r>
        <w:rPr/>
        <w:t>культур,</w:t>
      </w:r>
      <w:r>
        <w:rPr>
          <w:spacing w:val="-10"/>
        </w:rPr>
        <w:t> </w:t>
      </w:r>
      <w:r>
        <w:rPr/>
        <w:t>основами</w:t>
      </w:r>
      <w:r>
        <w:rPr>
          <w:spacing w:val="-9"/>
        </w:rPr>
        <w:t> </w:t>
      </w:r>
      <w:r>
        <w:rPr/>
        <w:t>мировых</w:t>
      </w:r>
      <w:r>
        <w:rPr>
          <w:spacing w:val="-8"/>
        </w:rPr>
        <w:t> </w:t>
      </w:r>
      <w:r>
        <w:rPr/>
        <w:t>религиозных</w:t>
      </w:r>
      <w:r>
        <w:rPr>
          <w:spacing w:val="-11"/>
        </w:rPr>
        <w:t> </w:t>
      </w:r>
      <w:r>
        <w:rPr/>
        <w:t>культур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светской</w:t>
      </w:r>
      <w:r>
        <w:rPr>
          <w:spacing w:val="-9"/>
        </w:rPr>
        <w:t> </w:t>
      </w:r>
      <w:r>
        <w:rPr/>
        <w:t>этики по выбору родителей (законных представителей);</w:t>
      </w:r>
    </w:p>
    <w:p>
      <w:pPr>
        <w:pStyle w:val="ListParagraph"/>
        <w:numPr>
          <w:ilvl w:val="0"/>
          <w:numId w:val="1"/>
        </w:numPr>
        <w:tabs>
          <w:tab w:pos="867" w:val="left" w:leader="none"/>
        </w:tabs>
        <w:spacing w:line="256" w:lineRule="auto" w:before="160" w:after="0"/>
        <w:ind w:left="2" w:right="136" w:firstLine="707"/>
        <w:jc w:val="both"/>
        <w:rPr>
          <w:sz w:val="24"/>
        </w:rPr>
      </w:pPr>
      <w:r>
        <w:rPr>
          <w:sz w:val="24"/>
        </w:rPr>
        <w:t>развития</w:t>
      </w:r>
      <w:r>
        <w:rPr>
          <w:spacing w:val="-15"/>
          <w:sz w:val="24"/>
        </w:rPr>
        <w:t> </w:t>
      </w:r>
      <w:r>
        <w:rPr>
          <w:sz w:val="24"/>
        </w:rPr>
        <w:t>представлений,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5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значении</w:t>
      </w:r>
      <w:r>
        <w:rPr>
          <w:spacing w:val="-15"/>
          <w:sz w:val="24"/>
        </w:rPr>
        <w:t> </w:t>
      </w:r>
      <w:r>
        <w:rPr>
          <w:sz w:val="24"/>
        </w:rPr>
        <w:t>нравственных</w:t>
      </w:r>
      <w:r>
        <w:rPr>
          <w:spacing w:val="-15"/>
          <w:sz w:val="24"/>
        </w:rPr>
        <w:t> </w:t>
      </w:r>
      <w:r>
        <w:rPr>
          <w:sz w:val="24"/>
        </w:rPr>
        <w:t>норм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ценностей в жизни личности, семьи, общества;</w:t>
      </w:r>
    </w:p>
    <w:p>
      <w:pPr>
        <w:pStyle w:val="ListParagraph"/>
        <w:numPr>
          <w:ilvl w:val="0"/>
          <w:numId w:val="1"/>
        </w:numPr>
        <w:tabs>
          <w:tab w:pos="874" w:val="left" w:leader="none"/>
        </w:tabs>
        <w:spacing w:line="259" w:lineRule="auto" w:before="163" w:after="0"/>
        <w:ind w:left="2" w:right="136" w:firstLine="707"/>
        <w:jc w:val="both"/>
        <w:rPr>
          <w:sz w:val="24"/>
        </w:rPr>
      </w:pPr>
      <w:r>
        <w:rPr>
          <w:sz w:val="24"/>
        </w:rPr>
        <w:t>обобщения</w:t>
      </w:r>
      <w:r>
        <w:rPr>
          <w:spacing w:val="-8"/>
          <w:sz w:val="24"/>
        </w:rPr>
        <w:t> </w:t>
      </w:r>
      <w:r>
        <w:rPr>
          <w:sz w:val="24"/>
        </w:rPr>
        <w:t>знаний,</w:t>
      </w:r>
      <w:r>
        <w:rPr>
          <w:spacing w:val="-8"/>
          <w:sz w:val="24"/>
        </w:rPr>
        <w:t> </w:t>
      </w:r>
      <w:r>
        <w:rPr>
          <w:sz w:val="24"/>
        </w:rPr>
        <w:t>понятий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представлений</w:t>
      </w:r>
      <w:r>
        <w:rPr>
          <w:spacing w:val="-10"/>
          <w:sz w:val="24"/>
        </w:rPr>
        <w:t> </w:t>
      </w:r>
      <w:r>
        <w:rPr>
          <w:sz w:val="24"/>
        </w:rPr>
        <w:t>о</w:t>
      </w:r>
      <w:r>
        <w:rPr>
          <w:spacing w:val="-8"/>
          <w:sz w:val="24"/>
        </w:rPr>
        <w:t> </w:t>
      </w:r>
      <w:r>
        <w:rPr>
          <w:sz w:val="24"/>
        </w:rPr>
        <w:t>духовной</w:t>
      </w:r>
      <w:r>
        <w:rPr>
          <w:spacing w:val="-7"/>
          <w:sz w:val="24"/>
        </w:rPr>
        <w:t> </w:t>
      </w:r>
      <w:r>
        <w:rPr>
          <w:sz w:val="24"/>
        </w:rPr>
        <w:t>культуре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морали,</w:t>
      </w:r>
      <w:r>
        <w:rPr>
          <w:spacing w:val="-8"/>
          <w:sz w:val="24"/>
        </w:rPr>
        <w:t> </w:t>
      </w:r>
      <w:r>
        <w:rPr>
          <w:sz w:val="24"/>
        </w:rPr>
        <w:t>ранее полученных в начальной школе, формирование ценностно-смысловой сферы личности с учётом мировоззренческих и культурных особенностей и потребностей семьи;</w:t>
      </w:r>
    </w:p>
    <w:p>
      <w:pPr>
        <w:pStyle w:val="ListParagraph"/>
        <w:numPr>
          <w:ilvl w:val="0"/>
          <w:numId w:val="1"/>
        </w:numPr>
        <w:tabs>
          <w:tab w:pos="1109" w:val="left" w:leader="none"/>
        </w:tabs>
        <w:spacing w:line="256" w:lineRule="auto" w:before="162" w:after="0"/>
        <w:ind w:left="2" w:right="143" w:firstLine="707"/>
        <w:jc w:val="both"/>
        <w:rPr>
          <w:sz w:val="24"/>
        </w:rPr>
      </w:pPr>
      <w:r>
        <w:rPr>
          <w:sz w:val="24"/>
        </w:rPr>
        <w:t>развития способностей, обучающихся к общению в полиэтничной, разномировоззренческой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многоконфессиональной</w:t>
      </w:r>
      <w:r>
        <w:rPr>
          <w:spacing w:val="-8"/>
          <w:sz w:val="24"/>
        </w:rPr>
        <w:t> </w:t>
      </w:r>
      <w:r>
        <w:rPr>
          <w:sz w:val="24"/>
        </w:rPr>
        <w:t>среде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основе</w:t>
      </w:r>
      <w:r>
        <w:rPr>
          <w:spacing w:val="-9"/>
          <w:sz w:val="24"/>
        </w:rPr>
        <w:t> </w:t>
      </w:r>
      <w:r>
        <w:rPr>
          <w:sz w:val="24"/>
        </w:rPr>
        <w:t>взаимного</w:t>
      </w:r>
      <w:r>
        <w:rPr>
          <w:spacing w:val="-7"/>
          <w:sz w:val="24"/>
        </w:rPr>
        <w:t> </w:t>
      </w:r>
      <w:r>
        <w:rPr>
          <w:sz w:val="24"/>
        </w:rPr>
        <w:t>уважения</w:t>
      </w:r>
      <w:r>
        <w:rPr>
          <w:spacing w:val="-9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диалога.</w:t>
      </w:r>
    </w:p>
    <w:p>
      <w:pPr>
        <w:pStyle w:val="BodyText"/>
        <w:spacing w:before="166"/>
        <w:ind w:left="710" w:firstLine="0"/>
        <w:jc w:val="left"/>
      </w:pPr>
      <w:r>
        <w:rPr/>
        <w:t>Реализация</w:t>
      </w:r>
      <w:r>
        <w:rPr>
          <w:spacing w:val="-8"/>
        </w:rPr>
        <w:t> </w:t>
      </w:r>
      <w:r>
        <w:rPr/>
        <w:t>цели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задач</w:t>
      </w:r>
      <w:r>
        <w:rPr>
          <w:spacing w:val="-4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уроках</w:t>
      </w:r>
      <w:r>
        <w:rPr>
          <w:spacing w:val="3"/>
        </w:rPr>
        <w:t> </w:t>
      </w:r>
      <w:r>
        <w:rPr>
          <w:spacing w:val="-2"/>
        </w:rPr>
        <w:t>«ОРКСЭ»:</w:t>
      </w:r>
    </w:p>
    <w:p>
      <w:pPr>
        <w:pStyle w:val="ListParagraph"/>
        <w:numPr>
          <w:ilvl w:val="0"/>
          <w:numId w:val="1"/>
        </w:numPr>
        <w:tabs>
          <w:tab w:pos="934" w:val="left" w:leader="none"/>
        </w:tabs>
        <w:spacing w:line="259" w:lineRule="auto" w:before="182" w:after="0"/>
        <w:ind w:left="2" w:right="142" w:firstLine="707"/>
        <w:jc w:val="both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познавательной деятельности;</w:t>
      </w:r>
    </w:p>
    <w:p>
      <w:pPr>
        <w:pStyle w:val="ListParagraph"/>
        <w:numPr>
          <w:ilvl w:val="0"/>
          <w:numId w:val="1"/>
        </w:numPr>
        <w:tabs>
          <w:tab w:pos="898" w:val="left" w:leader="none"/>
        </w:tabs>
        <w:spacing w:line="259" w:lineRule="auto" w:before="161" w:after="0"/>
        <w:ind w:left="2" w:right="144" w:firstLine="707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59" w:lineRule="auto" w:before="160" w:after="0"/>
        <w:ind w:left="2" w:right="141" w:firstLine="707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-7"/>
          <w:sz w:val="24"/>
        </w:rPr>
        <w:t> </w:t>
      </w:r>
      <w:r>
        <w:rPr>
          <w:sz w:val="24"/>
        </w:rPr>
        <w:t>внимания</w:t>
      </w:r>
      <w:r>
        <w:rPr>
          <w:spacing w:val="-6"/>
          <w:sz w:val="24"/>
        </w:rPr>
        <w:t> </w:t>
      </w:r>
      <w:r>
        <w:rPr>
          <w:sz w:val="24"/>
        </w:rPr>
        <w:t>обучающихся</w:t>
      </w:r>
      <w:r>
        <w:rPr>
          <w:spacing w:val="-6"/>
          <w:sz w:val="24"/>
        </w:rPr>
        <w:t> </w:t>
      </w:r>
      <w:r>
        <w:rPr>
          <w:sz w:val="24"/>
        </w:rPr>
        <w:t>к</w:t>
      </w:r>
      <w:r>
        <w:rPr>
          <w:spacing w:val="-8"/>
          <w:sz w:val="24"/>
        </w:rPr>
        <w:t> </w:t>
      </w:r>
      <w:r>
        <w:rPr>
          <w:sz w:val="24"/>
        </w:rPr>
        <w:t>ценностному</w:t>
      </w:r>
      <w:r>
        <w:rPr>
          <w:spacing w:val="-11"/>
          <w:sz w:val="24"/>
        </w:rPr>
        <w:t> </w:t>
      </w:r>
      <w:r>
        <w:rPr>
          <w:sz w:val="24"/>
        </w:rPr>
        <w:t>аспекту</w:t>
      </w:r>
      <w:r>
        <w:rPr>
          <w:spacing w:val="-11"/>
          <w:sz w:val="24"/>
        </w:rPr>
        <w:t> </w:t>
      </w:r>
      <w:r>
        <w:rPr>
          <w:sz w:val="24"/>
        </w:rPr>
        <w:t>изучаемых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уроках явлений,</w:t>
      </w:r>
      <w:r>
        <w:rPr>
          <w:spacing w:val="-4"/>
          <w:sz w:val="24"/>
        </w:rPr>
        <w:t> </w:t>
      </w:r>
      <w:r>
        <w:rPr>
          <w:sz w:val="24"/>
        </w:rPr>
        <w:t>организация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получаемой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уроке</w:t>
      </w:r>
      <w:r>
        <w:rPr>
          <w:spacing w:val="-3"/>
          <w:sz w:val="24"/>
        </w:rPr>
        <w:t> </w:t>
      </w:r>
      <w:r>
        <w:rPr>
          <w:sz w:val="24"/>
        </w:rPr>
        <w:t>социально</w:t>
      </w:r>
      <w:r>
        <w:rPr>
          <w:spacing w:val="-4"/>
          <w:sz w:val="24"/>
        </w:rPr>
        <w:t> </w:t>
      </w:r>
      <w:r>
        <w:rPr>
          <w:sz w:val="24"/>
        </w:rPr>
        <w:t>значимой</w:t>
      </w:r>
      <w:r>
        <w:rPr>
          <w:spacing w:val="-4"/>
          <w:sz w:val="24"/>
        </w:rPr>
        <w:t> </w:t>
      </w:r>
      <w:r>
        <w:rPr>
          <w:sz w:val="24"/>
        </w:rPr>
        <w:t>информацией</w:t>
      </w:r>
    </w:p>
    <w:p>
      <w:pPr>
        <w:pStyle w:val="ListParagraph"/>
        <w:numPr>
          <w:ilvl w:val="0"/>
          <w:numId w:val="2"/>
        </w:numPr>
        <w:tabs>
          <w:tab w:pos="178" w:val="left" w:leader="none"/>
        </w:tabs>
        <w:spacing w:line="256" w:lineRule="auto" w:before="0" w:after="0"/>
        <w:ind w:left="2" w:right="141" w:firstLine="0"/>
        <w:jc w:val="both"/>
        <w:rPr>
          <w:sz w:val="24"/>
        </w:rPr>
      </w:pPr>
      <w:r>
        <w:rPr>
          <w:sz w:val="24"/>
        </w:rPr>
        <w:t>инициирование её обсуждения, высказывания обучающимися своего мнения по этому поводу, выработки своего к ней отношения;</w:t>
      </w:r>
    </w:p>
    <w:p>
      <w:pPr>
        <w:pStyle w:val="ListParagraph"/>
        <w:numPr>
          <w:ilvl w:val="1"/>
          <w:numId w:val="2"/>
        </w:numPr>
        <w:tabs>
          <w:tab w:pos="954" w:val="left" w:leader="none"/>
        </w:tabs>
        <w:spacing w:line="240" w:lineRule="auto" w:before="164" w:after="0"/>
        <w:ind w:left="954" w:right="0" w:hanging="244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66"/>
          <w:sz w:val="24"/>
        </w:rPr>
        <w:t> </w:t>
      </w:r>
      <w:r>
        <w:rPr>
          <w:sz w:val="24"/>
        </w:rPr>
        <w:t>воспитательных</w:t>
      </w:r>
      <w:r>
        <w:rPr>
          <w:spacing w:val="69"/>
          <w:sz w:val="24"/>
        </w:rPr>
        <w:t> </w:t>
      </w:r>
      <w:r>
        <w:rPr>
          <w:sz w:val="24"/>
        </w:rPr>
        <w:t>возможностей</w:t>
      </w:r>
      <w:r>
        <w:rPr>
          <w:spacing w:val="67"/>
          <w:sz w:val="24"/>
        </w:rPr>
        <w:t> </w:t>
      </w:r>
      <w:r>
        <w:rPr>
          <w:sz w:val="24"/>
        </w:rPr>
        <w:t>содержания</w:t>
      </w:r>
      <w:r>
        <w:rPr>
          <w:spacing w:val="68"/>
          <w:sz w:val="24"/>
        </w:rPr>
        <w:t> </w:t>
      </w:r>
      <w:r>
        <w:rPr>
          <w:sz w:val="24"/>
        </w:rPr>
        <w:t>учебного</w:t>
      </w:r>
      <w:r>
        <w:rPr>
          <w:spacing w:val="68"/>
          <w:sz w:val="24"/>
        </w:rPr>
        <w:t> </w:t>
      </w:r>
      <w:r>
        <w:rPr>
          <w:spacing w:val="-2"/>
          <w:sz w:val="24"/>
        </w:rPr>
        <w:t>предмета</w:t>
      </w:r>
    </w:p>
    <w:p>
      <w:pPr>
        <w:pStyle w:val="BodyText"/>
        <w:spacing w:line="259" w:lineRule="auto" w:before="23"/>
        <w:ind w:right="139" w:firstLine="0"/>
      </w:pPr>
      <w:r>
        <w:rPr/>
        <w:t>«ОРКСЭ» через демонстрацию обучающимися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>
      <w:pPr>
        <w:pStyle w:val="ListParagraph"/>
        <w:numPr>
          <w:ilvl w:val="1"/>
          <w:numId w:val="2"/>
        </w:numPr>
        <w:tabs>
          <w:tab w:pos="1054" w:val="left" w:leader="none"/>
        </w:tabs>
        <w:spacing w:line="259" w:lineRule="auto" w:before="159" w:after="0"/>
        <w:ind w:left="2" w:right="138" w:firstLine="707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командной работе и взаимодействию с другими детьми;</w:t>
      </w:r>
    </w:p>
    <w:p>
      <w:pPr>
        <w:pStyle w:val="ListParagraph"/>
        <w:numPr>
          <w:ilvl w:val="1"/>
          <w:numId w:val="2"/>
        </w:numPr>
        <w:tabs>
          <w:tab w:pos="898" w:val="left" w:leader="none"/>
        </w:tabs>
        <w:spacing w:line="259" w:lineRule="auto" w:before="158" w:after="0"/>
        <w:ind w:left="2" w:right="140" w:firstLine="707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обучающихся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получению</w:t>
      </w:r>
      <w:r>
        <w:rPr>
          <w:spacing w:val="-5"/>
          <w:sz w:val="24"/>
        </w:rPr>
        <w:t> </w:t>
      </w:r>
      <w:r>
        <w:rPr>
          <w:sz w:val="24"/>
        </w:rPr>
        <w:t>знаний,</w:t>
      </w:r>
      <w:r>
        <w:rPr>
          <w:spacing w:val="-3"/>
          <w:sz w:val="24"/>
        </w:rPr>
        <w:t> </w:t>
      </w:r>
      <w:r>
        <w:rPr>
          <w:sz w:val="24"/>
        </w:rPr>
        <w:t>налаживанию</w:t>
      </w:r>
      <w:r>
        <w:rPr>
          <w:spacing w:val="-3"/>
          <w:sz w:val="24"/>
        </w:rPr>
        <w:t> </w:t>
      </w:r>
      <w:r>
        <w:rPr>
          <w:sz w:val="24"/>
        </w:rPr>
        <w:t>позитивных</w:t>
      </w:r>
      <w:r>
        <w:rPr>
          <w:spacing w:val="-1"/>
          <w:sz w:val="24"/>
        </w:rPr>
        <w:t> </w:t>
      </w:r>
      <w:r>
        <w:rPr>
          <w:sz w:val="24"/>
        </w:rPr>
        <w:t>межличностных</w:t>
      </w:r>
      <w:r>
        <w:rPr>
          <w:spacing w:val="-1"/>
          <w:sz w:val="24"/>
        </w:rPr>
        <w:t> </w:t>
      </w:r>
      <w:r>
        <w:rPr>
          <w:sz w:val="24"/>
        </w:rPr>
        <w:t>отношений в классе, помогают установлению доброжелательной атмосферы во время урока;</w:t>
      </w:r>
    </w:p>
    <w:p>
      <w:pPr>
        <w:pStyle w:val="ListParagraph"/>
        <w:spacing w:after="0" w:line="259" w:lineRule="auto"/>
        <w:jc w:val="both"/>
        <w:rPr>
          <w:sz w:val="24"/>
        </w:rPr>
        <w:sectPr>
          <w:pgSz w:w="11910" w:h="16840"/>
          <w:pgMar w:top="1040" w:bottom="280" w:left="1700" w:right="708"/>
        </w:sectPr>
      </w:pPr>
    </w:p>
    <w:p>
      <w:pPr>
        <w:pStyle w:val="ListParagraph"/>
        <w:numPr>
          <w:ilvl w:val="1"/>
          <w:numId w:val="2"/>
        </w:numPr>
        <w:tabs>
          <w:tab w:pos="931" w:val="left" w:leader="none"/>
        </w:tabs>
        <w:spacing w:line="259" w:lineRule="auto" w:before="88" w:after="0"/>
        <w:ind w:left="2" w:right="142" w:firstLine="707"/>
        <w:jc w:val="both"/>
        <w:rPr>
          <w:sz w:val="24"/>
        </w:rPr>
      </w:pPr>
      <w:r>
        <w:rPr>
          <w:sz w:val="24"/>
        </w:rPr>
        <w:t>организация шефства мотивированных и эрудированных обучающихся над их неуспевающими</w:t>
      </w:r>
      <w:r>
        <w:rPr>
          <w:spacing w:val="-9"/>
          <w:sz w:val="24"/>
        </w:rPr>
        <w:t> </w:t>
      </w:r>
      <w:r>
        <w:rPr>
          <w:sz w:val="24"/>
        </w:rPr>
        <w:t>одноклассниками,</w:t>
      </w:r>
      <w:r>
        <w:rPr>
          <w:spacing w:val="-10"/>
          <w:sz w:val="24"/>
        </w:rPr>
        <w:t> </w:t>
      </w:r>
      <w:r>
        <w:rPr>
          <w:sz w:val="24"/>
        </w:rPr>
        <w:t>дающего</w:t>
      </w:r>
      <w:r>
        <w:rPr>
          <w:spacing w:val="-10"/>
          <w:sz w:val="24"/>
        </w:rPr>
        <w:t> </w:t>
      </w:r>
      <w:r>
        <w:rPr>
          <w:sz w:val="24"/>
        </w:rPr>
        <w:t>им</w:t>
      </w:r>
      <w:r>
        <w:rPr>
          <w:spacing w:val="-11"/>
          <w:sz w:val="24"/>
        </w:rPr>
        <w:t> </w:t>
      </w:r>
      <w:r>
        <w:rPr>
          <w:sz w:val="24"/>
        </w:rPr>
        <w:t>социально</w:t>
      </w:r>
      <w:r>
        <w:rPr>
          <w:spacing w:val="-10"/>
          <w:sz w:val="24"/>
        </w:rPr>
        <w:t> </w:t>
      </w:r>
      <w:r>
        <w:rPr>
          <w:sz w:val="24"/>
        </w:rPr>
        <w:t>значимый</w:t>
      </w:r>
      <w:r>
        <w:rPr>
          <w:spacing w:val="-12"/>
          <w:sz w:val="24"/>
        </w:rPr>
        <w:t> </w:t>
      </w:r>
      <w:r>
        <w:rPr>
          <w:sz w:val="24"/>
        </w:rPr>
        <w:t>опыт</w:t>
      </w:r>
      <w:r>
        <w:rPr>
          <w:spacing w:val="-10"/>
          <w:sz w:val="24"/>
        </w:rPr>
        <w:t> </w:t>
      </w:r>
      <w:r>
        <w:rPr>
          <w:sz w:val="24"/>
        </w:rPr>
        <w:t>сотрудничества и взаимной помощи;</w:t>
      </w:r>
    </w:p>
    <w:p>
      <w:pPr>
        <w:pStyle w:val="ListParagraph"/>
        <w:numPr>
          <w:ilvl w:val="1"/>
          <w:numId w:val="2"/>
        </w:numPr>
        <w:tabs>
          <w:tab w:pos="941" w:val="left" w:leader="none"/>
        </w:tabs>
        <w:spacing w:line="259" w:lineRule="auto" w:before="162" w:after="0"/>
        <w:ind w:left="2" w:right="137" w:firstLine="707"/>
        <w:jc w:val="both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навыки самостоятельного решения теоретической проблемы, генерирования и оформления собственных</w:t>
      </w:r>
      <w:r>
        <w:rPr>
          <w:spacing w:val="-1"/>
          <w:sz w:val="24"/>
        </w:rPr>
        <w:t> </w:t>
      </w:r>
      <w:r>
        <w:rPr>
          <w:sz w:val="24"/>
        </w:rPr>
        <w:t>идей,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</w:t>
      </w:r>
      <w:r>
        <w:rPr>
          <w:spacing w:val="-2"/>
          <w:sz w:val="24"/>
        </w:rPr>
        <w:t>зрения.</w:t>
      </w:r>
    </w:p>
    <w:p>
      <w:pPr>
        <w:pStyle w:val="BodyText"/>
        <w:spacing w:line="259" w:lineRule="auto" w:before="158"/>
        <w:ind w:right="148"/>
      </w:pPr>
      <w:r>
        <w:rPr/>
        <w:t>Учебный предмет «ОРКСЭ» состоит из учебных модулей по выбору «Основы </w:t>
      </w:r>
      <w:r>
        <w:rPr>
          <w:spacing w:val="-2"/>
        </w:rPr>
        <w:t>православной</w:t>
      </w:r>
      <w:r>
        <w:rPr>
          <w:spacing w:val="-3"/>
        </w:rPr>
        <w:t> </w:t>
      </w:r>
      <w:r>
        <w:rPr>
          <w:spacing w:val="-2"/>
        </w:rPr>
        <w:t>культуры»,</w:t>
      </w:r>
      <w:r>
        <w:rPr>
          <w:spacing w:val="7"/>
        </w:rPr>
        <w:t> </w:t>
      </w:r>
      <w:r>
        <w:rPr>
          <w:spacing w:val="-2"/>
        </w:rPr>
        <w:t>«Основы</w:t>
      </w:r>
      <w:r>
        <w:rPr>
          <w:spacing w:val="-1"/>
        </w:rPr>
        <w:t> </w:t>
      </w:r>
      <w:r>
        <w:rPr>
          <w:spacing w:val="-2"/>
        </w:rPr>
        <w:t>исламской</w:t>
      </w:r>
      <w:r>
        <w:rPr>
          <w:spacing w:val="-1"/>
        </w:rPr>
        <w:t> </w:t>
      </w:r>
      <w:r>
        <w:rPr>
          <w:spacing w:val="-2"/>
        </w:rPr>
        <w:t>культуры»,</w:t>
      </w:r>
      <w:r>
        <w:rPr>
          <w:spacing w:val="11"/>
        </w:rPr>
        <w:t> </w:t>
      </w:r>
      <w:r>
        <w:rPr>
          <w:spacing w:val="-2"/>
        </w:rPr>
        <w:t>«Основы</w:t>
      </w:r>
      <w:r>
        <w:rPr>
          <w:spacing w:val="1"/>
        </w:rPr>
        <w:t> </w:t>
      </w:r>
      <w:r>
        <w:rPr>
          <w:spacing w:val="-2"/>
        </w:rPr>
        <w:t>буддийской</w:t>
      </w:r>
      <w:r>
        <w:rPr/>
        <w:t> </w:t>
      </w:r>
      <w:r>
        <w:rPr>
          <w:spacing w:val="-2"/>
        </w:rPr>
        <w:t>культуры»,</w:t>
      </w:r>
    </w:p>
    <w:p>
      <w:pPr>
        <w:pStyle w:val="BodyText"/>
        <w:spacing w:line="256" w:lineRule="auto"/>
        <w:ind w:firstLine="0"/>
        <w:jc w:val="left"/>
      </w:pPr>
      <w:r>
        <w:rPr/>
        <w:t>«Основы</w:t>
      </w:r>
      <w:r>
        <w:rPr>
          <w:spacing w:val="-6"/>
        </w:rPr>
        <w:t> </w:t>
      </w:r>
      <w:r>
        <w:rPr/>
        <w:t>иудейской</w:t>
      </w:r>
      <w:r>
        <w:rPr>
          <w:spacing w:val="-6"/>
        </w:rPr>
        <w:t> </w:t>
      </w:r>
      <w:r>
        <w:rPr/>
        <w:t>культуры», «Основы</w:t>
      </w:r>
      <w:r>
        <w:rPr>
          <w:spacing w:val="-5"/>
        </w:rPr>
        <w:t> </w:t>
      </w:r>
      <w:r>
        <w:rPr/>
        <w:t>религиозных</w:t>
      </w:r>
      <w:r>
        <w:rPr>
          <w:spacing w:val="-4"/>
        </w:rPr>
        <w:t> </w:t>
      </w:r>
      <w:r>
        <w:rPr/>
        <w:t>культур</w:t>
      </w:r>
      <w:r>
        <w:rPr>
          <w:spacing w:val="-6"/>
        </w:rPr>
        <w:t> </w:t>
      </w:r>
      <w:r>
        <w:rPr/>
        <w:t>народов</w:t>
      </w:r>
      <w:r>
        <w:rPr>
          <w:spacing w:val="-7"/>
        </w:rPr>
        <w:t> </w:t>
      </w:r>
      <w:r>
        <w:rPr/>
        <w:t>России»,</w:t>
      </w:r>
      <w:r>
        <w:rPr>
          <w:spacing w:val="-2"/>
        </w:rPr>
        <w:t> </w:t>
      </w:r>
      <w:r>
        <w:rPr/>
        <w:t>«Основы светской этики».</w:t>
      </w:r>
    </w:p>
    <w:p>
      <w:pPr>
        <w:pStyle w:val="BodyText"/>
        <w:spacing w:line="256" w:lineRule="auto" w:before="165"/>
        <w:ind w:right="141"/>
      </w:pP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2"/>
        </w:rPr>
        <w:t> </w:t>
      </w:r>
      <w:r>
        <w:rPr/>
        <w:t>с</w:t>
      </w:r>
      <w:r>
        <w:rPr>
          <w:spacing w:val="-14"/>
        </w:rPr>
        <w:t> </w:t>
      </w:r>
      <w:r>
        <w:rPr/>
        <w:t>федеральным</w:t>
      </w:r>
      <w:r>
        <w:rPr>
          <w:spacing w:val="-14"/>
        </w:rPr>
        <w:t> </w:t>
      </w:r>
      <w:r>
        <w:rPr/>
        <w:t>законом</w:t>
      </w:r>
      <w:r>
        <w:rPr>
          <w:spacing w:val="-14"/>
        </w:rPr>
        <w:t> </w:t>
      </w:r>
      <w:r>
        <w:rPr/>
        <w:t>выбор</w:t>
      </w:r>
      <w:r>
        <w:rPr>
          <w:spacing w:val="-13"/>
        </w:rPr>
        <w:t> </w:t>
      </w:r>
      <w:r>
        <w:rPr/>
        <w:t>модуля</w:t>
      </w:r>
      <w:r>
        <w:rPr>
          <w:spacing w:val="-13"/>
        </w:rPr>
        <w:t> </w:t>
      </w:r>
      <w:r>
        <w:rPr/>
        <w:t>осуществляется</w:t>
      </w:r>
      <w:r>
        <w:rPr>
          <w:spacing w:val="-11"/>
        </w:rPr>
        <w:t> </w:t>
      </w:r>
      <w:r>
        <w:rPr/>
        <w:t>по</w:t>
      </w:r>
      <w:r>
        <w:rPr>
          <w:spacing w:val="-13"/>
        </w:rPr>
        <w:t> </w:t>
      </w:r>
      <w:r>
        <w:rPr/>
        <w:t>заявлению родителей (законных представителей) несовершеннолетних обучающихся. Выбор установлен в ФЗ «Об образовании в РФ» (ч. 2 ст. 87.).</w:t>
      </w:r>
    </w:p>
    <w:p>
      <w:pPr>
        <w:pStyle w:val="BodyText"/>
        <w:spacing w:line="256" w:lineRule="auto" w:before="168"/>
        <w:ind w:right="143"/>
      </w:pPr>
      <w:r>
        <w:rPr/>
        <w:t>На</w:t>
      </w:r>
      <w:r>
        <w:rPr>
          <w:spacing w:val="-12"/>
        </w:rPr>
        <w:t> </w:t>
      </w:r>
      <w:r>
        <w:rPr/>
        <w:t>изучение</w:t>
      </w:r>
      <w:r>
        <w:rPr>
          <w:spacing w:val="-9"/>
        </w:rPr>
        <w:t> </w:t>
      </w:r>
      <w:r>
        <w:rPr/>
        <w:t>учебного</w:t>
      </w:r>
      <w:r>
        <w:rPr>
          <w:spacing w:val="-11"/>
        </w:rPr>
        <w:t> </w:t>
      </w:r>
      <w:r>
        <w:rPr/>
        <w:t>предмета</w:t>
      </w:r>
      <w:r>
        <w:rPr>
          <w:spacing w:val="-6"/>
        </w:rPr>
        <w:t> </w:t>
      </w:r>
      <w:r>
        <w:rPr/>
        <w:t>«ОРКСЭ»</w:t>
      </w:r>
      <w:r>
        <w:rPr>
          <w:spacing w:val="-15"/>
        </w:rPr>
        <w:t> </w:t>
      </w:r>
      <w:r>
        <w:rPr/>
        <w:t>в</w:t>
      </w:r>
      <w:r>
        <w:rPr>
          <w:spacing w:val="-11"/>
        </w:rPr>
        <w:t> </w:t>
      </w:r>
      <w:r>
        <w:rPr/>
        <w:t>4</w:t>
      </w:r>
      <w:r>
        <w:rPr>
          <w:spacing w:val="-9"/>
        </w:rPr>
        <w:t> </w:t>
      </w:r>
      <w:r>
        <w:rPr/>
        <w:t>классе</w:t>
      </w:r>
      <w:r>
        <w:rPr>
          <w:spacing w:val="-9"/>
        </w:rPr>
        <w:t> </w:t>
      </w:r>
      <w:r>
        <w:rPr/>
        <w:t>начальной</w:t>
      </w:r>
      <w:r>
        <w:rPr>
          <w:spacing w:val="-10"/>
        </w:rPr>
        <w:t> </w:t>
      </w:r>
      <w:r>
        <w:rPr/>
        <w:t>школы</w:t>
      </w:r>
      <w:r>
        <w:rPr>
          <w:spacing w:val="-11"/>
        </w:rPr>
        <w:t> </w:t>
      </w:r>
      <w:r>
        <w:rPr/>
        <w:t>отводится</w:t>
      </w:r>
      <w:r>
        <w:rPr>
          <w:spacing w:val="-11"/>
        </w:rPr>
        <w:t> </w:t>
      </w:r>
      <w:r>
        <w:rPr/>
        <w:t>34 часа (34 учебные недели по 1 часу в неделю).</w:t>
      </w:r>
    </w:p>
    <w:sectPr>
      <w:pgSz w:w="11910" w:h="16840"/>
      <w:pgMar w:top="102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" w:hanging="17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" w:hanging="245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4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" w:hanging="15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15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15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15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15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15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15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15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159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" w:firstLine="707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63"/>
      <w:ind w:left="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2" w:right="136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dcterms:created xsi:type="dcterms:W3CDTF">2026-10-19T12:22:30Z</dcterms:created>
  <dcterms:modified xsi:type="dcterms:W3CDTF">2026-10-19T12:22:30Z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2016</vt:lpwstr>
  </property>
</Properties>
</file>