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4845" w:rsidRDefault="00C34845">
      <w:pPr>
        <w:pStyle w:val="a3"/>
        <w:spacing w:before="1"/>
        <w:ind w:left="0" w:firstLine="0"/>
        <w:jc w:val="left"/>
        <w:rPr>
          <w:sz w:val="39"/>
        </w:rPr>
      </w:pPr>
    </w:p>
    <w:p w:rsidR="00C34845" w:rsidRDefault="009C7EEE" w:rsidP="003E7913">
      <w:pPr>
        <w:pStyle w:val="a4"/>
        <w:jc w:val="center"/>
      </w:pPr>
      <w:r>
        <w:t>Аннотация</w:t>
      </w:r>
    </w:p>
    <w:p w:rsidR="00C34845" w:rsidRDefault="009C7EEE" w:rsidP="003E7913">
      <w:pPr>
        <w:pStyle w:val="a4"/>
        <w:spacing w:before="28" w:line="259" w:lineRule="auto"/>
        <w:jc w:val="center"/>
      </w:pPr>
      <w:r>
        <w:t>к рабочей программе по</w:t>
      </w:r>
      <w:r>
        <w:rPr>
          <w:spacing w:val="1"/>
        </w:rPr>
        <w:t xml:space="preserve"> </w:t>
      </w:r>
      <w:r>
        <w:t>русскому</w:t>
      </w:r>
      <w:r>
        <w:rPr>
          <w:spacing w:val="-12"/>
        </w:rPr>
        <w:t xml:space="preserve"> </w:t>
      </w:r>
      <w:r>
        <w:t>языку</w:t>
      </w:r>
      <w:r>
        <w:rPr>
          <w:spacing w:val="-12"/>
        </w:rPr>
        <w:t xml:space="preserve"> </w:t>
      </w:r>
      <w:r w:rsidR="003E7913">
        <w:t>5</w:t>
      </w:r>
      <w:r>
        <w:t>-9</w:t>
      </w:r>
      <w:r>
        <w:rPr>
          <w:spacing w:val="-10"/>
        </w:rPr>
        <w:t xml:space="preserve"> </w:t>
      </w:r>
      <w:r>
        <w:t>классы</w:t>
      </w:r>
    </w:p>
    <w:p w:rsidR="00C34845" w:rsidRDefault="00C34845">
      <w:pPr>
        <w:spacing w:line="89" w:lineRule="exact"/>
        <w:rPr>
          <w:rFonts w:ascii="Arial MT" w:hAnsi="Arial MT"/>
          <w:sz w:val="8"/>
        </w:rPr>
        <w:sectPr w:rsidR="00C34845" w:rsidSect="003E7913">
          <w:type w:val="continuous"/>
          <w:pgSz w:w="11920" w:h="16850"/>
          <w:pgMar w:top="660" w:right="720" w:bottom="280" w:left="1160" w:header="720" w:footer="720" w:gutter="0"/>
          <w:cols w:space="720"/>
        </w:sectPr>
      </w:pPr>
    </w:p>
    <w:p w:rsidR="00C34845" w:rsidRDefault="00C34845">
      <w:pPr>
        <w:pStyle w:val="a3"/>
        <w:ind w:left="0" w:firstLine="0"/>
        <w:jc w:val="left"/>
        <w:rPr>
          <w:rFonts w:ascii="Arial MT"/>
          <w:sz w:val="20"/>
        </w:rPr>
      </w:pPr>
    </w:p>
    <w:p w:rsidR="003E7913" w:rsidRDefault="003E7913">
      <w:pPr>
        <w:pStyle w:val="a3"/>
        <w:ind w:left="0" w:firstLine="0"/>
        <w:jc w:val="left"/>
        <w:rPr>
          <w:rFonts w:ascii="Arial MT"/>
          <w:sz w:val="20"/>
        </w:rPr>
        <w:sectPr w:rsidR="003E7913" w:rsidSect="003E7913">
          <w:type w:val="continuous"/>
          <w:pgSz w:w="11920" w:h="16850"/>
          <w:pgMar w:top="660" w:right="720" w:bottom="280" w:left="1160" w:header="720" w:footer="720" w:gutter="0"/>
          <w:cols w:space="720"/>
        </w:sectPr>
      </w:pPr>
    </w:p>
    <w:p w:rsidR="00C34845" w:rsidRDefault="00C34845">
      <w:pPr>
        <w:pStyle w:val="a3"/>
        <w:spacing w:before="8"/>
        <w:ind w:left="0" w:firstLine="0"/>
        <w:jc w:val="left"/>
        <w:rPr>
          <w:rFonts w:ascii="Arial MT"/>
          <w:sz w:val="21"/>
        </w:rPr>
      </w:pPr>
    </w:p>
    <w:p w:rsidR="00C34845" w:rsidRDefault="009C7EEE">
      <w:pPr>
        <w:pStyle w:val="a3"/>
        <w:spacing w:before="90" w:line="259" w:lineRule="auto"/>
        <w:ind w:right="121"/>
      </w:pPr>
      <w:r>
        <w:t>Рабочая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русскому</w:t>
      </w:r>
      <w:r>
        <w:rPr>
          <w:spacing w:val="1"/>
        </w:rPr>
        <w:t xml:space="preserve"> </w:t>
      </w:r>
      <w:r>
        <w:t>языку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 w:rsidR="00A82033">
        <w:rPr>
          <w:spacing w:val="1"/>
        </w:rPr>
        <w:t xml:space="preserve">5-6 классы </w:t>
      </w:r>
      <w:r w:rsidR="00A82033">
        <w:t>составлена</w:t>
      </w:r>
      <w:r w:rsidR="00A82033">
        <w:rPr>
          <w:spacing w:val="1"/>
        </w:rPr>
        <w:t xml:space="preserve"> </w:t>
      </w:r>
      <w:r w:rsidR="00A82033">
        <w:t>в</w:t>
      </w:r>
      <w:r w:rsidR="00A82033">
        <w:rPr>
          <w:spacing w:val="1"/>
        </w:rPr>
        <w:t xml:space="preserve"> </w:t>
      </w:r>
      <w:r w:rsidR="00A82033">
        <w:t>соответствии</w:t>
      </w:r>
      <w:r w:rsidR="00A82033">
        <w:rPr>
          <w:spacing w:val="1"/>
        </w:rPr>
        <w:t xml:space="preserve"> </w:t>
      </w:r>
      <w:r w:rsidR="00A82033">
        <w:t>с</w:t>
      </w:r>
      <w:r w:rsidR="00A82033">
        <w:rPr>
          <w:spacing w:val="1"/>
        </w:rPr>
        <w:t xml:space="preserve"> </w:t>
      </w:r>
      <w:r w:rsidR="00A82033">
        <w:t>Федеральным государственным образовательным стандартом третьего поколения основного</w:t>
      </w:r>
      <w:r w:rsidR="00A82033">
        <w:rPr>
          <w:spacing w:val="1"/>
        </w:rPr>
        <w:t xml:space="preserve"> </w:t>
      </w:r>
      <w:r w:rsidR="00A82033">
        <w:t>общего образования,</w:t>
      </w:r>
      <w:r>
        <w:t>7-9</w:t>
      </w:r>
      <w:r>
        <w:rPr>
          <w:spacing w:val="1"/>
        </w:rPr>
        <w:t xml:space="preserve"> </w:t>
      </w:r>
      <w:r>
        <w:t>класса</w:t>
      </w:r>
      <w:r>
        <w:rPr>
          <w:spacing w:val="1"/>
        </w:rPr>
        <w:t xml:space="preserve"> </w:t>
      </w:r>
      <w:r>
        <w:t>составлена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Федеральным государственным образовательным стандартом второго поколения основного</w:t>
      </w:r>
      <w:r>
        <w:rPr>
          <w:spacing w:val="1"/>
        </w:rPr>
        <w:t xml:space="preserve"> </w:t>
      </w:r>
      <w:r>
        <w:t xml:space="preserve">общего образования, Примерной </w:t>
      </w:r>
      <w:r w:rsidR="00A82033">
        <w:t>программой по русскому языку</w:t>
      </w:r>
      <w:r>
        <w:t xml:space="preserve"> и</w:t>
      </w:r>
      <w:r>
        <w:rPr>
          <w:spacing w:val="1"/>
        </w:rPr>
        <w:t xml:space="preserve"> </w:t>
      </w:r>
      <w:r>
        <w:t>Рабочей прог</w:t>
      </w:r>
      <w:r w:rsidR="00310958">
        <w:t>раммой по русскому языку для 5-7</w:t>
      </w:r>
      <w:r>
        <w:t xml:space="preserve"> классов. Предметная линия учебников Т.А.</w:t>
      </w:r>
      <w:r>
        <w:rPr>
          <w:spacing w:val="1"/>
        </w:rPr>
        <w:t xml:space="preserve"> </w:t>
      </w:r>
      <w:proofErr w:type="spellStart"/>
      <w:r>
        <w:t>Ладыженской</w:t>
      </w:r>
      <w:proofErr w:type="spellEnd"/>
      <w:r>
        <w:t>,</w:t>
      </w:r>
      <w:r>
        <w:rPr>
          <w:spacing w:val="-1"/>
        </w:rPr>
        <w:t xml:space="preserve"> </w:t>
      </w:r>
      <w:r>
        <w:t>М.Т. Баранова,</w:t>
      </w:r>
      <w:r>
        <w:rPr>
          <w:spacing w:val="-1"/>
        </w:rPr>
        <w:t xml:space="preserve"> </w:t>
      </w:r>
      <w:r>
        <w:t>Л.А.</w:t>
      </w:r>
      <w:r>
        <w:rPr>
          <w:spacing w:val="-3"/>
        </w:rPr>
        <w:t xml:space="preserve"> </w:t>
      </w:r>
      <w:proofErr w:type="spellStart"/>
      <w:r w:rsidR="00310958">
        <w:t>Тростенцовой</w:t>
      </w:r>
      <w:proofErr w:type="spellEnd"/>
      <w:r w:rsidR="00310958">
        <w:t>. 5-7</w:t>
      </w:r>
      <w:r>
        <w:rPr>
          <w:spacing w:val="-1"/>
        </w:rPr>
        <w:t xml:space="preserve"> </w:t>
      </w:r>
      <w:r w:rsidR="000E2EF7">
        <w:t>классы;</w:t>
      </w:r>
      <w:r w:rsidR="00310958">
        <w:t xml:space="preserve"> М. Просвещение, 2019 г. и</w:t>
      </w:r>
      <w:r w:rsidR="00310958">
        <w:rPr>
          <w:spacing w:val="1"/>
        </w:rPr>
        <w:t xml:space="preserve"> </w:t>
      </w:r>
      <w:r w:rsidR="00310958">
        <w:t>Рабочей прог</w:t>
      </w:r>
      <w:r w:rsidR="00364B64">
        <w:t>раммой по русскому языку для 8</w:t>
      </w:r>
      <w:r w:rsidR="00310958">
        <w:t>-9 классов. Предметная линия учебников</w:t>
      </w:r>
      <w:r w:rsidR="00364B64">
        <w:t xml:space="preserve">  </w:t>
      </w:r>
      <w:proofErr w:type="spellStart"/>
      <w:r w:rsidR="00364B64">
        <w:t>Бархударов</w:t>
      </w:r>
      <w:proofErr w:type="spellEnd"/>
      <w:r w:rsidR="00364B64">
        <w:t xml:space="preserve"> С.Г., Крючков С.Е.</w:t>
      </w:r>
      <w:r w:rsidR="000E2EF7">
        <w:t>, Максимов Л.Ю. по русскому языку 8-9 кл</w:t>
      </w:r>
      <w:r w:rsidR="00F6305C">
        <w:t>.</w:t>
      </w:r>
    </w:p>
    <w:p w:rsidR="00C34845" w:rsidRDefault="00C34845">
      <w:pPr>
        <w:pStyle w:val="a3"/>
        <w:spacing w:before="8"/>
        <w:ind w:left="0" w:firstLine="0"/>
        <w:jc w:val="left"/>
        <w:rPr>
          <w:sz w:val="25"/>
        </w:rPr>
      </w:pPr>
    </w:p>
    <w:p w:rsidR="00C34845" w:rsidRDefault="009C7EEE">
      <w:pPr>
        <w:pStyle w:val="a3"/>
        <w:ind w:left="683" w:firstLine="0"/>
      </w:pPr>
      <w:r>
        <w:t>Общие</w:t>
      </w:r>
      <w:r>
        <w:rPr>
          <w:spacing w:val="-9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учебного</w:t>
      </w:r>
      <w:r>
        <w:rPr>
          <w:spacing w:val="-4"/>
        </w:rPr>
        <w:t xml:space="preserve"> </w:t>
      </w:r>
      <w:r>
        <w:t>предмета:</w:t>
      </w:r>
    </w:p>
    <w:p w:rsidR="00C34845" w:rsidRDefault="009C7EEE">
      <w:pPr>
        <w:pStyle w:val="a3"/>
        <w:spacing w:before="22" w:line="259" w:lineRule="auto"/>
        <w:ind w:right="137" w:firstLine="626"/>
      </w:pPr>
      <w:r>
        <w:t>воспитание гражданственности и патриотизма, любви к русскому языку, сознательного</w:t>
      </w:r>
      <w:r>
        <w:rPr>
          <w:spacing w:val="1"/>
        </w:rPr>
        <w:t xml:space="preserve"> </w:t>
      </w:r>
      <w:r>
        <w:t>отношения к языку как духовной ценности, средству общения и получения знаний в разных</w:t>
      </w:r>
      <w:r>
        <w:rPr>
          <w:spacing w:val="1"/>
        </w:rPr>
        <w:t xml:space="preserve"> </w:t>
      </w:r>
      <w:r>
        <w:t>сферах</w:t>
      </w:r>
      <w:r>
        <w:rPr>
          <w:spacing w:val="1"/>
        </w:rPr>
        <w:t xml:space="preserve"> </w:t>
      </w:r>
      <w:r>
        <w:t>человеческой деятельности;</w:t>
      </w:r>
    </w:p>
    <w:p w:rsidR="00C34845" w:rsidRDefault="009C7EEE">
      <w:pPr>
        <w:pStyle w:val="a3"/>
        <w:spacing w:before="1" w:line="259" w:lineRule="auto"/>
        <w:ind w:right="126" w:firstLine="626"/>
      </w:pPr>
      <w:r>
        <w:t>развитие речевой и мыслительной деятельности, коммуникативных умений и навыков,</w:t>
      </w:r>
      <w:r>
        <w:rPr>
          <w:spacing w:val="1"/>
        </w:rPr>
        <w:t xml:space="preserve"> </w:t>
      </w:r>
      <w:r>
        <w:t>обеспечивающих</w:t>
      </w:r>
      <w:r>
        <w:rPr>
          <w:spacing w:val="1"/>
        </w:rPr>
        <w:t xml:space="preserve"> </w:t>
      </w:r>
      <w:r>
        <w:t>свободное</w:t>
      </w:r>
      <w:r>
        <w:rPr>
          <w:spacing w:val="1"/>
        </w:rPr>
        <w:t xml:space="preserve"> </w:t>
      </w:r>
      <w:r>
        <w:t>владение</w:t>
      </w:r>
      <w:r>
        <w:rPr>
          <w:spacing w:val="1"/>
        </w:rPr>
        <w:t xml:space="preserve"> </w:t>
      </w:r>
      <w:r>
        <w:t>русским</w:t>
      </w:r>
      <w:r>
        <w:rPr>
          <w:spacing w:val="1"/>
        </w:rPr>
        <w:t xml:space="preserve"> </w:t>
      </w:r>
      <w:r>
        <w:t>литературным</w:t>
      </w:r>
      <w:r>
        <w:rPr>
          <w:spacing w:val="1"/>
        </w:rPr>
        <w:t xml:space="preserve"> </w:t>
      </w:r>
      <w:r>
        <w:t>языком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сферах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ситуациях</w:t>
      </w:r>
      <w:r>
        <w:rPr>
          <w:spacing w:val="2"/>
        </w:rPr>
        <w:t xml:space="preserve"> </w:t>
      </w:r>
      <w:r>
        <w:t>общения;</w:t>
      </w:r>
    </w:p>
    <w:p w:rsidR="00C34845" w:rsidRDefault="009C7EEE">
      <w:pPr>
        <w:pStyle w:val="a3"/>
        <w:spacing w:line="259" w:lineRule="auto"/>
        <w:ind w:right="128"/>
      </w:pPr>
      <w:r>
        <w:t>готовности и способности к речевому взаимодействию и взаимопониманию; потребности</w:t>
      </w:r>
      <w:r>
        <w:rPr>
          <w:spacing w:val="-5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речевом</w:t>
      </w:r>
      <w:r>
        <w:rPr>
          <w:spacing w:val="1"/>
        </w:rPr>
        <w:t xml:space="preserve"> </w:t>
      </w:r>
      <w:r>
        <w:t>самосовершенствовании;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русском</w:t>
      </w:r>
      <w:r>
        <w:rPr>
          <w:spacing w:val="1"/>
        </w:rPr>
        <w:t xml:space="preserve"> </w:t>
      </w:r>
      <w:r>
        <w:t>языке,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устройстве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функционировании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сферах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ситуациях</w:t>
      </w:r>
      <w:r>
        <w:rPr>
          <w:spacing w:val="1"/>
        </w:rPr>
        <w:t xml:space="preserve"> </w:t>
      </w:r>
      <w:r>
        <w:t>общения,</w:t>
      </w:r>
      <w:r>
        <w:rPr>
          <w:spacing w:val="1"/>
        </w:rPr>
        <w:t xml:space="preserve"> </w:t>
      </w:r>
      <w:r>
        <w:t>стилистических</w:t>
      </w:r>
      <w:r>
        <w:rPr>
          <w:spacing w:val="1"/>
        </w:rPr>
        <w:t xml:space="preserve"> </w:t>
      </w:r>
      <w:r>
        <w:t>ресурсах,</w:t>
      </w:r>
      <w:r>
        <w:rPr>
          <w:spacing w:val="1"/>
        </w:rPr>
        <w:t xml:space="preserve"> </w:t>
      </w:r>
      <w:r>
        <w:t>основных</w:t>
      </w:r>
      <w:r>
        <w:rPr>
          <w:spacing w:val="-2"/>
        </w:rPr>
        <w:t xml:space="preserve"> </w:t>
      </w:r>
      <w:r>
        <w:t>нормах</w:t>
      </w:r>
      <w:r>
        <w:rPr>
          <w:spacing w:val="4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литературного</w:t>
      </w:r>
      <w:r>
        <w:rPr>
          <w:spacing w:val="-1"/>
        </w:rPr>
        <w:t xml:space="preserve"> </w:t>
      </w:r>
      <w:r>
        <w:t>языка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речевого</w:t>
      </w:r>
      <w:r>
        <w:rPr>
          <w:spacing w:val="-1"/>
        </w:rPr>
        <w:t xml:space="preserve"> </w:t>
      </w:r>
      <w:r>
        <w:t>этикета;</w:t>
      </w:r>
    </w:p>
    <w:p w:rsidR="00C34845" w:rsidRDefault="009C7EEE">
      <w:pPr>
        <w:pStyle w:val="a3"/>
        <w:spacing w:line="259" w:lineRule="auto"/>
        <w:ind w:right="128"/>
      </w:pPr>
      <w:r>
        <w:t>обогащение</w:t>
      </w:r>
      <w:r>
        <w:rPr>
          <w:spacing w:val="1"/>
        </w:rPr>
        <w:t xml:space="preserve"> </w:t>
      </w:r>
      <w:r>
        <w:t>словарного</w:t>
      </w:r>
      <w:r>
        <w:rPr>
          <w:spacing w:val="1"/>
        </w:rPr>
        <w:t xml:space="preserve"> </w:t>
      </w:r>
      <w:r>
        <w:t>запаса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расширение</w:t>
      </w:r>
      <w:r>
        <w:rPr>
          <w:spacing w:val="1"/>
        </w:rPr>
        <w:t xml:space="preserve"> </w:t>
      </w:r>
      <w:r>
        <w:t>круга</w:t>
      </w:r>
      <w:r>
        <w:rPr>
          <w:spacing w:val="1"/>
        </w:rPr>
        <w:t xml:space="preserve"> </w:t>
      </w:r>
      <w:r>
        <w:t>используемых</w:t>
      </w:r>
      <w:r>
        <w:rPr>
          <w:spacing w:val="1"/>
        </w:rPr>
        <w:t xml:space="preserve"> </w:t>
      </w:r>
      <w:r>
        <w:t>грамматических</w:t>
      </w:r>
      <w:r>
        <w:rPr>
          <w:spacing w:val="1"/>
        </w:rPr>
        <w:t xml:space="preserve"> </w:t>
      </w:r>
      <w:r>
        <w:t>средств;</w:t>
      </w:r>
    </w:p>
    <w:p w:rsidR="00C34845" w:rsidRDefault="009C7EEE">
      <w:pPr>
        <w:pStyle w:val="a3"/>
        <w:spacing w:line="259" w:lineRule="auto"/>
        <w:ind w:right="130"/>
      </w:pPr>
      <w:r>
        <w:t>формирование умений опознавать, анализировать, классифицировать языковые факты,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точки</w:t>
      </w:r>
      <w:r>
        <w:rPr>
          <w:spacing w:val="1"/>
        </w:rPr>
        <w:t xml:space="preserve"> </w:t>
      </w:r>
      <w:r>
        <w:t>зрения</w:t>
      </w:r>
      <w:r>
        <w:rPr>
          <w:spacing w:val="1"/>
        </w:rPr>
        <w:t xml:space="preserve"> </w:t>
      </w:r>
      <w:r>
        <w:t>нормативности,</w:t>
      </w:r>
      <w:r>
        <w:rPr>
          <w:spacing w:val="1"/>
        </w:rPr>
        <w:t xml:space="preserve"> </w:t>
      </w:r>
      <w:r>
        <w:t>соответствия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общения,</w:t>
      </w:r>
      <w:r>
        <w:rPr>
          <w:spacing w:val="1"/>
        </w:rPr>
        <w:t xml:space="preserve"> </w:t>
      </w:r>
      <w:r>
        <w:t>осуществлять</w:t>
      </w:r>
      <w:r>
        <w:rPr>
          <w:spacing w:val="1"/>
        </w:rPr>
        <w:t xml:space="preserve"> </w:t>
      </w:r>
      <w:r>
        <w:t>информационный</w:t>
      </w:r>
      <w:r>
        <w:rPr>
          <w:spacing w:val="1"/>
        </w:rPr>
        <w:t xml:space="preserve"> </w:t>
      </w:r>
      <w:r>
        <w:t>поиск,</w:t>
      </w:r>
      <w:r>
        <w:rPr>
          <w:spacing w:val="1"/>
        </w:rPr>
        <w:t xml:space="preserve"> </w:t>
      </w:r>
      <w:r>
        <w:t>извлекать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преобразовывать</w:t>
      </w:r>
      <w:r>
        <w:rPr>
          <w:spacing w:val="1"/>
        </w:rPr>
        <w:t xml:space="preserve"> </w:t>
      </w:r>
      <w:r>
        <w:t>необходимую</w:t>
      </w:r>
      <w:r>
        <w:rPr>
          <w:spacing w:val="1"/>
        </w:rPr>
        <w:t xml:space="preserve"> </w:t>
      </w:r>
      <w:r>
        <w:t>информацию;</w:t>
      </w:r>
    </w:p>
    <w:p w:rsidR="00C34845" w:rsidRDefault="009C7EEE">
      <w:pPr>
        <w:pStyle w:val="a3"/>
        <w:spacing w:line="259" w:lineRule="auto"/>
        <w:ind w:right="138"/>
      </w:pPr>
      <w:r>
        <w:t>применение</w:t>
      </w:r>
      <w:r>
        <w:rPr>
          <w:spacing w:val="1"/>
        </w:rPr>
        <w:t xml:space="preserve"> </w:t>
      </w:r>
      <w:r>
        <w:t>полученных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собственной</w:t>
      </w:r>
      <w:r>
        <w:rPr>
          <w:spacing w:val="1"/>
        </w:rPr>
        <w:t xml:space="preserve"> </w:t>
      </w:r>
      <w:r>
        <w:t>речевой</w:t>
      </w:r>
      <w:r>
        <w:rPr>
          <w:spacing w:val="1"/>
        </w:rPr>
        <w:t xml:space="preserve"> </w:t>
      </w:r>
      <w:r>
        <w:t>практике.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обучения:</w:t>
      </w:r>
    </w:p>
    <w:p w:rsidR="00C34845" w:rsidRDefault="009C7EEE">
      <w:pPr>
        <w:pStyle w:val="a3"/>
        <w:ind w:left="683" w:firstLine="0"/>
      </w:pPr>
      <w:r>
        <w:t>развитие</w:t>
      </w:r>
      <w:r>
        <w:rPr>
          <w:spacing w:val="-10"/>
        </w:rPr>
        <w:t xml:space="preserve"> </w:t>
      </w:r>
      <w:r>
        <w:t>всех</w:t>
      </w:r>
      <w:r>
        <w:rPr>
          <w:spacing w:val="-1"/>
        </w:rPr>
        <w:t xml:space="preserve"> </w:t>
      </w:r>
      <w:r>
        <w:t>видов</w:t>
      </w:r>
      <w:r>
        <w:rPr>
          <w:spacing w:val="-7"/>
        </w:rPr>
        <w:t xml:space="preserve"> </w:t>
      </w:r>
      <w:r>
        <w:t>речевой</w:t>
      </w:r>
      <w:r>
        <w:rPr>
          <w:spacing w:val="-5"/>
        </w:rPr>
        <w:t xml:space="preserve"> </w:t>
      </w:r>
      <w:r>
        <w:t>деятельности:</w:t>
      </w:r>
      <w:r>
        <w:rPr>
          <w:spacing w:val="-8"/>
        </w:rPr>
        <w:t xml:space="preserve"> </w:t>
      </w:r>
      <w:r>
        <w:t>чтение,</w:t>
      </w:r>
      <w:r>
        <w:rPr>
          <w:spacing w:val="-6"/>
        </w:rPr>
        <w:t xml:space="preserve"> </w:t>
      </w:r>
      <w:proofErr w:type="spellStart"/>
      <w:r>
        <w:t>аудирование</w:t>
      </w:r>
      <w:proofErr w:type="spellEnd"/>
      <w:r>
        <w:t>,</w:t>
      </w:r>
      <w:r>
        <w:rPr>
          <w:spacing w:val="-5"/>
        </w:rPr>
        <w:t xml:space="preserve"> </w:t>
      </w:r>
      <w:r>
        <w:t>говорение,</w:t>
      </w:r>
      <w:r>
        <w:rPr>
          <w:spacing w:val="-5"/>
        </w:rPr>
        <w:t xml:space="preserve"> </w:t>
      </w:r>
      <w:r>
        <w:t>письмо;</w:t>
      </w:r>
    </w:p>
    <w:p w:rsidR="00C34845" w:rsidRDefault="009C7EEE">
      <w:pPr>
        <w:pStyle w:val="a3"/>
        <w:spacing w:before="16" w:line="261" w:lineRule="auto"/>
        <w:ind w:right="126"/>
      </w:pPr>
      <w:r>
        <w:t>формирование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действий:</w:t>
      </w:r>
      <w:r>
        <w:rPr>
          <w:spacing w:val="1"/>
        </w:rPr>
        <w:t xml:space="preserve"> </w:t>
      </w:r>
      <w:r>
        <w:t>познавательных,</w:t>
      </w:r>
      <w:r>
        <w:rPr>
          <w:spacing w:val="1"/>
        </w:rPr>
        <w:t xml:space="preserve"> </w:t>
      </w:r>
      <w:r>
        <w:t>регулятивных,</w:t>
      </w:r>
      <w:r>
        <w:rPr>
          <w:spacing w:val="1"/>
        </w:rPr>
        <w:t xml:space="preserve"> </w:t>
      </w:r>
      <w:r>
        <w:t>коммуникативных;</w:t>
      </w:r>
    </w:p>
    <w:p w:rsidR="00C34845" w:rsidRDefault="009C7EEE">
      <w:pPr>
        <w:pStyle w:val="a3"/>
        <w:spacing w:line="259" w:lineRule="auto"/>
        <w:ind w:right="130"/>
      </w:pPr>
      <w:r>
        <w:t>формирование</w:t>
      </w:r>
      <w:r>
        <w:rPr>
          <w:spacing w:val="1"/>
        </w:rPr>
        <w:t xml:space="preserve"> </w:t>
      </w:r>
      <w:r>
        <w:t>прочных</w:t>
      </w:r>
      <w:r>
        <w:rPr>
          <w:spacing w:val="1"/>
        </w:rPr>
        <w:t xml:space="preserve"> </w:t>
      </w:r>
      <w:r>
        <w:t>орфографических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пунктуационных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навыков,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нормами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литературного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обогащение</w:t>
      </w:r>
      <w:r>
        <w:rPr>
          <w:spacing w:val="1"/>
        </w:rPr>
        <w:t xml:space="preserve"> </w:t>
      </w:r>
      <w:r>
        <w:t>словарного</w:t>
      </w:r>
      <w:r>
        <w:rPr>
          <w:spacing w:val="1"/>
        </w:rPr>
        <w:t xml:space="preserve"> </w:t>
      </w:r>
      <w:r>
        <w:t>запаса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грамматического</w:t>
      </w:r>
      <w:r>
        <w:rPr>
          <w:spacing w:val="-1"/>
        </w:rPr>
        <w:t xml:space="preserve"> </w:t>
      </w:r>
      <w:r>
        <w:t>строя речи</w:t>
      </w:r>
      <w:r>
        <w:rPr>
          <w:spacing w:val="6"/>
        </w:rPr>
        <w:t xml:space="preserve"> </w:t>
      </w:r>
      <w:r>
        <w:t>учащихся.</w:t>
      </w:r>
    </w:p>
    <w:p w:rsidR="00C34845" w:rsidRDefault="00C34845">
      <w:pPr>
        <w:pStyle w:val="a3"/>
        <w:spacing w:before="5"/>
        <w:ind w:left="0" w:firstLine="0"/>
        <w:jc w:val="left"/>
        <w:rPr>
          <w:sz w:val="25"/>
        </w:rPr>
      </w:pPr>
    </w:p>
    <w:p w:rsidR="00C34845" w:rsidRDefault="009C7EEE">
      <w:pPr>
        <w:pStyle w:val="a3"/>
        <w:spacing w:line="259" w:lineRule="auto"/>
        <w:ind w:left="683" w:right="3246" w:firstLine="0"/>
        <w:jc w:val="left"/>
      </w:pPr>
      <w:r>
        <w:t>Место учебного предмета «Русский язык» в учебном плане</w:t>
      </w:r>
      <w:proofErr w:type="gramStart"/>
      <w:r>
        <w:rPr>
          <w:spacing w:val="-57"/>
        </w:rPr>
        <w:t xml:space="preserve"> </w:t>
      </w:r>
      <w:r>
        <w:t>Н</w:t>
      </w:r>
      <w:proofErr w:type="gramEnd"/>
      <w:r>
        <w:t>а</w:t>
      </w:r>
      <w:r>
        <w:rPr>
          <w:spacing w:val="-5"/>
        </w:rPr>
        <w:t xml:space="preserve"> </w:t>
      </w:r>
      <w:r>
        <w:t>изучение предмета</w:t>
      </w:r>
      <w:r>
        <w:rPr>
          <w:spacing w:val="3"/>
        </w:rPr>
        <w:t xml:space="preserve"> </w:t>
      </w:r>
      <w:r>
        <w:t>отводится</w:t>
      </w:r>
      <w:r>
        <w:rPr>
          <w:spacing w:val="-1"/>
        </w:rPr>
        <w:t xml:space="preserve"> </w:t>
      </w:r>
      <w:r>
        <w:t>680</w:t>
      </w:r>
      <w:r>
        <w:rPr>
          <w:spacing w:val="2"/>
        </w:rPr>
        <w:t xml:space="preserve"> </w:t>
      </w:r>
      <w:r>
        <w:t>часов.</w:t>
      </w:r>
    </w:p>
    <w:p w:rsidR="00C34845" w:rsidRDefault="009C7EEE">
      <w:pPr>
        <w:pStyle w:val="a3"/>
        <w:spacing w:line="259" w:lineRule="auto"/>
        <w:ind w:left="683" w:right="3805" w:firstLine="0"/>
        <w:jc w:val="left"/>
      </w:pPr>
      <w:r>
        <w:t>В том числе: в 5 классе - 170 часов (5 часов в неделю)</w:t>
      </w:r>
      <w:r>
        <w:rPr>
          <w:spacing w:val="-57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6 классе</w:t>
      </w:r>
      <w:r>
        <w:rPr>
          <w:spacing w:val="-1"/>
        </w:rPr>
        <w:t xml:space="preserve"> </w:t>
      </w:r>
      <w:r>
        <w:t>– 170</w:t>
      </w:r>
      <w:r>
        <w:rPr>
          <w:spacing w:val="2"/>
        </w:rPr>
        <w:t xml:space="preserve"> </w:t>
      </w:r>
      <w:r>
        <w:t>часов</w:t>
      </w:r>
      <w:r>
        <w:rPr>
          <w:spacing w:val="-1"/>
        </w:rPr>
        <w:t xml:space="preserve"> </w:t>
      </w:r>
      <w:r>
        <w:t>(5 часов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неделю)</w:t>
      </w:r>
    </w:p>
    <w:p w:rsidR="00C34845" w:rsidRDefault="009C7EEE">
      <w:pPr>
        <w:pStyle w:val="a3"/>
        <w:spacing w:line="259" w:lineRule="auto"/>
        <w:ind w:left="743" w:right="5201" w:hanging="60"/>
      </w:pPr>
      <w:r>
        <w:t>в 7 классе – 136 часов (4 часа в неделю)</w:t>
      </w:r>
      <w:r>
        <w:rPr>
          <w:spacing w:val="1"/>
        </w:rPr>
        <w:t xml:space="preserve"> </w:t>
      </w:r>
      <w:r>
        <w:t>в 8 классе – 102 часов (3 часа в неделю)</w:t>
      </w:r>
      <w:r>
        <w:rPr>
          <w:spacing w:val="-57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9</w:t>
      </w:r>
      <w:r>
        <w:rPr>
          <w:spacing w:val="-1"/>
        </w:rPr>
        <w:t xml:space="preserve"> </w:t>
      </w:r>
      <w:r>
        <w:t>классе</w:t>
      </w:r>
      <w:r>
        <w:rPr>
          <w:spacing w:val="-4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102</w:t>
      </w:r>
      <w:r>
        <w:rPr>
          <w:spacing w:val="2"/>
        </w:rPr>
        <w:t xml:space="preserve"> </w:t>
      </w:r>
      <w:r>
        <w:t>часов</w:t>
      </w:r>
      <w:r>
        <w:rPr>
          <w:spacing w:val="-3"/>
        </w:rPr>
        <w:t xml:space="preserve"> </w:t>
      </w:r>
      <w:r>
        <w:t>(3</w:t>
      </w:r>
      <w:r>
        <w:rPr>
          <w:spacing w:val="-1"/>
        </w:rPr>
        <w:t xml:space="preserve"> </w:t>
      </w:r>
      <w:r>
        <w:t>часа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неделю)</w:t>
      </w:r>
    </w:p>
    <w:p w:rsidR="00C34845" w:rsidRDefault="00C34845">
      <w:pPr>
        <w:spacing w:line="259" w:lineRule="auto"/>
        <w:sectPr w:rsidR="00C34845">
          <w:type w:val="continuous"/>
          <w:pgSz w:w="11920" w:h="16850"/>
          <w:pgMar w:top="660" w:right="720" w:bottom="280" w:left="1160" w:header="720" w:footer="720" w:gutter="0"/>
          <w:cols w:space="720"/>
        </w:sectPr>
      </w:pPr>
    </w:p>
    <w:p w:rsidR="00C34845" w:rsidRDefault="009C7EEE">
      <w:pPr>
        <w:pStyle w:val="a3"/>
        <w:spacing w:before="60" w:line="261" w:lineRule="auto"/>
        <w:ind w:left="683" w:right="5380" w:firstLine="0"/>
      </w:pPr>
      <w:r>
        <w:lastRenderedPageBreak/>
        <w:t>Планируемые результаты образования</w:t>
      </w:r>
      <w:r>
        <w:rPr>
          <w:spacing w:val="-57"/>
        </w:rPr>
        <w:t xml:space="preserve"> </w:t>
      </w:r>
      <w:r>
        <w:t>Личностные</w:t>
      </w:r>
      <w:r>
        <w:rPr>
          <w:spacing w:val="-5"/>
        </w:rPr>
        <w:t xml:space="preserve"> </w:t>
      </w:r>
      <w:r>
        <w:t>результаты:</w:t>
      </w:r>
    </w:p>
    <w:p w:rsidR="00C34845" w:rsidRDefault="009C7EEE">
      <w:pPr>
        <w:pStyle w:val="a5"/>
        <w:numPr>
          <w:ilvl w:val="0"/>
          <w:numId w:val="4"/>
        </w:numPr>
        <w:tabs>
          <w:tab w:val="left" w:pos="941"/>
        </w:tabs>
        <w:spacing w:line="259" w:lineRule="auto"/>
        <w:ind w:right="120" w:firstLine="566"/>
        <w:jc w:val="both"/>
        <w:rPr>
          <w:sz w:val="24"/>
        </w:rPr>
      </w:pPr>
      <w:r>
        <w:rPr>
          <w:sz w:val="24"/>
        </w:rPr>
        <w:t>понимание русского языка как одной из основных национально-культурных ценностей</w:t>
      </w:r>
      <w:r>
        <w:rPr>
          <w:spacing w:val="-57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-5"/>
          <w:sz w:val="24"/>
        </w:rPr>
        <w:t xml:space="preserve"> </w:t>
      </w:r>
      <w:r>
        <w:rPr>
          <w:sz w:val="24"/>
        </w:rPr>
        <w:t>народа;</w:t>
      </w:r>
      <w:r>
        <w:rPr>
          <w:spacing w:val="-5"/>
          <w:sz w:val="24"/>
        </w:rPr>
        <w:t xml:space="preserve"> </w:t>
      </w:r>
      <w:r>
        <w:rPr>
          <w:sz w:val="24"/>
        </w:rPr>
        <w:t>определяющей</w:t>
      </w:r>
      <w:r>
        <w:rPr>
          <w:spacing w:val="-3"/>
          <w:sz w:val="24"/>
        </w:rPr>
        <w:t xml:space="preserve"> </w:t>
      </w:r>
      <w:r>
        <w:rPr>
          <w:sz w:val="24"/>
        </w:rPr>
        <w:t>роли</w:t>
      </w:r>
      <w:r>
        <w:rPr>
          <w:spacing w:val="-4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-7"/>
          <w:sz w:val="24"/>
        </w:rPr>
        <w:t xml:space="preserve"> </w:t>
      </w:r>
      <w:r>
        <w:rPr>
          <w:sz w:val="24"/>
        </w:rPr>
        <w:t>языка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развитии</w:t>
      </w:r>
      <w:r>
        <w:rPr>
          <w:spacing w:val="-5"/>
          <w:sz w:val="24"/>
        </w:rPr>
        <w:t xml:space="preserve"> </w:t>
      </w:r>
      <w:r>
        <w:rPr>
          <w:sz w:val="24"/>
        </w:rPr>
        <w:t>интеллектуальных,</w:t>
      </w:r>
      <w:r>
        <w:rPr>
          <w:spacing w:val="-4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-58"/>
          <w:sz w:val="24"/>
        </w:rPr>
        <w:t xml:space="preserve"> </w:t>
      </w:r>
      <w:r>
        <w:rPr>
          <w:sz w:val="24"/>
        </w:rPr>
        <w:t>способностей и моральных качеств личности; его значения в процессе получения 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образования;</w:t>
      </w:r>
    </w:p>
    <w:p w:rsidR="00C34845" w:rsidRDefault="009C7EEE">
      <w:pPr>
        <w:pStyle w:val="a5"/>
        <w:numPr>
          <w:ilvl w:val="0"/>
          <w:numId w:val="4"/>
        </w:numPr>
        <w:tabs>
          <w:tab w:val="left" w:pos="998"/>
        </w:tabs>
        <w:spacing w:line="259" w:lineRule="auto"/>
        <w:ind w:right="123" w:firstLine="626"/>
        <w:jc w:val="both"/>
        <w:rPr>
          <w:sz w:val="24"/>
        </w:rPr>
      </w:pPr>
      <w:r>
        <w:rPr>
          <w:sz w:val="24"/>
        </w:rPr>
        <w:t>осознание</w:t>
      </w:r>
      <w:r>
        <w:rPr>
          <w:spacing w:val="-9"/>
          <w:sz w:val="24"/>
        </w:rPr>
        <w:t xml:space="preserve"> </w:t>
      </w:r>
      <w:r>
        <w:rPr>
          <w:sz w:val="24"/>
        </w:rPr>
        <w:t>эстетической</w:t>
      </w:r>
      <w:r>
        <w:rPr>
          <w:spacing w:val="-11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-6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-5"/>
          <w:sz w:val="24"/>
        </w:rPr>
        <w:t xml:space="preserve"> </w:t>
      </w:r>
      <w:r>
        <w:rPr>
          <w:sz w:val="24"/>
        </w:rPr>
        <w:t>языка;</w:t>
      </w:r>
      <w:r>
        <w:rPr>
          <w:spacing w:val="-4"/>
          <w:sz w:val="24"/>
        </w:rPr>
        <w:t xml:space="preserve"> </w:t>
      </w:r>
      <w:r>
        <w:rPr>
          <w:sz w:val="24"/>
        </w:rPr>
        <w:t>уважительное</w:t>
      </w:r>
      <w:r>
        <w:rPr>
          <w:spacing w:val="-9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8"/>
          <w:sz w:val="24"/>
        </w:rPr>
        <w:t xml:space="preserve"> </w:t>
      </w:r>
      <w:r>
        <w:rPr>
          <w:sz w:val="24"/>
        </w:rPr>
        <w:t>к</w:t>
      </w:r>
      <w:r>
        <w:rPr>
          <w:spacing w:val="-10"/>
          <w:sz w:val="24"/>
        </w:rPr>
        <w:t xml:space="preserve"> </w:t>
      </w:r>
      <w:r>
        <w:rPr>
          <w:sz w:val="24"/>
        </w:rPr>
        <w:t>родному</w:t>
      </w:r>
      <w:r>
        <w:rPr>
          <w:spacing w:val="-58"/>
          <w:sz w:val="24"/>
        </w:rPr>
        <w:t xml:space="preserve"> </w:t>
      </w:r>
      <w:r>
        <w:rPr>
          <w:sz w:val="24"/>
        </w:rPr>
        <w:t>языку,</w:t>
      </w:r>
      <w:r>
        <w:rPr>
          <w:spacing w:val="1"/>
          <w:sz w:val="24"/>
        </w:rPr>
        <w:t xml:space="preserve"> </w:t>
      </w:r>
      <w:r>
        <w:rPr>
          <w:sz w:val="24"/>
        </w:rPr>
        <w:t>гордость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него;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сохранить</w:t>
      </w:r>
      <w:r>
        <w:rPr>
          <w:spacing w:val="1"/>
          <w:sz w:val="24"/>
        </w:rPr>
        <w:t xml:space="preserve"> </w:t>
      </w:r>
      <w:r>
        <w:rPr>
          <w:sz w:val="24"/>
        </w:rPr>
        <w:t>чистоту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культуры;</w:t>
      </w:r>
      <w:r>
        <w:rPr>
          <w:spacing w:val="-1"/>
          <w:sz w:val="24"/>
        </w:rPr>
        <w:t xml:space="preserve"> </w:t>
      </w:r>
      <w:r>
        <w:rPr>
          <w:sz w:val="24"/>
        </w:rPr>
        <w:t>стремление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речевому</w:t>
      </w:r>
      <w:r>
        <w:rPr>
          <w:spacing w:val="-6"/>
          <w:sz w:val="24"/>
        </w:rPr>
        <w:t xml:space="preserve"> </w:t>
      </w:r>
      <w:r>
        <w:rPr>
          <w:sz w:val="24"/>
        </w:rPr>
        <w:t>самосовершенствованию;</w:t>
      </w:r>
    </w:p>
    <w:p w:rsidR="00C34845" w:rsidRDefault="009C7EEE">
      <w:pPr>
        <w:pStyle w:val="a5"/>
        <w:numPr>
          <w:ilvl w:val="0"/>
          <w:numId w:val="4"/>
        </w:numPr>
        <w:tabs>
          <w:tab w:val="left" w:pos="1073"/>
        </w:tabs>
        <w:spacing w:line="259" w:lineRule="auto"/>
        <w:ind w:firstLine="626"/>
        <w:jc w:val="both"/>
        <w:rPr>
          <w:sz w:val="24"/>
        </w:rPr>
      </w:pPr>
      <w:r>
        <w:rPr>
          <w:sz w:val="24"/>
        </w:rPr>
        <w:t>достаточный</w:t>
      </w:r>
      <w:r>
        <w:rPr>
          <w:spacing w:val="1"/>
          <w:sz w:val="24"/>
        </w:rPr>
        <w:t xml:space="preserve"> </w:t>
      </w:r>
      <w:r>
        <w:rPr>
          <w:sz w:val="24"/>
        </w:rPr>
        <w:t>объем</w:t>
      </w:r>
      <w:r>
        <w:rPr>
          <w:spacing w:val="1"/>
          <w:sz w:val="24"/>
        </w:rPr>
        <w:t xml:space="preserve"> </w:t>
      </w:r>
      <w:r>
        <w:rPr>
          <w:sz w:val="24"/>
        </w:rPr>
        <w:t>словарного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запаса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усвоенных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грамматических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мыслей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речевого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общения;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самооценке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3"/>
          <w:sz w:val="24"/>
        </w:rPr>
        <w:t xml:space="preserve"> </w:t>
      </w:r>
      <w:r>
        <w:rPr>
          <w:sz w:val="24"/>
        </w:rPr>
        <w:t>наблюдения за собственной речью.</w:t>
      </w:r>
    </w:p>
    <w:p w:rsidR="00C34845" w:rsidRDefault="009C7EEE">
      <w:pPr>
        <w:pStyle w:val="a3"/>
        <w:spacing w:line="273" w:lineRule="exact"/>
        <w:ind w:left="683" w:firstLine="0"/>
      </w:pPr>
      <w:proofErr w:type="spellStart"/>
      <w:r>
        <w:t>Метапредметные</w:t>
      </w:r>
      <w:proofErr w:type="spellEnd"/>
      <w:r>
        <w:rPr>
          <w:spacing w:val="-9"/>
        </w:rPr>
        <w:t xml:space="preserve"> </w:t>
      </w:r>
      <w:r>
        <w:t>результаты:</w:t>
      </w:r>
    </w:p>
    <w:p w:rsidR="00C34845" w:rsidRDefault="009C7EEE">
      <w:pPr>
        <w:pStyle w:val="a3"/>
        <w:spacing w:before="14"/>
        <w:ind w:left="683" w:firstLine="0"/>
      </w:pPr>
      <w:r>
        <w:t>владение</w:t>
      </w:r>
      <w:r>
        <w:rPr>
          <w:spacing w:val="-9"/>
        </w:rPr>
        <w:t xml:space="preserve"> </w:t>
      </w:r>
      <w:r>
        <w:t>всеми</w:t>
      </w:r>
      <w:r>
        <w:rPr>
          <w:spacing w:val="-6"/>
        </w:rPr>
        <w:t xml:space="preserve"> </w:t>
      </w:r>
      <w:r>
        <w:t>видами</w:t>
      </w:r>
      <w:r>
        <w:rPr>
          <w:spacing w:val="-3"/>
        </w:rPr>
        <w:t xml:space="preserve"> </w:t>
      </w:r>
      <w:r>
        <w:t>речевой</w:t>
      </w:r>
      <w:r>
        <w:rPr>
          <w:spacing w:val="-7"/>
        </w:rPr>
        <w:t xml:space="preserve"> </w:t>
      </w:r>
      <w:r>
        <w:t>деятельности:</w:t>
      </w:r>
    </w:p>
    <w:p w:rsidR="00C34845" w:rsidRDefault="009C7EEE">
      <w:pPr>
        <w:pStyle w:val="a5"/>
        <w:numPr>
          <w:ilvl w:val="0"/>
          <w:numId w:val="3"/>
        </w:numPr>
        <w:tabs>
          <w:tab w:val="left" w:pos="888"/>
        </w:tabs>
        <w:spacing w:before="24" w:line="259" w:lineRule="auto"/>
        <w:ind w:right="124" w:firstLine="566"/>
        <w:rPr>
          <w:sz w:val="24"/>
        </w:rPr>
      </w:pPr>
      <w:r>
        <w:rPr>
          <w:sz w:val="24"/>
        </w:rPr>
        <w:t>адекватное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1"/>
          <w:sz w:val="24"/>
        </w:rPr>
        <w:t xml:space="preserve"> </w:t>
      </w:r>
      <w:r>
        <w:rPr>
          <w:sz w:val="24"/>
        </w:rPr>
        <w:t>устного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сообщения;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владение</w:t>
      </w:r>
      <w:r>
        <w:rPr>
          <w:spacing w:val="-57"/>
          <w:sz w:val="24"/>
        </w:rPr>
        <w:t xml:space="preserve"> </w:t>
      </w:r>
      <w:r>
        <w:rPr>
          <w:sz w:val="24"/>
        </w:rPr>
        <w:t>разными видами чтения;</w:t>
      </w:r>
    </w:p>
    <w:p w:rsidR="00C34845" w:rsidRDefault="009C7EEE">
      <w:pPr>
        <w:pStyle w:val="a5"/>
        <w:numPr>
          <w:ilvl w:val="0"/>
          <w:numId w:val="3"/>
        </w:numPr>
        <w:tabs>
          <w:tab w:val="left" w:pos="823"/>
        </w:tabs>
        <w:spacing w:line="275" w:lineRule="exact"/>
        <w:ind w:left="822" w:right="0" w:hanging="142"/>
        <w:rPr>
          <w:sz w:val="24"/>
        </w:rPr>
      </w:pPr>
      <w:r>
        <w:rPr>
          <w:sz w:val="24"/>
        </w:rPr>
        <w:t>адекватное</w:t>
      </w:r>
      <w:r>
        <w:rPr>
          <w:spacing w:val="-8"/>
          <w:sz w:val="24"/>
        </w:rPr>
        <w:t xml:space="preserve"> </w:t>
      </w:r>
      <w:r>
        <w:rPr>
          <w:sz w:val="24"/>
        </w:rPr>
        <w:t>восприятие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слух текстов</w:t>
      </w:r>
      <w:r>
        <w:rPr>
          <w:spacing w:val="-3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5"/>
          <w:sz w:val="24"/>
        </w:rPr>
        <w:t xml:space="preserve"> </w:t>
      </w:r>
      <w:r>
        <w:rPr>
          <w:sz w:val="24"/>
        </w:rPr>
        <w:t>стилей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жанров;</w:t>
      </w:r>
    </w:p>
    <w:p w:rsidR="00C34845" w:rsidRDefault="009C7EEE">
      <w:pPr>
        <w:pStyle w:val="a5"/>
        <w:numPr>
          <w:ilvl w:val="0"/>
          <w:numId w:val="3"/>
        </w:numPr>
        <w:tabs>
          <w:tab w:val="left" w:pos="831"/>
        </w:tabs>
        <w:spacing w:before="20" w:line="259" w:lineRule="auto"/>
        <w:ind w:right="137" w:firstLine="566"/>
        <w:rPr>
          <w:sz w:val="24"/>
        </w:rPr>
      </w:pPr>
      <w:r>
        <w:rPr>
          <w:sz w:val="24"/>
        </w:rPr>
        <w:t>способность извлекать информацию из разных источников, включая средства массовой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информации, компакт-диски учебного назначения, ресурсы Интернета; свободно пользоваться</w:t>
      </w:r>
      <w:r>
        <w:rPr>
          <w:spacing w:val="-57"/>
          <w:sz w:val="24"/>
        </w:rPr>
        <w:t xml:space="preserve"> </w:t>
      </w:r>
      <w:r>
        <w:rPr>
          <w:sz w:val="24"/>
        </w:rPr>
        <w:t>словарями различных</w:t>
      </w:r>
      <w:r>
        <w:rPr>
          <w:spacing w:val="3"/>
          <w:sz w:val="24"/>
        </w:rPr>
        <w:t xml:space="preserve"> </w:t>
      </w:r>
      <w:r>
        <w:rPr>
          <w:sz w:val="24"/>
        </w:rPr>
        <w:t>типов,</w:t>
      </w:r>
      <w:r>
        <w:rPr>
          <w:spacing w:val="-1"/>
          <w:sz w:val="24"/>
        </w:rPr>
        <w:t xml:space="preserve"> </w:t>
      </w:r>
      <w:r>
        <w:rPr>
          <w:sz w:val="24"/>
        </w:rPr>
        <w:t>справочной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литературой;</w:t>
      </w:r>
    </w:p>
    <w:p w:rsidR="00C34845" w:rsidRDefault="009C7EEE">
      <w:pPr>
        <w:pStyle w:val="a5"/>
        <w:numPr>
          <w:ilvl w:val="0"/>
          <w:numId w:val="3"/>
        </w:numPr>
        <w:tabs>
          <w:tab w:val="left" w:pos="819"/>
        </w:tabs>
        <w:spacing w:before="1" w:line="261" w:lineRule="auto"/>
        <w:ind w:firstLine="566"/>
        <w:rPr>
          <w:sz w:val="24"/>
        </w:rPr>
      </w:pPr>
      <w:r>
        <w:rPr>
          <w:sz w:val="24"/>
        </w:rPr>
        <w:t>овладение</w:t>
      </w:r>
      <w:r>
        <w:rPr>
          <w:spacing w:val="-11"/>
          <w:sz w:val="24"/>
        </w:rPr>
        <w:t xml:space="preserve"> </w:t>
      </w:r>
      <w:r>
        <w:rPr>
          <w:sz w:val="24"/>
        </w:rPr>
        <w:t>приёмами</w:t>
      </w:r>
      <w:r>
        <w:rPr>
          <w:spacing w:val="-6"/>
          <w:sz w:val="24"/>
        </w:rPr>
        <w:t xml:space="preserve"> </w:t>
      </w:r>
      <w:r>
        <w:rPr>
          <w:sz w:val="24"/>
        </w:rPr>
        <w:t>отбора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систематизации</w:t>
      </w:r>
      <w:r>
        <w:rPr>
          <w:spacing w:val="-9"/>
          <w:sz w:val="24"/>
        </w:rPr>
        <w:t xml:space="preserve"> </w:t>
      </w:r>
      <w:r>
        <w:rPr>
          <w:sz w:val="24"/>
        </w:rPr>
        <w:t>материала</w:t>
      </w:r>
      <w:r>
        <w:rPr>
          <w:spacing w:val="-11"/>
          <w:sz w:val="24"/>
        </w:rPr>
        <w:t xml:space="preserve"> </w:t>
      </w:r>
      <w:r>
        <w:rPr>
          <w:sz w:val="24"/>
        </w:rPr>
        <w:t>на</w:t>
      </w:r>
      <w:r>
        <w:rPr>
          <w:spacing w:val="-7"/>
          <w:sz w:val="24"/>
        </w:rPr>
        <w:t xml:space="preserve"> </w:t>
      </w:r>
      <w:r>
        <w:rPr>
          <w:sz w:val="24"/>
        </w:rPr>
        <w:t>определенную</w:t>
      </w:r>
      <w:r>
        <w:rPr>
          <w:spacing w:val="-7"/>
          <w:sz w:val="24"/>
        </w:rPr>
        <w:t xml:space="preserve"> </w:t>
      </w:r>
      <w:r>
        <w:rPr>
          <w:sz w:val="24"/>
        </w:rPr>
        <w:t>тему; умение</w:t>
      </w:r>
      <w:r>
        <w:rPr>
          <w:spacing w:val="-57"/>
          <w:sz w:val="24"/>
        </w:rPr>
        <w:t xml:space="preserve"> </w:t>
      </w:r>
      <w:r>
        <w:rPr>
          <w:sz w:val="24"/>
        </w:rPr>
        <w:t>вести самостоятельный</w:t>
      </w:r>
      <w:r>
        <w:rPr>
          <w:spacing w:val="-3"/>
          <w:sz w:val="24"/>
        </w:rPr>
        <w:t xml:space="preserve"> </w:t>
      </w:r>
      <w:r>
        <w:rPr>
          <w:sz w:val="24"/>
        </w:rPr>
        <w:t>поиск информации, ее</w:t>
      </w:r>
      <w:r>
        <w:rPr>
          <w:spacing w:val="-4"/>
          <w:sz w:val="24"/>
        </w:rPr>
        <w:t xml:space="preserve"> </w:t>
      </w:r>
      <w:r>
        <w:rPr>
          <w:sz w:val="24"/>
        </w:rPr>
        <w:t>анализ и отбор;</w:t>
      </w:r>
    </w:p>
    <w:p w:rsidR="00C34845" w:rsidRDefault="009C7EEE">
      <w:pPr>
        <w:pStyle w:val="a5"/>
        <w:numPr>
          <w:ilvl w:val="0"/>
          <w:numId w:val="3"/>
        </w:numPr>
        <w:tabs>
          <w:tab w:val="left" w:pos="819"/>
        </w:tabs>
        <w:spacing w:line="259" w:lineRule="auto"/>
        <w:ind w:right="131" w:firstLine="566"/>
        <w:rPr>
          <w:sz w:val="24"/>
        </w:rPr>
      </w:pPr>
      <w:r>
        <w:rPr>
          <w:sz w:val="24"/>
        </w:rPr>
        <w:t>умение</w:t>
      </w:r>
      <w:r>
        <w:rPr>
          <w:spacing w:val="-11"/>
          <w:sz w:val="24"/>
        </w:rPr>
        <w:t xml:space="preserve"> </w:t>
      </w:r>
      <w:r>
        <w:rPr>
          <w:sz w:val="24"/>
        </w:rPr>
        <w:t>сопоставлять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сравнивать</w:t>
      </w:r>
      <w:r>
        <w:rPr>
          <w:spacing w:val="-8"/>
          <w:sz w:val="24"/>
        </w:rPr>
        <w:t xml:space="preserve"> </w:t>
      </w:r>
      <w:r>
        <w:rPr>
          <w:sz w:val="24"/>
        </w:rPr>
        <w:t>речевые</w:t>
      </w:r>
      <w:r>
        <w:rPr>
          <w:spacing w:val="-12"/>
          <w:sz w:val="24"/>
        </w:rPr>
        <w:t xml:space="preserve"> </w:t>
      </w:r>
      <w:r>
        <w:rPr>
          <w:sz w:val="24"/>
        </w:rPr>
        <w:t>высказывания</w:t>
      </w:r>
      <w:r>
        <w:rPr>
          <w:spacing w:val="-10"/>
          <w:sz w:val="24"/>
        </w:rPr>
        <w:t xml:space="preserve"> </w:t>
      </w:r>
      <w:r>
        <w:rPr>
          <w:sz w:val="24"/>
        </w:rPr>
        <w:t>с</w:t>
      </w:r>
      <w:r>
        <w:rPr>
          <w:spacing w:val="-13"/>
          <w:sz w:val="24"/>
        </w:rPr>
        <w:t xml:space="preserve"> </w:t>
      </w:r>
      <w:r>
        <w:rPr>
          <w:sz w:val="24"/>
        </w:rPr>
        <w:t>точки</w:t>
      </w:r>
      <w:r>
        <w:rPr>
          <w:spacing w:val="-8"/>
          <w:sz w:val="24"/>
        </w:rPr>
        <w:t xml:space="preserve"> </w:t>
      </w:r>
      <w:r>
        <w:rPr>
          <w:sz w:val="24"/>
        </w:rPr>
        <w:t>зрения</w:t>
      </w:r>
      <w:r>
        <w:rPr>
          <w:spacing w:val="-12"/>
          <w:sz w:val="24"/>
        </w:rPr>
        <w:t xml:space="preserve"> </w:t>
      </w:r>
      <w:r>
        <w:rPr>
          <w:sz w:val="24"/>
        </w:rPr>
        <w:t>их</w:t>
      </w:r>
      <w:r>
        <w:rPr>
          <w:spacing w:val="-7"/>
          <w:sz w:val="24"/>
        </w:rPr>
        <w:t xml:space="preserve"> </w:t>
      </w:r>
      <w:r>
        <w:rPr>
          <w:sz w:val="24"/>
        </w:rPr>
        <w:t>содержания,</w:t>
      </w:r>
      <w:r>
        <w:rPr>
          <w:spacing w:val="-57"/>
          <w:sz w:val="24"/>
        </w:rPr>
        <w:t xml:space="preserve"> </w:t>
      </w:r>
      <w:r>
        <w:rPr>
          <w:sz w:val="24"/>
        </w:rPr>
        <w:t>стилистических</w:t>
      </w:r>
      <w:r>
        <w:rPr>
          <w:spacing w:val="2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использованных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языковых</w:t>
      </w:r>
      <w:r>
        <w:rPr>
          <w:spacing w:val="6"/>
          <w:sz w:val="24"/>
        </w:rPr>
        <w:t xml:space="preserve"> </w:t>
      </w:r>
      <w:r>
        <w:rPr>
          <w:sz w:val="24"/>
        </w:rPr>
        <w:t>средств;</w:t>
      </w:r>
    </w:p>
    <w:p w:rsidR="00C34845" w:rsidRDefault="009C7EEE">
      <w:pPr>
        <w:pStyle w:val="a5"/>
        <w:numPr>
          <w:ilvl w:val="0"/>
          <w:numId w:val="3"/>
        </w:numPr>
        <w:tabs>
          <w:tab w:val="left" w:pos="912"/>
        </w:tabs>
        <w:spacing w:line="259" w:lineRule="auto"/>
        <w:ind w:right="134" w:firstLine="626"/>
        <w:rPr>
          <w:sz w:val="24"/>
        </w:rPr>
      </w:pPr>
      <w:r>
        <w:rPr>
          <w:sz w:val="24"/>
        </w:rPr>
        <w:t>способность определять цели предстоящей учебной деятельности (индивидуальной и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коллективной), последовательность действий, а также оценивать достигнутые результаты и</w:t>
      </w:r>
      <w:r>
        <w:rPr>
          <w:spacing w:val="1"/>
          <w:sz w:val="24"/>
        </w:rPr>
        <w:t xml:space="preserve"> </w:t>
      </w:r>
      <w:r>
        <w:rPr>
          <w:sz w:val="24"/>
        </w:rPr>
        <w:t>адекватно</w:t>
      </w:r>
      <w:r>
        <w:rPr>
          <w:spacing w:val="-1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2"/>
          <w:sz w:val="24"/>
        </w:rPr>
        <w:t xml:space="preserve"> </w:t>
      </w:r>
      <w:r>
        <w:rPr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z w:val="24"/>
        </w:rPr>
        <w:t>в устной и</w:t>
      </w:r>
      <w:r>
        <w:rPr>
          <w:spacing w:val="-1"/>
          <w:sz w:val="24"/>
        </w:rPr>
        <w:t xml:space="preserve"> </w:t>
      </w:r>
      <w:r>
        <w:rPr>
          <w:sz w:val="24"/>
        </w:rPr>
        <w:t>письменной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форме;</w:t>
      </w:r>
    </w:p>
    <w:p w:rsidR="00C34845" w:rsidRDefault="009C7EEE">
      <w:pPr>
        <w:pStyle w:val="a5"/>
        <w:numPr>
          <w:ilvl w:val="0"/>
          <w:numId w:val="3"/>
        </w:numPr>
        <w:tabs>
          <w:tab w:val="left" w:pos="893"/>
        </w:tabs>
        <w:spacing w:line="259" w:lineRule="auto"/>
        <w:ind w:right="126" w:firstLine="566"/>
        <w:rPr>
          <w:sz w:val="24"/>
        </w:rPr>
      </w:pP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воспроизводить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прослушанный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прочитанный</w:t>
      </w:r>
      <w:r>
        <w:rPr>
          <w:spacing w:val="1"/>
          <w:sz w:val="24"/>
        </w:rPr>
        <w:t xml:space="preserve"> </w:t>
      </w:r>
      <w:r>
        <w:rPr>
          <w:sz w:val="24"/>
        </w:rPr>
        <w:t>текст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разной</w:t>
      </w:r>
      <w:r>
        <w:rPr>
          <w:spacing w:val="1"/>
          <w:sz w:val="24"/>
        </w:rPr>
        <w:t xml:space="preserve"> </w:t>
      </w:r>
      <w:r>
        <w:rPr>
          <w:sz w:val="24"/>
        </w:rPr>
        <w:t>степенью</w:t>
      </w:r>
      <w:r>
        <w:rPr>
          <w:spacing w:val="1"/>
          <w:sz w:val="24"/>
        </w:rPr>
        <w:t xml:space="preserve"> </w:t>
      </w:r>
      <w:r>
        <w:rPr>
          <w:sz w:val="24"/>
        </w:rPr>
        <w:t>свернутости;</w:t>
      </w:r>
    </w:p>
    <w:p w:rsidR="00C34845" w:rsidRDefault="009C7EEE">
      <w:pPr>
        <w:pStyle w:val="a5"/>
        <w:numPr>
          <w:ilvl w:val="0"/>
          <w:numId w:val="3"/>
        </w:numPr>
        <w:tabs>
          <w:tab w:val="left" w:pos="847"/>
        </w:tabs>
        <w:spacing w:line="259" w:lineRule="auto"/>
        <w:ind w:right="136" w:firstLine="566"/>
        <w:rPr>
          <w:sz w:val="24"/>
        </w:rPr>
      </w:pPr>
      <w:r>
        <w:rPr>
          <w:sz w:val="24"/>
        </w:rPr>
        <w:t>умение создавать устные и письменные тексты разных типов, стилей речи и жанров 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-4"/>
          <w:sz w:val="24"/>
        </w:rPr>
        <w:t xml:space="preserve"> </w:t>
      </w:r>
      <w:r>
        <w:rPr>
          <w:sz w:val="24"/>
        </w:rPr>
        <w:t>замысла, адресата и ситуации общения;</w:t>
      </w:r>
    </w:p>
    <w:p w:rsidR="00C34845" w:rsidRDefault="009C7EEE">
      <w:pPr>
        <w:pStyle w:val="a5"/>
        <w:numPr>
          <w:ilvl w:val="0"/>
          <w:numId w:val="3"/>
        </w:numPr>
        <w:tabs>
          <w:tab w:val="left" w:pos="883"/>
        </w:tabs>
        <w:spacing w:line="259" w:lineRule="auto"/>
        <w:ind w:right="119" w:firstLine="626"/>
        <w:rPr>
          <w:sz w:val="24"/>
        </w:rPr>
      </w:pPr>
      <w:r>
        <w:rPr>
          <w:sz w:val="24"/>
        </w:rPr>
        <w:t>способность свободно, правильно излагать свои мысли в устной и письменной форме; -</w:t>
      </w:r>
      <w:r>
        <w:rPr>
          <w:spacing w:val="-57"/>
          <w:sz w:val="24"/>
        </w:rPr>
        <w:t xml:space="preserve"> </w:t>
      </w:r>
      <w:r>
        <w:rPr>
          <w:sz w:val="24"/>
        </w:rPr>
        <w:t>владение</w:t>
      </w:r>
      <w:r>
        <w:rPr>
          <w:spacing w:val="-4"/>
          <w:sz w:val="24"/>
        </w:rPr>
        <w:t xml:space="preserve"> </w:t>
      </w:r>
      <w:r>
        <w:rPr>
          <w:sz w:val="24"/>
        </w:rPr>
        <w:t>разными видами монолога</w:t>
      </w:r>
      <w:r>
        <w:rPr>
          <w:spacing w:val="1"/>
          <w:sz w:val="24"/>
        </w:rPr>
        <w:t xml:space="preserve"> </w:t>
      </w:r>
      <w:r>
        <w:rPr>
          <w:sz w:val="24"/>
        </w:rPr>
        <w:t>и диалога;</w:t>
      </w:r>
    </w:p>
    <w:p w:rsidR="00C34845" w:rsidRDefault="009C7EEE">
      <w:pPr>
        <w:pStyle w:val="a5"/>
        <w:numPr>
          <w:ilvl w:val="0"/>
          <w:numId w:val="3"/>
        </w:numPr>
        <w:tabs>
          <w:tab w:val="left" w:pos="898"/>
        </w:tabs>
        <w:spacing w:line="259" w:lineRule="auto"/>
        <w:ind w:right="570" w:firstLine="566"/>
        <w:jc w:val="left"/>
        <w:rPr>
          <w:sz w:val="24"/>
        </w:rPr>
      </w:pPr>
      <w:r>
        <w:rPr>
          <w:sz w:val="24"/>
        </w:rPr>
        <w:t>соблюдение</w:t>
      </w:r>
      <w:r>
        <w:rPr>
          <w:spacing w:val="9"/>
          <w:sz w:val="24"/>
        </w:rPr>
        <w:t xml:space="preserve"> </w:t>
      </w:r>
      <w:r>
        <w:rPr>
          <w:sz w:val="24"/>
        </w:rPr>
        <w:t>в</w:t>
      </w:r>
      <w:r>
        <w:rPr>
          <w:spacing w:val="8"/>
          <w:sz w:val="24"/>
        </w:rPr>
        <w:t xml:space="preserve"> </w:t>
      </w:r>
      <w:r>
        <w:rPr>
          <w:sz w:val="24"/>
        </w:rPr>
        <w:t>практике</w:t>
      </w:r>
      <w:r>
        <w:rPr>
          <w:spacing w:val="9"/>
          <w:sz w:val="24"/>
        </w:rPr>
        <w:t xml:space="preserve"> </w:t>
      </w:r>
      <w:r>
        <w:rPr>
          <w:sz w:val="24"/>
        </w:rPr>
        <w:t>речевого</w:t>
      </w:r>
      <w:r>
        <w:rPr>
          <w:spacing w:val="9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9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1"/>
          <w:sz w:val="24"/>
        </w:rPr>
        <w:t xml:space="preserve"> </w:t>
      </w:r>
      <w:r>
        <w:rPr>
          <w:sz w:val="24"/>
        </w:rPr>
        <w:t>орфоэпических,</w:t>
      </w:r>
      <w:r>
        <w:rPr>
          <w:spacing w:val="8"/>
          <w:sz w:val="24"/>
        </w:rPr>
        <w:t xml:space="preserve"> </w:t>
      </w:r>
      <w:r>
        <w:rPr>
          <w:sz w:val="24"/>
        </w:rPr>
        <w:t>лексических,</w:t>
      </w:r>
      <w:r>
        <w:rPr>
          <w:spacing w:val="-57"/>
          <w:sz w:val="24"/>
        </w:rPr>
        <w:t xml:space="preserve"> </w:t>
      </w:r>
      <w:r>
        <w:rPr>
          <w:sz w:val="24"/>
        </w:rPr>
        <w:t>грамматических,</w:t>
      </w:r>
      <w:r>
        <w:rPr>
          <w:spacing w:val="-4"/>
          <w:sz w:val="24"/>
        </w:rPr>
        <w:t xml:space="preserve"> </w:t>
      </w:r>
      <w:r>
        <w:rPr>
          <w:sz w:val="24"/>
        </w:rPr>
        <w:t>стилистических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норм</w:t>
      </w:r>
      <w:r>
        <w:rPr>
          <w:spacing w:val="-5"/>
          <w:sz w:val="24"/>
        </w:rPr>
        <w:t xml:space="preserve"> </w:t>
      </w:r>
      <w:r>
        <w:rPr>
          <w:sz w:val="24"/>
        </w:rPr>
        <w:t>современного русского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литературного</w:t>
      </w:r>
      <w:r>
        <w:rPr>
          <w:spacing w:val="-1"/>
          <w:sz w:val="24"/>
        </w:rPr>
        <w:t xml:space="preserve"> </w:t>
      </w:r>
      <w:r>
        <w:rPr>
          <w:sz w:val="24"/>
        </w:rPr>
        <w:t>языка;</w:t>
      </w:r>
    </w:p>
    <w:p w:rsidR="00C34845" w:rsidRDefault="009C7EEE">
      <w:pPr>
        <w:pStyle w:val="a5"/>
        <w:numPr>
          <w:ilvl w:val="0"/>
          <w:numId w:val="3"/>
        </w:numPr>
        <w:tabs>
          <w:tab w:val="left" w:pos="900"/>
        </w:tabs>
        <w:spacing w:line="261" w:lineRule="auto"/>
        <w:ind w:right="438" w:firstLine="566"/>
        <w:jc w:val="left"/>
        <w:rPr>
          <w:sz w:val="24"/>
        </w:rPr>
      </w:pPr>
      <w:r>
        <w:rPr>
          <w:sz w:val="24"/>
        </w:rPr>
        <w:t>соблюдение</w:t>
      </w:r>
      <w:r>
        <w:rPr>
          <w:spacing w:val="10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9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3"/>
          <w:sz w:val="24"/>
        </w:rPr>
        <w:t xml:space="preserve"> </w:t>
      </w:r>
      <w:r>
        <w:rPr>
          <w:sz w:val="24"/>
        </w:rPr>
        <w:t>орфографии</w:t>
      </w:r>
      <w:r>
        <w:rPr>
          <w:spacing w:val="13"/>
          <w:sz w:val="24"/>
        </w:rPr>
        <w:t xml:space="preserve"> </w:t>
      </w:r>
      <w:r>
        <w:rPr>
          <w:sz w:val="24"/>
        </w:rPr>
        <w:t>и</w:t>
      </w:r>
      <w:r>
        <w:rPr>
          <w:spacing w:val="11"/>
          <w:sz w:val="24"/>
        </w:rPr>
        <w:t xml:space="preserve"> </w:t>
      </w:r>
      <w:r>
        <w:rPr>
          <w:sz w:val="24"/>
        </w:rPr>
        <w:t>пунктуации</w:t>
      </w:r>
      <w:r>
        <w:rPr>
          <w:spacing w:val="15"/>
          <w:sz w:val="24"/>
        </w:rPr>
        <w:t xml:space="preserve"> </w:t>
      </w:r>
      <w:r>
        <w:rPr>
          <w:sz w:val="24"/>
        </w:rPr>
        <w:t>в</w:t>
      </w:r>
      <w:r>
        <w:rPr>
          <w:spacing w:val="1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1"/>
          <w:sz w:val="24"/>
        </w:rPr>
        <w:t xml:space="preserve"> </w:t>
      </w:r>
      <w:r>
        <w:rPr>
          <w:sz w:val="24"/>
        </w:rPr>
        <w:t>письменного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общения;</w:t>
      </w:r>
      <w:r>
        <w:rPr>
          <w:spacing w:val="-3"/>
          <w:sz w:val="24"/>
        </w:rPr>
        <w:t xml:space="preserve"> </w:t>
      </w:r>
      <w:r>
        <w:rPr>
          <w:sz w:val="24"/>
        </w:rPr>
        <w:t>-</w:t>
      </w:r>
      <w:r>
        <w:rPr>
          <w:spacing w:val="-7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участвовать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речевом</w:t>
      </w:r>
      <w:r>
        <w:rPr>
          <w:spacing w:val="-2"/>
          <w:sz w:val="24"/>
        </w:rPr>
        <w:t xml:space="preserve"> </w:t>
      </w:r>
      <w:r>
        <w:rPr>
          <w:sz w:val="24"/>
        </w:rPr>
        <w:t>общении,</w:t>
      </w:r>
      <w:r>
        <w:rPr>
          <w:spacing w:val="-5"/>
          <w:sz w:val="24"/>
        </w:rPr>
        <w:t xml:space="preserve"> </w:t>
      </w:r>
      <w:r>
        <w:rPr>
          <w:sz w:val="24"/>
        </w:rPr>
        <w:t>соблюдая</w:t>
      </w:r>
      <w:r>
        <w:rPr>
          <w:spacing w:val="-5"/>
          <w:sz w:val="24"/>
        </w:rPr>
        <w:t xml:space="preserve"> </w:t>
      </w:r>
      <w:r>
        <w:rPr>
          <w:sz w:val="24"/>
        </w:rPr>
        <w:t>нормы</w:t>
      </w:r>
      <w:r>
        <w:rPr>
          <w:spacing w:val="-4"/>
          <w:sz w:val="24"/>
        </w:rPr>
        <w:t xml:space="preserve"> </w:t>
      </w:r>
      <w:r>
        <w:rPr>
          <w:sz w:val="24"/>
        </w:rPr>
        <w:t>речевого</w:t>
      </w:r>
      <w:r>
        <w:rPr>
          <w:spacing w:val="-6"/>
          <w:sz w:val="24"/>
        </w:rPr>
        <w:t xml:space="preserve"> </w:t>
      </w:r>
      <w:r>
        <w:rPr>
          <w:sz w:val="24"/>
        </w:rPr>
        <w:t>этикета;</w:t>
      </w:r>
    </w:p>
    <w:p w:rsidR="00C34845" w:rsidRDefault="009C7EEE">
      <w:pPr>
        <w:pStyle w:val="a5"/>
        <w:numPr>
          <w:ilvl w:val="0"/>
          <w:numId w:val="3"/>
        </w:numPr>
        <w:tabs>
          <w:tab w:val="left" w:pos="871"/>
        </w:tabs>
        <w:spacing w:line="272" w:lineRule="exact"/>
        <w:ind w:left="870" w:right="0" w:hanging="130"/>
        <w:jc w:val="left"/>
        <w:rPr>
          <w:sz w:val="24"/>
        </w:rPr>
      </w:pPr>
      <w:r>
        <w:rPr>
          <w:spacing w:val="-1"/>
          <w:sz w:val="24"/>
        </w:rPr>
        <w:t>способность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оценивать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свою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речь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с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точки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зрения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ее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содержания,</w:t>
      </w:r>
      <w:r>
        <w:rPr>
          <w:spacing w:val="-10"/>
          <w:sz w:val="24"/>
        </w:rPr>
        <w:t xml:space="preserve"> </w:t>
      </w:r>
      <w:r>
        <w:rPr>
          <w:sz w:val="24"/>
        </w:rPr>
        <w:t>языкового</w:t>
      </w:r>
      <w:r>
        <w:rPr>
          <w:spacing w:val="-15"/>
          <w:sz w:val="24"/>
        </w:rPr>
        <w:t xml:space="preserve"> </w:t>
      </w:r>
      <w:r>
        <w:rPr>
          <w:sz w:val="24"/>
        </w:rPr>
        <w:t>оформления;</w:t>
      </w:r>
    </w:p>
    <w:p w:rsidR="00C34845" w:rsidRDefault="009C7EEE">
      <w:pPr>
        <w:pStyle w:val="a3"/>
        <w:spacing w:before="5" w:line="261" w:lineRule="auto"/>
        <w:ind w:firstLine="0"/>
        <w:jc w:val="left"/>
      </w:pPr>
      <w:r>
        <w:t>-</w:t>
      </w:r>
      <w:r>
        <w:rPr>
          <w:spacing w:val="9"/>
        </w:rPr>
        <w:t xml:space="preserve"> </w:t>
      </w:r>
      <w:r>
        <w:t>умение</w:t>
      </w:r>
      <w:r>
        <w:rPr>
          <w:spacing w:val="3"/>
        </w:rPr>
        <w:t xml:space="preserve"> </w:t>
      </w:r>
      <w:r>
        <w:t>находить</w:t>
      </w:r>
      <w:r>
        <w:rPr>
          <w:spacing w:val="8"/>
        </w:rPr>
        <w:t xml:space="preserve"> </w:t>
      </w:r>
      <w:r>
        <w:t>грамматические</w:t>
      </w:r>
      <w:r>
        <w:rPr>
          <w:spacing w:val="4"/>
        </w:rPr>
        <w:t xml:space="preserve"> </w:t>
      </w:r>
      <w:r>
        <w:t>и</w:t>
      </w:r>
      <w:r>
        <w:rPr>
          <w:spacing w:val="6"/>
        </w:rPr>
        <w:t xml:space="preserve"> </w:t>
      </w:r>
      <w:r>
        <w:t>речевые</w:t>
      </w:r>
      <w:r>
        <w:rPr>
          <w:spacing w:val="4"/>
        </w:rPr>
        <w:t xml:space="preserve"> </w:t>
      </w:r>
      <w:r>
        <w:t>ошибки,</w:t>
      </w:r>
      <w:r>
        <w:rPr>
          <w:spacing w:val="2"/>
        </w:rPr>
        <w:t xml:space="preserve"> </w:t>
      </w:r>
      <w:r>
        <w:t>недочеты,</w:t>
      </w:r>
      <w:r>
        <w:rPr>
          <w:spacing w:val="5"/>
        </w:rPr>
        <w:t xml:space="preserve"> </w:t>
      </w:r>
      <w:r>
        <w:t>исправлять</w:t>
      </w:r>
      <w:r>
        <w:rPr>
          <w:spacing w:val="8"/>
        </w:rPr>
        <w:t xml:space="preserve"> </w:t>
      </w:r>
      <w:r>
        <w:t>их;</w:t>
      </w:r>
      <w:r>
        <w:rPr>
          <w:spacing w:val="8"/>
        </w:rPr>
        <w:t xml:space="preserve"> </w:t>
      </w:r>
      <w:r>
        <w:t>умение</w:t>
      </w:r>
      <w:r>
        <w:rPr>
          <w:spacing w:val="-57"/>
        </w:rPr>
        <w:t xml:space="preserve"> </w:t>
      </w:r>
      <w:r>
        <w:t>совершенствовать и редактировать</w:t>
      </w:r>
      <w:r>
        <w:rPr>
          <w:spacing w:val="3"/>
        </w:rPr>
        <w:t xml:space="preserve"> </w:t>
      </w:r>
      <w:r>
        <w:t>собственные</w:t>
      </w:r>
      <w:r>
        <w:rPr>
          <w:spacing w:val="-4"/>
        </w:rPr>
        <w:t xml:space="preserve"> </w:t>
      </w:r>
      <w:r>
        <w:t>тексты;</w:t>
      </w:r>
    </w:p>
    <w:p w:rsidR="00C34845" w:rsidRDefault="009C7EEE">
      <w:pPr>
        <w:pStyle w:val="a3"/>
        <w:spacing w:line="259" w:lineRule="auto"/>
        <w:jc w:val="left"/>
      </w:pPr>
      <w:r>
        <w:t>-</w:t>
      </w:r>
      <w:r>
        <w:rPr>
          <w:spacing w:val="58"/>
        </w:rPr>
        <w:t xml:space="preserve"> </w:t>
      </w:r>
      <w:r>
        <w:t>умение</w:t>
      </w:r>
      <w:r>
        <w:rPr>
          <w:spacing w:val="52"/>
        </w:rPr>
        <w:t xml:space="preserve"> </w:t>
      </w:r>
      <w:r>
        <w:t>выступать</w:t>
      </w:r>
      <w:r>
        <w:rPr>
          <w:spacing w:val="55"/>
        </w:rPr>
        <w:t xml:space="preserve"> </w:t>
      </w:r>
      <w:r>
        <w:t>перед</w:t>
      </w:r>
      <w:r>
        <w:rPr>
          <w:spacing w:val="52"/>
        </w:rPr>
        <w:t xml:space="preserve"> </w:t>
      </w:r>
      <w:r>
        <w:t>аудиторией</w:t>
      </w:r>
      <w:r>
        <w:rPr>
          <w:spacing w:val="54"/>
        </w:rPr>
        <w:t xml:space="preserve"> </w:t>
      </w:r>
      <w:r>
        <w:t>сверстников</w:t>
      </w:r>
      <w:r>
        <w:rPr>
          <w:spacing w:val="53"/>
        </w:rPr>
        <w:t xml:space="preserve"> </w:t>
      </w:r>
      <w:r>
        <w:t>с</w:t>
      </w:r>
      <w:r>
        <w:rPr>
          <w:spacing w:val="49"/>
        </w:rPr>
        <w:t xml:space="preserve"> </w:t>
      </w:r>
      <w:r>
        <w:t>небольшими</w:t>
      </w:r>
      <w:r>
        <w:rPr>
          <w:spacing w:val="51"/>
        </w:rPr>
        <w:t xml:space="preserve"> </w:t>
      </w:r>
      <w:r>
        <w:t>сообщениями,</w:t>
      </w:r>
      <w:r>
        <w:rPr>
          <w:spacing w:val="-57"/>
        </w:rPr>
        <w:t xml:space="preserve"> </w:t>
      </w:r>
      <w:r>
        <w:t>докладами;</w:t>
      </w:r>
    </w:p>
    <w:p w:rsidR="00C34845" w:rsidRDefault="009C7EEE">
      <w:pPr>
        <w:pStyle w:val="a3"/>
        <w:spacing w:line="275" w:lineRule="exact"/>
        <w:ind w:left="683" w:firstLine="0"/>
        <w:jc w:val="left"/>
      </w:pPr>
      <w:r>
        <w:t>Личностные</w:t>
      </w:r>
      <w:r>
        <w:rPr>
          <w:spacing w:val="-9"/>
        </w:rPr>
        <w:t xml:space="preserve"> </w:t>
      </w:r>
      <w:r>
        <w:t>результаты:</w:t>
      </w:r>
    </w:p>
    <w:p w:rsidR="00C34845" w:rsidRDefault="009C7EEE">
      <w:pPr>
        <w:pStyle w:val="a5"/>
        <w:numPr>
          <w:ilvl w:val="0"/>
          <w:numId w:val="2"/>
        </w:numPr>
        <w:tabs>
          <w:tab w:val="left" w:pos="1039"/>
        </w:tabs>
        <w:spacing w:before="18" w:line="259" w:lineRule="auto"/>
        <w:ind w:right="130" w:firstLine="566"/>
        <w:jc w:val="both"/>
        <w:rPr>
          <w:sz w:val="24"/>
        </w:rPr>
      </w:pPr>
      <w:r>
        <w:rPr>
          <w:sz w:val="24"/>
        </w:rPr>
        <w:t>применение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приобретенных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знаний,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повседневной</w:t>
      </w:r>
      <w:r>
        <w:rPr>
          <w:spacing w:val="1"/>
          <w:sz w:val="24"/>
        </w:rPr>
        <w:t xml:space="preserve"> </w:t>
      </w:r>
      <w:r>
        <w:rPr>
          <w:sz w:val="24"/>
        </w:rPr>
        <w:t>жизни;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способность использовать родной язык как средство получения знаний по другим учебным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предметам, применять полученные знания, умения и навыки анализа языковых явлений на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межпредметном</w:t>
      </w:r>
      <w:proofErr w:type="spellEnd"/>
      <w:r>
        <w:rPr>
          <w:spacing w:val="5"/>
          <w:sz w:val="24"/>
        </w:rPr>
        <w:t xml:space="preserve"> </w:t>
      </w:r>
      <w:r>
        <w:rPr>
          <w:sz w:val="24"/>
        </w:rPr>
        <w:t>уровне (на</w:t>
      </w:r>
      <w:r>
        <w:rPr>
          <w:spacing w:val="5"/>
          <w:sz w:val="24"/>
        </w:rPr>
        <w:t xml:space="preserve"> </w:t>
      </w:r>
      <w:r>
        <w:rPr>
          <w:sz w:val="24"/>
        </w:rPr>
        <w:t>уроках</w:t>
      </w:r>
      <w:r>
        <w:rPr>
          <w:spacing w:val="1"/>
          <w:sz w:val="24"/>
        </w:rPr>
        <w:t xml:space="preserve"> </w:t>
      </w:r>
      <w:r>
        <w:rPr>
          <w:sz w:val="24"/>
        </w:rPr>
        <w:t>иностранного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языка, литературы и др.);</w:t>
      </w:r>
    </w:p>
    <w:p w:rsidR="00C34845" w:rsidRDefault="00C34845">
      <w:pPr>
        <w:spacing w:line="259" w:lineRule="auto"/>
        <w:jc w:val="both"/>
        <w:rPr>
          <w:sz w:val="24"/>
        </w:rPr>
        <w:sectPr w:rsidR="00C34845">
          <w:pgSz w:w="11920" w:h="16850"/>
          <w:pgMar w:top="1340" w:right="720" w:bottom="280" w:left="1160" w:header="720" w:footer="720" w:gutter="0"/>
          <w:cols w:space="720"/>
        </w:sectPr>
      </w:pPr>
    </w:p>
    <w:p w:rsidR="00C34845" w:rsidRDefault="009C7EEE">
      <w:pPr>
        <w:pStyle w:val="a5"/>
        <w:numPr>
          <w:ilvl w:val="0"/>
          <w:numId w:val="2"/>
        </w:numPr>
        <w:tabs>
          <w:tab w:val="left" w:pos="953"/>
        </w:tabs>
        <w:spacing w:before="60" w:line="259" w:lineRule="auto"/>
        <w:ind w:right="121" w:firstLine="566"/>
        <w:jc w:val="both"/>
        <w:rPr>
          <w:sz w:val="24"/>
        </w:rPr>
      </w:pPr>
      <w:r>
        <w:rPr>
          <w:sz w:val="24"/>
        </w:rPr>
        <w:lastRenderedPageBreak/>
        <w:t>коммуникативно-целесообразное взаимодействие с окружающими людьми в 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речевого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общения,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какой-либо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задачи,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4</w:t>
      </w:r>
      <w:r>
        <w:rPr>
          <w:spacing w:val="1"/>
          <w:sz w:val="24"/>
        </w:rPr>
        <w:t xml:space="preserve"> </w:t>
      </w:r>
      <w:r>
        <w:rPr>
          <w:sz w:val="24"/>
        </w:rPr>
        <w:t>спорах,</w:t>
      </w:r>
      <w:r>
        <w:rPr>
          <w:spacing w:val="1"/>
          <w:sz w:val="24"/>
        </w:rPr>
        <w:t xml:space="preserve"> </w:t>
      </w:r>
      <w:r>
        <w:rPr>
          <w:sz w:val="24"/>
        </w:rPr>
        <w:t>обсуждениях; овладение национально-культурными нормами речевого поведения в различных</w:t>
      </w:r>
      <w:r>
        <w:rPr>
          <w:spacing w:val="-57"/>
          <w:sz w:val="24"/>
        </w:rPr>
        <w:t xml:space="preserve"> </w:t>
      </w:r>
      <w:r>
        <w:rPr>
          <w:sz w:val="24"/>
        </w:rPr>
        <w:t>ситуациях формального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неформального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межличностного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межкультурного</w:t>
      </w:r>
      <w:r>
        <w:rPr>
          <w:spacing w:val="-2"/>
          <w:sz w:val="24"/>
        </w:rPr>
        <w:t xml:space="preserve"> </w:t>
      </w:r>
      <w:r>
        <w:rPr>
          <w:sz w:val="24"/>
        </w:rPr>
        <w:t>общении.</w:t>
      </w:r>
    </w:p>
    <w:p w:rsidR="00C34845" w:rsidRDefault="009C7EEE">
      <w:pPr>
        <w:pStyle w:val="a3"/>
        <w:spacing w:before="1"/>
        <w:ind w:left="683" w:firstLine="0"/>
      </w:pPr>
      <w:r>
        <w:t>Предметные</w:t>
      </w:r>
      <w:r>
        <w:rPr>
          <w:spacing w:val="-9"/>
        </w:rPr>
        <w:t xml:space="preserve"> </w:t>
      </w:r>
      <w:r>
        <w:t>результаты:</w:t>
      </w:r>
    </w:p>
    <w:p w:rsidR="00C34845" w:rsidRDefault="009C7EEE">
      <w:pPr>
        <w:pStyle w:val="a5"/>
        <w:numPr>
          <w:ilvl w:val="0"/>
          <w:numId w:val="1"/>
        </w:numPr>
        <w:tabs>
          <w:tab w:val="left" w:pos="941"/>
        </w:tabs>
        <w:spacing w:before="21" w:line="259" w:lineRule="auto"/>
        <w:ind w:right="124" w:firstLine="566"/>
        <w:jc w:val="both"/>
        <w:rPr>
          <w:sz w:val="24"/>
        </w:rPr>
      </w:pPr>
      <w:r>
        <w:rPr>
          <w:sz w:val="24"/>
        </w:rPr>
        <w:t>представление</w:t>
      </w:r>
      <w:r>
        <w:rPr>
          <w:spacing w:val="-8"/>
          <w:sz w:val="24"/>
        </w:rPr>
        <w:t xml:space="preserve"> </w:t>
      </w:r>
      <w:r>
        <w:rPr>
          <w:sz w:val="24"/>
        </w:rPr>
        <w:t>об</w:t>
      </w:r>
      <w:r>
        <w:rPr>
          <w:spacing w:val="-7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-2"/>
          <w:sz w:val="24"/>
        </w:rPr>
        <w:t xml:space="preserve"> </w:t>
      </w:r>
      <w:r>
        <w:rPr>
          <w:sz w:val="24"/>
        </w:rPr>
        <w:t>функциях</w:t>
      </w:r>
      <w:r>
        <w:rPr>
          <w:spacing w:val="-1"/>
          <w:sz w:val="24"/>
        </w:rPr>
        <w:t xml:space="preserve"> </w:t>
      </w:r>
      <w:r>
        <w:rPr>
          <w:sz w:val="24"/>
        </w:rPr>
        <w:t>языка,</w:t>
      </w:r>
      <w:r>
        <w:rPr>
          <w:spacing w:val="-8"/>
          <w:sz w:val="24"/>
        </w:rPr>
        <w:t xml:space="preserve"> </w:t>
      </w:r>
      <w:r>
        <w:rPr>
          <w:sz w:val="24"/>
        </w:rPr>
        <w:t>о</w:t>
      </w:r>
      <w:r>
        <w:rPr>
          <w:spacing w:val="-5"/>
          <w:sz w:val="24"/>
        </w:rPr>
        <w:t xml:space="preserve"> </w:t>
      </w:r>
      <w:r>
        <w:rPr>
          <w:sz w:val="24"/>
        </w:rPr>
        <w:t>роли</w:t>
      </w:r>
      <w:r>
        <w:rPr>
          <w:spacing w:val="-4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-6"/>
          <w:sz w:val="24"/>
        </w:rPr>
        <w:t xml:space="preserve"> </w:t>
      </w:r>
      <w:r>
        <w:rPr>
          <w:sz w:val="24"/>
        </w:rPr>
        <w:t>языка</w:t>
      </w:r>
      <w:r>
        <w:rPr>
          <w:spacing w:val="-5"/>
          <w:sz w:val="24"/>
        </w:rPr>
        <w:t xml:space="preserve"> </w:t>
      </w:r>
      <w:r>
        <w:rPr>
          <w:sz w:val="24"/>
        </w:rPr>
        <w:t>как</w:t>
      </w:r>
      <w:r>
        <w:rPr>
          <w:spacing w:val="-3"/>
          <w:sz w:val="24"/>
        </w:rPr>
        <w:t xml:space="preserve"> </w:t>
      </w:r>
      <w:r>
        <w:rPr>
          <w:sz w:val="24"/>
        </w:rPr>
        <w:t>национального</w:t>
      </w:r>
      <w:r>
        <w:rPr>
          <w:spacing w:val="-58"/>
          <w:sz w:val="24"/>
        </w:rPr>
        <w:t xml:space="preserve"> </w:t>
      </w:r>
      <w:r>
        <w:rPr>
          <w:sz w:val="24"/>
        </w:rPr>
        <w:t>языка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народа,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языка</w:t>
      </w:r>
      <w:r>
        <w:rPr>
          <w:spacing w:val="1"/>
          <w:sz w:val="24"/>
        </w:rPr>
        <w:t xml:space="preserve"> </w:t>
      </w:r>
      <w:r>
        <w:rPr>
          <w:sz w:val="24"/>
        </w:rPr>
        <w:t>межнационального общения, о связи языка и культуры народа, о роли родного языка в жизни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-5"/>
          <w:sz w:val="24"/>
        </w:rPr>
        <w:t xml:space="preserve"> </w:t>
      </w:r>
      <w:r>
        <w:rPr>
          <w:sz w:val="24"/>
        </w:rPr>
        <w:t>и общества;</w:t>
      </w:r>
    </w:p>
    <w:p w:rsidR="00C34845" w:rsidRDefault="009C7EEE">
      <w:pPr>
        <w:pStyle w:val="a5"/>
        <w:numPr>
          <w:ilvl w:val="0"/>
          <w:numId w:val="1"/>
        </w:numPr>
        <w:tabs>
          <w:tab w:val="left" w:pos="936"/>
        </w:tabs>
        <w:spacing w:before="1" w:line="259" w:lineRule="auto"/>
        <w:ind w:firstLine="566"/>
        <w:jc w:val="both"/>
        <w:rPr>
          <w:sz w:val="24"/>
        </w:rPr>
      </w:pPr>
      <w:r>
        <w:rPr>
          <w:sz w:val="24"/>
        </w:rPr>
        <w:t>понимание</w:t>
      </w:r>
      <w:r>
        <w:rPr>
          <w:spacing w:val="-11"/>
          <w:sz w:val="24"/>
        </w:rPr>
        <w:t xml:space="preserve"> </w:t>
      </w:r>
      <w:r>
        <w:rPr>
          <w:sz w:val="24"/>
        </w:rPr>
        <w:t>места</w:t>
      </w:r>
      <w:r>
        <w:rPr>
          <w:spacing w:val="-10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-9"/>
          <w:sz w:val="24"/>
        </w:rPr>
        <w:t xml:space="preserve"> </w:t>
      </w:r>
      <w:r>
        <w:rPr>
          <w:sz w:val="24"/>
        </w:rPr>
        <w:t>языка</w:t>
      </w:r>
      <w:r>
        <w:rPr>
          <w:spacing w:val="-12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системе</w:t>
      </w:r>
      <w:r>
        <w:rPr>
          <w:spacing w:val="-10"/>
          <w:sz w:val="24"/>
        </w:rPr>
        <w:t xml:space="preserve"> </w:t>
      </w:r>
      <w:r>
        <w:rPr>
          <w:sz w:val="24"/>
        </w:rPr>
        <w:t>гуманитарных</w:t>
      </w:r>
      <w:r>
        <w:rPr>
          <w:spacing w:val="-8"/>
          <w:sz w:val="24"/>
        </w:rPr>
        <w:t xml:space="preserve"> </w:t>
      </w:r>
      <w:r>
        <w:rPr>
          <w:sz w:val="24"/>
        </w:rPr>
        <w:t>наук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его</w:t>
      </w:r>
      <w:r>
        <w:rPr>
          <w:spacing w:val="-10"/>
          <w:sz w:val="24"/>
        </w:rPr>
        <w:t xml:space="preserve"> </w:t>
      </w:r>
      <w:r>
        <w:rPr>
          <w:sz w:val="24"/>
        </w:rPr>
        <w:t>роли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-58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целом:</w:t>
      </w:r>
    </w:p>
    <w:p w:rsidR="00C34845" w:rsidRDefault="009C7EEE">
      <w:pPr>
        <w:pStyle w:val="a5"/>
        <w:numPr>
          <w:ilvl w:val="0"/>
          <w:numId w:val="1"/>
        </w:numPr>
        <w:tabs>
          <w:tab w:val="left" w:pos="943"/>
        </w:tabs>
        <w:spacing w:line="259" w:lineRule="auto"/>
        <w:ind w:right="131" w:firstLine="566"/>
        <w:jc w:val="both"/>
        <w:rPr>
          <w:sz w:val="24"/>
        </w:rPr>
      </w:pPr>
      <w:r>
        <w:rPr>
          <w:sz w:val="24"/>
        </w:rPr>
        <w:t>усвоение</w:t>
      </w:r>
      <w:r>
        <w:rPr>
          <w:spacing w:val="-11"/>
          <w:sz w:val="24"/>
        </w:rPr>
        <w:t xml:space="preserve"> </w:t>
      </w:r>
      <w:r>
        <w:rPr>
          <w:sz w:val="24"/>
        </w:rPr>
        <w:t>основ</w:t>
      </w:r>
      <w:r>
        <w:rPr>
          <w:spacing w:val="-7"/>
          <w:sz w:val="24"/>
        </w:rPr>
        <w:t xml:space="preserve"> </w:t>
      </w:r>
      <w:r>
        <w:rPr>
          <w:sz w:val="24"/>
        </w:rPr>
        <w:t>научных</w:t>
      </w:r>
      <w:r>
        <w:rPr>
          <w:spacing w:val="-7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-5"/>
          <w:sz w:val="24"/>
        </w:rPr>
        <w:t xml:space="preserve"> </w:t>
      </w:r>
      <w:r>
        <w:rPr>
          <w:sz w:val="24"/>
        </w:rPr>
        <w:t>о</w:t>
      </w:r>
      <w:r>
        <w:rPr>
          <w:spacing w:val="-7"/>
          <w:sz w:val="24"/>
        </w:rPr>
        <w:t xml:space="preserve"> </w:t>
      </w:r>
      <w:r>
        <w:rPr>
          <w:sz w:val="24"/>
        </w:rPr>
        <w:t>родном</w:t>
      </w:r>
      <w:r>
        <w:rPr>
          <w:spacing w:val="-11"/>
          <w:sz w:val="24"/>
        </w:rPr>
        <w:t xml:space="preserve"> </w:t>
      </w:r>
      <w:r>
        <w:rPr>
          <w:sz w:val="24"/>
        </w:rPr>
        <w:t>языке;</w:t>
      </w:r>
      <w:r>
        <w:rPr>
          <w:spacing w:val="-7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-9"/>
          <w:sz w:val="24"/>
        </w:rPr>
        <w:t xml:space="preserve"> </w:t>
      </w:r>
      <w:r>
        <w:rPr>
          <w:sz w:val="24"/>
        </w:rPr>
        <w:t>взаимосвязи</w:t>
      </w:r>
      <w:r>
        <w:rPr>
          <w:spacing w:val="-6"/>
          <w:sz w:val="24"/>
        </w:rPr>
        <w:t xml:space="preserve"> </w:t>
      </w:r>
      <w:r>
        <w:rPr>
          <w:sz w:val="24"/>
        </w:rPr>
        <w:t>его</w:t>
      </w:r>
      <w:r>
        <w:rPr>
          <w:spacing w:val="-2"/>
          <w:sz w:val="24"/>
        </w:rPr>
        <w:t xml:space="preserve"> </w:t>
      </w:r>
      <w:r>
        <w:rPr>
          <w:sz w:val="24"/>
        </w:rPr>
        <w:t>уровней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единиц;</w:t>
      </w:r>
    </w:p>
    <w:p w:rsidR="00C34845" w:rsidRDefault="009C7EEE">
      <w:pPr>
        <w:pStyle w:val="a5"/>
        <w:numPr>
          <w:ilvl w:val="0"/>
          <w:numId w:val="1"/>
        </w:numPr>
        <w:tabs>
          <w:tab w:val="left" w:pos="967"/>
        </w:tabs>
        <w:spacing w:line="259" w:lineRule="auto"/>
        <w:ind w:right="120" w:firstLine="566"/>
        <w:jc w:val="both"/>
        <w:rPr>
          <w:sz w:val="24"/>
        </w:rPr>
      </w:pPr>
      <w:r>
        <w:rPr>
          <w:sz w:val="24"/>
        </w:rPr>
        <w:t>освоение базовых понятий лингвистики: лингвистика и ее основные разделы; язык и</w:t>
      </w:r>
      <w:r>
        <w:rPr>
          <w:spacing w:val="1"/>
          <w:sz w:val="24"/>
        </w:rPr>
        <w:t xml:space="preserve"> </w:t>
      </w:r>
      <w:r>
        <w:rPr>
          <w:sz w:val="24"/>
        </w:rPr>
        <w:t>речь,</w:t>
      </w:r>
      <w:r>
        <w:rPr>
          <w:spacing w:val="1"/>
          <w:sz w:val="24"/>
        </w:rPr>
        <w:t xml:space="preserve"> </w:t>
      </w:r>
      <w:r>
        <w:rPr>
          <w:sz w:val="24"/>
        </w:rPr>
        <w:t>речевое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общение,</w:t>
      </w:r>
      <w:r>
        <w:rPr>
          <w:spacing w:val="1"/>
          <w:sz w:val="24"/>
        </w:rPr>
        <w:t xml:space="preserve"> </w:t>
      </w:r>
      <w:r>
        <w:rPr>
          <w:sz w:val="24"/>
        </w:rPr>
        <w:t>речь</w:t>
      </w:r>
      <w:r>
        <w:rPr>
          <w:spacing w:val="1"/>
          <w:sz w:val="24"/>
        </w:rPr>
        <w:t xml:space="preserve"> </w:t>
      </w:r>
      <w:r>
        <w:rPr>
          <w:sz w:val="24"/>
        </w:rPr>
        <w:t>устная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письменная;</w:t>
      </w:r>
      <w:r>
        <w:rPr>
          <w:spacing w:val="1"/>
          <w:sz w:val="24"/>
        </w:rPr>
        <w:t xml:space="preserve"> </w:t>
      </w:r>
      <w:r>
        <w:rPr>
          <w:sz w:val="24"/>
        </w:rPr>
        <w:t>монолог,</w:t>
      </w:r>
      <w:r>
        <w:rPr>
          <w:spacing w:val="1"/>
          <w:sz w:val="24"/>
        </w:rPr>
        <w:t xml:space="preserve"> </w:t>
      </w:r>
      <w:r>
        <w:rPr>
          <w:sz w:val="24"/>
        </w:rPr>
        <w:t>диалог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виды;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ситуация</w:t>
      </w:r>
      <w:r>
        <w:rPr>
          <w:spacing w:val="-57"/>
          <w:sz w:val="24"/>
        </w:rPr>
        <w:t xml:space="preserve"> </w:t>
      </w:r>
      <w:r>
        <w:rPr>
          <w:sz w:val="24"/>
        </w:rPr>
        <w:t>речевого общения; разговорная речь, научный, публицистический, официально-деловой стили,</w:t>
      </w:r>
      <w:r>
        <w:rPr>
          <w:spacing w:val="-57"/>
          <w:sz w:val="24"/>
        </w:rPr>
        <w:t xml:space="preserve"> </w:t>
      </w:r>
      <w:r>
        <w:rPr>
          <w:sz w:val="24"/>
        </w:rPr>
        <w:t>язык художественной литературы; жанры научного, публицистического, официально-делового</w:t>
      </w:r>
      <w:r>
        <w:rPr>
          <w:spacing w:val="-57"/>
          <w:sz w:val="24"/>
        </w:rPr>
        <w:t xml:space="preserve"> </w:t>
      </w:r>
      <w:r>
        <w:rPr>
          <w:sz w:val="24"/>
        </w:rPr>
        <w:t>стилей и разговорной речи; функционально-смысловые типы речи (повествование, описание,</w:t>
      </w:r>
      <w:r>
        <w:rPr>
          <w:spacing w:val="1"/>
          <w:sz w:val="24"/>
        </w:rPr>
        <w:t xml:space="preserve"> </w:t>
      </w:r>
      <w:r>
        <w:rPr>
          <w:sz w:val="24"/>
        </w:rPr>
        <w:t>рассуждение);</w:t>
      </w:r>
      <w:r>
        <w:rPr>
          <w:spacing w:val="1"/>
          <w:sz w:val="24"/>
        </w:rPr>
        <w:t xml:space="preserve"> </w:t>
      </w:r>
      <w:r>
        <w:rPr>
          <w:sz w:val="24"/>
        </w:rPr>
        <w:t>текст,</w:t>
      </w:r>
      <w:r>
        <w:rPr>
          <w:spacing w:val="1"/>
          <w:sz w:val="24"/>
        </w:rPr>
        <w:t xml:space="preserve"> </w:t>
      </w:r>
      <w:r>
        <w:rPr>
          <w:sz w:val="24"/>
        </w:rPr>
        <w:t>типы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текста;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единицы</w:t>
      </w:r>
      <w:r>
        <w:rPr>
          <w:spacing w:val="1"/>
          <w:sz w:val="24"/>
        </w:rPr>
        <w:t xml:space="preserve"> </w:t>
      </w:r>
      <w:r>
        <w:rPr>
          <w:sz w:val="24"/>
        </w:rPr>
        <w:t>языка,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употребления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речи;</w:t>
      </w:r>
    </w:p>
    <w:p w:rsidR="00C34845" w:rsidRDefault="009C7EEE">
      <w:pPr>
        <w:pStyle w:val="a5"/>
        <w:numPr>
          <w:ilvl w:val="0"/>
          <w:numId w:val="1"/>
        </w:numPr>
        <w:tabs>
          <w:tab w:val="left" w:pos="982"/>
        </w:tabs>
        <w:spacing w:line="259" w:lineRule="auto"/>
        <w:ind w:right="123" w:firstLine="566"/>
        <w:jc w:val="both"/>
        <w:rPr>
          <w:sz w:val="24"/>
        </w:rPr>
      </w:pPr>
      <w:r>
        <w:rPr>
          <w:sz w:val="24"/>
        </w:rPr>
        <w:t>овладение основными стилистическими ресурсами лексики и фразеологии русского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языка, основными нормами русского литературного языка (орфоэпическими, лексическими,</w:t>
      </w:r>
      <w:r>
        <w:rPr>
          <w:spacing w:val="1"/>
          <w:sz w:val="24"/>
        </w:rPr>
        <w:t xml:space="preserve"> </w:t>
      </w:r>
      <w:r>
        <w:rPr>
          <w:sz w:val="24"/>
        </w:rPr>
        <w:t>грамматическими,</w:t>
      </w:r>
      <w:r>
        <w:rPr>
          <w:spacing w:val="1"/>
          <w:sz w:val="24"/>
        </w:rPr>
        <w:t xml:space="preserve"> </w:t>
      </w:r>
      <w:r>
        <w:rPr>
          <w:sz w:val="24"/>
        </w:rPr>
        <w:t>орфографическими,</w:t>
      </w:r>
      <w:r>
        <w:rPr>
          <w:spacing w:val="1"/>
          <w:sz w:val="24"/>
        </w:rPr>
        <w:t xml:space="preserve"> </w:t>
      </w:r>
      <w:r>
        <w:rPr>
          <w:sz w:val="24"/>
        </w:rPr>
        <w:t>пунктуационными),</w:t>
      </w:r>
      <w:r>
        <w:rPr>
          <w:spacing w:val="1"/>
          <w:sz w:val="24"/>
        </w:rPr>
        <w:t xml:space="preserve"> </w:t>
      </w:r>
      <w:r>
        <w:rPr>
          <w:sz w:val="24"/>
        </w:rPr>
        <w:t>нормами</w:t>
      </w:r>
      <w:r>
        <w:rPr>
          <w:spacing w:val="1"/>
          <w:sz w:val="24"/>
        </w:rPr>
        <w:t xml:space="preserve"> </w:t>
      </w:r>
      <w:r>
        <w:rPr>
          <w:sz w:val="24"/>
        </w:rPr>
        <w:t>речевого</w:t>
      </w:r>
      <w:r>
        <w:rPr>
          <w:spacing w:val="1"/>
          <w:sz w:val="24"/>
        </w:rPr>
        <w:t xml:space="preserve"> </w:t>
      </w:r>
      <w:r>
        <w:rPr>
          <w:sz w:val="24"/>
        </w:rPr>
        <w:t>этикета;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-14"/>
          <w:sz w:val="24"/>
        </w:rPr>
        <w:t xml:space="preserve"> </w:t>
      </w:r>
      <w:r>
        <w:rPr>
          <w:sz w:val="24"/>
        </w:rPr>
        <w:t>их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13"/>
          <w:sz w:val="24"/>
        </w:rPr>
        <w:t xml:space="preserve"> </w:t>
      </w:r>
      <w:r>
        <w:rPr>
          <w:sz w:val="24"/>
        </w:rPr>
        <w:t>своей</w:t>
      </w:r>
      <w:r>
        <w:rPr>
          <w:spacing w:val="-10"/>
          <w:sz w:val="24"/>
        </w:rPr>
        <w:t xml:space="preserve"> </w:t>
      </w:r>
      <w:r>
        <w:rPr>
          <w:sz w:val="24"/>
        </w:rPr>
        <w:t>речевой</w:t>
      </w:r>
      <w:r>
        <w:rPr>
          <w:spacing w:val="-12"/>
          <w:sz w:val="24"/>
        </w:rPr>
        <w:t xml:space="preserve"> </w:t>
      </w:r>
      <w:r>
        <w:rPr>
          <w:sz w:val="24"/>
        </w:rPr>
        <w:t>практике</w:t>
      </w:r>
      <w:r>
        <w:rPr>
          <w:spacing w:val="-13"/>
          <w:sz w:val="24"/>
        </w:rPr>
        <w:t xml:space="preserve"> </w:t>
      </w:r>
      <w:r>
        <w:rPr>
          <w:sz w:val="24"/>
        </w:rPr>
        <w:t>при</w:t>
      </w:r>
      <w:r>
        <w:rPr>
          <w:spacing w:val="-9"/>
          <w:sz w:val="24"/>
        </w:rPr>
        <w:t xml:space="preserve"> </w:t>
      </w:r>
      <w:r>
        <w:rPr>
          <w:sz w:val="24"/>
        </w:rPr>
        <w:t>создании</w:t>
      </w:r>
      <w:r>
        <w:rPr>
          <w:spacing w:val="-8"/>
          <w:sz w:val="24"/>
        </w:rPr>
        <w:t xml:space="preserve"> </w:t>
      </w:r>
      <w:r>
        <w:rPr>
          <w:sz w:val="24"/>
        </w:rPr>
        <w:t>устных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13"/>
          <w:sz w:val="24"/>
        </w:rPr>
        <w:t xml:space="preserve"> </w:t>
      </w:r>
      <w:r>
        <w:rPr>
          <w:sz w:val="24"/>
        </w:rPr>
        <w:t>письменных</w:t>
      </w:r>
      <w:r>
        <w:rPr>
          <w:spacing w:val="-8"/>
          <w:sz w:val="24"/>
        </w:rPr>
        <w:t xml:space="preserve"> </w:t>
      </w:r>
      <w:r>
        <w:rPr>
          <w:sz w:val="24"/>
        </w:rPr>
        <w:t>высказываний;</w:t>
      </w:r>
    </w:p>
    <w:p w:rsidR="00C34845" w:rsidRDefault="009C7EEE">
      <w:pPr>
        <w:pStyle w:val="a5"/>
        <w:numPr>
          <w:ilvl w:val="0"/>
          <w:numId w:val="1"/>
        </w:numPr>
        <w:tabs>
          <w:tab w:val="left" w:pos="991"/>
        </w:tabs>
        <w:spacing w:line="261" w:lineRule="auto"/>
        <w:ind w:right="128" w:firstLine="566"/>
        <w:jc w:val="both"/>
        <w:rPr>
          <w:sz w:val="24"/>
        </w:rPr>
      </w:pPr>
      <w:r>
        <w:rPr>
          <w:sz w:val="24"/>
        </w:rPr>
        <w:t>распознавание и анализ основных единиц языка, грамматических категорий языка,</w:t>
      </w:r>
      <w:r>
        <w:rPr>
          <w:spacing w:val="1"/>
          <w:sz w:val="24"/>
        </w:rPr>
        <w:t xml:space="preserve"> </w:t>
      </w:r>
      <w:r>
        <w:rPr>
          <w:sz w:val="24"/>
        </w:rPr>
        <w:t>уместное</w:t>
      </w:r>
      <w:r>
        <w:rPr>
          <w:spacing w:val="2"/>
          <w:sz w:val="24"/>
        </w:rPr>
        <w:t xml:space="preserve"> </w:t>
      </w:r>
      <w:r>
        <w:rPr>
          <w:sz w:val="24"/>
        </w:rPr>
        <w:t>употребление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языковых единиц</w:t>
      </w:r>
      <w:r>
        <w:rPr>
          <w:spacing w:val="2"/>
          <w:sz w:val="24"/>
        </w:rPr>
        <w:t xml:space="preserve"> </w:t>
      </w:r>
      <w:r>
        <w:rPr>
          <w:sz w:val="24"/>
        </w:rPr>
        <w:t>адекватно</w:t>
      </w:r>
      <w:r>
        <w:rPr>
          <w:spacing w:val="-1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1"/>
          <w:sz w:val="24"/>
        </w:rPr>
        <w:t xml:space="preserve"> </w:t>
      </w:r>
      <w:r>
        <w:rPr>
          <w:sz w:val="24"/>
        </w:rPr>
        <w:t>речевого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общения;</w:t>
      </w:r>
    </w:p>
    <w:p w:rsidR="00C34845" w:rsidRDefault="009C7EEE">
      <w:pPr>
        <w:pStyle w:val="a5"/>
        <w:numPr>
          <w:ilvl w:val="0"/>
          <w:numId w:val="1"/>
        </w:numPr>
        <w:tabs>
          <w:tab w:val="left" w:pos="1138"/>
        </w:tabs>
        <w:spacing w:line="259" w:lineRule="auto"/>
        <w:ind w:firstLine="566"/>
        <w:jc w:val="both"/>
        <w:rPr>
          <w:sz w:val="24"/>
        </w:rPr>
      </w:pPr>
      <w:r>
        <w:rPr>
          <w:sz w:val="24"/>
        </w:rPr>
        <w:t>проведение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1"/>
          <w:sz w:val="24"/>
        </w:rPr>
        <w:t xml:space="preserve"> </w:t>
      </w:r>
      <w:r>
        <w:rPr>
          <w:sz w:val="24"/>
        </w:rPr>
        <w:t>слова</w:t>
      </w:r>
      <w:r>
        <w:rPr>
          <w:spacing w:val="1"/>
          <w:sz w:val="24"/>
        </w:rPr>
        <w:t xml:space="preserve"> </w:t>
      </w:r>
      <w:r>
        <w:rPr>
          <w:sz w:val="24"/>
        </w:rPr>
        <w:t>(фонетического,</w:t>
      </w:r>
      <w:r>
        <w:rPr>
          <w:spacing w:val="1"/>
          <w:sz w:val="24"/>
        </w:rPr>
        <w:t xml:space="preserve"> </w:t>
      </w:r>
      <w:r>
        <w:rPr>
          <w:sz w:val="24"/>
        </w:rPr>
        <w:t>морфемного,</w:t>
      </w:r>
      <w:r>
        <w:rPr>
          <w:spacing w:val="1"/>
          <w:sz w:val="24"/>
        </w:rPr>
        <w:t xml:space="preserve"> </w:t>
      </w:r>
      <w:r>
        <w:rPr>
          <w:sz w:val="24"/>
        </w:rPr>
        <w:t>словообразовательного,</w:t>
      </w:r>
      <w:r>
        <w:rPr>
          <w:spacing w:val="1"/>
          <w:sz w:val="24"/>
        </w:rPr>
        <w:t xml:space="preserve"> </w:t>
      </w:r>
      <w:r>
        <w:rPr>
          <w:sz w:val="24"/>
        </w:rPr>
        <w:t>лексического,</w:t>
      </w:r>
      <w:r>
        <w:rPr>
          <w:spacing w:val="1"/>
          <w:sz w:val="24"/>
        </w:rPr>
        <w:t xml:space="preserve"> </w:t>
      </w:r>
      <w:r>
        <w:rPr>
          <w:sz w:val="24"/>
        </w:rPr>
        <w:t>морфологического),</w:t>
      </w:r>
      <w:r>
        <w:rPr>
          <w:spacing w:val="1"/>
          <w:sz w:val="24"/>
        </w:rPr>
        <w:t xml:space="preserve"> </w:t>
      </w:r>
      <w:r>
        <w:rPr>
          <w:sz w:val="24"/>
        </w:rPr>
        <w:t>синтаксического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1"/>
          <w:sz w:val="24"/>
        </w:rPr>
        <w:t xml:space="preserve"> </w:t>
      </w:r>
      <w:r>
        <w:rPr>
          <w:sz w:val="24"/>
        </w:rPr>
        <w:t>словосочетания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многоаспектного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точки</w:t>
      </w:r>
      <w:r>
        <w:rPr>
          <w:spacing w:val="1"/>
          <w:sz w:val="24"/>
        </w:rPr>
        <w:t xml:space="preserve"> </w:t>
      </w:r>
      <w:r>
        <w:rPr>
          <w:sz w:val="24"/>
        </w:rPr>
        <w:t>зрения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признаков и структуры, принадлежности к определенным функциональным разновидностям</w:t>
      </w:r>
      <w:r>
        <w:rPr>
          <w:spacing w:val="1"/>
          <w:sz w:val="24"/>
        </w:rPr>
        <w:t xml:space="preserve"> </w:t>
      </w:r>
      <w:r>
        <w:rPr>
          <w:sz w:val="24"/>
        </w:rPr>
        <w:t>языка,</w:t>
      </w:r>
      <w:r>
        <w:rPr>
          <w:spacing w:val="-5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-3"/>
          <w:sz w:val="24"/>
        </w:rPr>
        <w:t xml:space="preserve"> </w:t>
      </w:r>
      <w:r>
        <w:rPr>
          <w:sz w:val="24"/>
        </w:rPr>
        <w:t>языкового</w:t>
      </w:r>
      <w:r>
        <w:rPr>
          <w:spacing w:val="-2"/>
          <w:sz w:val="24"/>
        </w:rPr>
        <w:t xml:space="preserve"> </w:t>
      </w:r>
      <w:r>
        <w:rPr>
          <w:sz w:val="24"/>
        </w:rPr>
        <w:t>оформления,</w:t>
      </w:r>
      <w:r>
        <w:rPr>
          <w:spacing w:val="-4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выразительных средств языка;</w:t>
      </w:r>
    </w:p>
    <w:p w:rsidR="00C34845" w:rsidRDefault="009C7EEE">
      <w:pPr>
        <w:pStyle w:val="a5"/>
        <w:numPr>
          <w:ilvl w:val="0"/>
          <w:numId w:val="1"/>
        </w:numPr>
        <w:tabs>
          <w:tab w:val="left" w:pos="1253"/>
        </w:tabs>
        <w:spacing w:line="261" w:lineRule="auto"/>
        <w:ind w:right="128" w:firstLine="566"/>
        <w:jc w:val="both"/>
        <w:rPr>
          <w:sz w:val="24"/>
        </w:rPr>
      </w:pPr>
      <w:r>
        <w:rPr>
          <w:sz w:val="24"/>
        </w:rPr>
        <w:t>понимание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коммуникативно-эстетических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лексической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грамматической синонимии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-6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в собственной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речевой практике;</w:t>
      </w:r>
    </w:p>
    <w:p w:rsidR="00C34845" w:rsidRDefault="009C7EEE">
      <w:pPr>
        <w:pStyle w:val="a5"/>
        <w:numPr>
          <w:ilvl w:val="0"/>
          <w:numId w:val="1"/>
        </w:numPr>
        <w:tabs>
          <w:tab w:val="left" w:pos="948"/>
        </w:tabs>
        <w:spacing w:line="259" w:lineRule="auto"/>
        <w:ind w:right="145" w:firstLine="566"/>
        <w:jc w:val="both"/>
        <w:rPr>
          <w:sz w:val="24"/>
        </w:rPr>
      </w:pPr>
      <w:r>
        <w:rPr>
          <w:sz w:val="24"/>
        </w:rPr>
        <w:t>осознание эстетической функции родного языка, способность оценивать эстетическую</w:t>
      </w:r>
      <w:r>
        <w:rPr>
          <w:spacing w:val="-57"/>
          <w:sz w:val="24"/>
        </w:rPr>
        <w:t xml:space="preserve"> </w:t>
      </w:r>
      <w:r>
        <w:rPr>
          <w:sz w:val="24"/>
        </w:rPr>
        <w:t>сторону</w:t>
      </w:r>
      <w:r>
        <w:rPr>
          <w:spacing w:val="-13"/>
          <w:sz w:val="24"/>
        </w:rPr>
        <w:t xml:space="preserve"> </w:t>
      </w:r>
      <w:r>
        <w:rPr>
          <w:sz w:val="24"/>
        </w:rPr>
        <w:t>речевого</w:t>
      </w:r>
      <w:r>
        <w:rPr>
          <w:spacing w:val="-2"/>
          <w:sz w:val="24"/>
        </w:rPr>
        <w:t xml:space="preserve"> </w:t>
      </w:r>
      <w:r>
        <w:rPr>
          <w:sz w:val="24"/>
        </w:rPr>
        <w:t>высказывания при</w:t>
      </w:r>
      <w:r>
        <w:rPr>
          <w:spacing w:val="2"/>
          <w:sz w:val="24"/>
        </w:rPr>
        <w:t xml:space="preserve"> </w:t>
      </w:r>
      <w:r>
        <w:rPr>
          <w:sz w:val="24"/>
        </w:rPr>
        <w:t>анализе</w:t>
      </w:r>
      <w:r>
        <w:rPr>
          <w:spacing w:val="-3"/>
          <w:sz w:val="24"/>
        </w:rPr>
        <w:t xml:space="preserve"> </w:t>
      </w:r>
      <w:r>
        <w:rPr>
          <w:sz w:val="24"/>
        </w:rPr>
        <w:t>текстов</w:t>
      </w:r>
      <w:r>
        <w:rPr>
          <w:spacing w:val="-4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литературы.</w:t>
      </w:r>
    </w:p>
    <w:p w:rsidR="00C34845" w:rsidRDefault="009C7EEE">
      <w:pPr>
        <w:pStyle w:val="a3"/>
        <w:ind w:left="683" w:firstLine="0"/>
      </w:pPr>
      <w:r>
        <w:t>Общая</w:t>
      </w:r>
      <w:r>
        <w:rPr>
          <w:spacing w:val="-6"/>
        </w:rPr>
        <w:t xml:space="preserve"> </w:t>
      </w:r>
      <w:r>
        <w:t>характеристика</w:t>
      </w:r>
      <w:r>
        <w:rPr>
          <w:spacing w:val="-10"/>
        </w:rPr>
        <w:t xml:space="preserve"> </w:t>
      </w:r>
      <w:r>
        <w:t>курса</w:t>
      </w:r>
    </w:p>
    <w:p w:rsidR="00C34845" w:rsidRDefault="009C7EEE">
      <w:pPr>
        <w:pStyle w:val="a3"/>
        <w:spacing w:line="259" w:lineRule="auto"/>
        <w:ind w:right="123"/>
      </w:pPr>
      <w:r>
        <w:t>Содержание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обусловлено</w:t>
      </w:r>
      <w:r>
        <w:rPr>
          <w:spacing w:val="1"/>
        </w:rPr>
        <w:t xml:space="preserve"> </w:t>
      </w:r>
      <w:r>
        <w:t>нацеленностью</w:t>
      </w:r>
      <w:r>
        <w:rPr>
          <w:spacing w:val="1"/>
        </w:rPr>
        <w:t xml:space="preserve"> </w:t>
      </w:r>
      <w:r>
        <w:t xml:space="preserve">образовательного процесса на достижение </w:t>
      </w:r>
      <w:proofErr w:type="spellStart"/>
      <w:r>
        <w:t>метапредметных</w:t>
      </w:r>
      <w:proofErr w:type="spellEnd"/>
      <w:r>
        <w:t xml:space="preserve"> и предметных целей обучения, что</w:t>
      </w:r>
      <w:r>
        <w:rPr>
          <w:spacing w:val="-57"/>
        </w:rPr>
        <w:t xml:space="preserve"> </w:t>
      </w:r>
      <w:r>
        <w:t>возможно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proofErr w:type="spellStart"/>
      <w:r>
        <w:t>компетентностного</w:t>
      </w:r>
      <w:proofErr w:type="spellEnd"/>
      <w:r>
        <w:rPr>
          <w:spacing w:val="1"/>
        </w:rPr>
        <w:t xml:space="preserve"> </w:t>
      </w:r>
      <w:r>
        <w:t>подхода,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 xml:space="preserve">развитие коммуникативной, языковой, лингвистической и </w:t>
      </w:r>
      <w:proofErr w:type="spellStart"/>
      <w:r>
        <w:t>культуроведческой</w:t>
      </w:r>
      <w:proofErr w:type="spellEnd"/>
      <w:r>
        <w:t xml:space="preserve"> компетенции.</w:t>
      </w:r>
      <w:r>
        <w:rPr>
          <w:spacing w:val="1"/>
        </w:rPr>
        <w:t xml:space="preserve"> </w:t>
      </w:r>
      <w:r>
        <w:t>Приемы:</w:t>
      </w:r>
      <w:r>
        <w:rPr>
          <w:spacing w:val="-1"/>
        </w:rPr>
        <w:t xml:space="preserve"> </w:t>
      </w:r>
      <w:r>
        <w:t>анализ, сравнение,</w:t>
      </w:r>
      <w:r>
        <w:rPr>
          <w:spacing w:val="-1"/>
        </w:rPr>
        <w:t xml:space="preserve"> </w:t>
      </w:r>
      <w:r>
        <w:t>обобщение, доказательство, объяснение.</w:t>
      </w:r>
    </w:p>
    <w:p w:rsidR="00C34845" w:rsidRDefault="009C7EEE">
      <w:pPr>
        <w:pStyle w:val="a3"/>
        <w:spacing w:line="259" w:lineRule="auto"/>
        <w:ind w:right="117"/>
      </w:pPr>
      <w:r>
        <w:t>Форма организации образовательного процесса: классно-урочная система, фронтальный</w:t>
      </w:r>
      <w:r>
        <w:rPr>
          <w:spacing w:val="1"/>
        </w:rPr>
        <w:t xml:space="preserve"> </w:t>
      </w:r>
      <w:r>
        <w:t>опрос, парная, групповая и индивидуальная работа, лекция с элементами беседы,</w:t>
      </w:r>
      <w:r>
        <w:rPr>
          <w:spacing w:val="1"/>
        </w:rPr>
        <w:t xml:space="preserve"> </w:t>
      </w:r>
      <w:r>
        <w:t>уроки -</w:t>
      </w:r>
      <w:r>
        <w:rPr>
          <w:spacing w:val="1"/>
        </w:rPr>
        <w:t xml:space="preserve"> </w:t>
      </w:r>
      <w:r>
        <w:t>практикумы, самостоятельная работа, беседы, написание сочинений, изложений, диктантов,</w:t>
      </w:r>
      <w:r>
        <w:rPr>
          <w:spacing w:val="1"/>
        </w:rPr>
        <w:t xml:space="preserve"> </w:t>
      </w:r>
      <w:r>
        <w:t>сюжетно-ролевые</w:t>
      </w:r>
      <w:r>
        <w:rPr>
          <w:spacing w:val="1"/>
        </w:rPr>
        <w:t xml:space="preserve"> </w:t>
      </w:r>
      <w:r>
        <w:t>игры,</w:t>
      </w:r>
      <w:r>
        <w:rPr>
          <w:spacing w:val="1"/>
        </w:rPr>
        <w:t xml:space="preserve"> </w:t>
      </w:r>
      <w:r>
        <w:t>игровые</w:t>
      </w:r>
      <w:r>
        <w:rPr>
          <w:spacing w:val="1"/>
        </w:rPr>
        <w:t xml:space="preserve"> </w:t>
      </w:r>
      <w:r>
        <w:t>практикумы.</w:t>
      </w:r>
      <w:r>
        <w:rPr>
          <w:spacing w:val="1"/>
        </w:rPr>
        <w:t xml:space="preserve"> </w:t>
      </w:r>
      <w:r>
        <w:t>Технологии:</w:t>
      </w:r>
      <w:r>
        <w:rPr>
          <w:spacing w:val="1"/>
        </w:rPr>
        <w:t xml:space="preserve"> </w:t>
      </w:r>
      <w:r>
        <w:t>развивающего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дифференцированного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информационно-коммуникативные,</w:t>
      </w:r>
      <w:r>
        <w:rPr>
          <w:spacing w:val="1"/>
        </w:rPr>
        <w:t xml:space="preserve"> </w:t>
      </w:r>
      <w:proofErr w:type="spellStart"/>
      <w:r>
        <w:t>здоровьесбережения</w:t>
      </w:r>
      <w:proofErr w:type="spellEnd"/>
      <w:r>
        <w:t>,</w:t>
      </w:r>
      <w:r>
        <w:rPr>
          <w:spacing w:val="-57"/>
        </w:rPr>
        <w:t xml:space="preserve"> </w:t>
      </w:r>
      <w:r>
        <w:t xml:space="preserve">системно - </w:t>
      </w:r>
      <w:proofErr w:type="spellStart"/>
      <w:r>
        <w:t>деятельностный</w:t>
      </w:r>
      <w:proofErr w:type="spellEnd"/>
      <w:r>
        <w:t xml:space="preserve"> подход, технология групповой работы, технология проблемного</w:t>
      </w:r>
      <w:r>
        <w:rPr>
          <w:spacing w:val="1"/>
        </w:rPr>
        <w:t xml:space="preserve"> </w:t>
      </w:r>
      <w:r>
        <w:t>обучения,</w:t>
      </w:r>
      <w:r>
        <w:rPr>
          <w:spacing w:val="-1"/>
        </w:rPr>
        <w:t xml:space="preserve"> </w:t>
      </w:r>
      <w:r>
        <w:t>игровые</w:t>
      </w:r>
      <w:r>
        <w:rPr>
          <w:spacing w:val="-1"/>
        </w:rPr>
        <w:t xml:space="preserve"> </w:t>
      </w:r>
      <w:r>
        <w:t>технологии.</w:t>
      </w:r>
    </w:p>
    <w:p w:rsidR="00C34845" w:rsidRDefault="00C34845">
      <w:pPr>
        <w:spacing w:line="259" w:lineRule="auto"/>
        <w:sectPr w:rsidR="00C34845">
          <w:pgSz w:w="11920" w:h="16850"/>
          <w:pgMar w:top="1040" w:right="720" w:bottom="280" w:left="1160" w:header="720" w:footer="720" w:gutter="0"/>
          <w:cols w:space="720"/>
        </w:sectPr>
      </w:pPr>
    </w:p>
    <w:p w:rsidR="00C34845" w:rsidRDefault="009C7EEE">
      <w:pPr>
        <w:pStyle w:val="a3"/>
        <w:spacing w:before="60" w:line="259" w:lineRule="auto"/>
        <w:ind w:right="122"/>
      </w:pPr>
      <w:r>
        <w:lastRenderedPageBreak/>
        <w:t>Основными формами и видами контроля знаний, умений и навыков являются: входной</w:t>
      </w:r>
      <w:r>
        <w:rPr>
          <w:spacing w:val="1"/>
        </w:rPr>
        <w:t xml:space="preserve"> </w:t>
      </w:r>
      <w:r>
        <w:t>контроль в начале и в конце четверти; текущий – в форме устного, фронтального опроса,</w:t>
      </w:r>
      <w:r>
        <w:rPr>
          <w:spacing w:val="1"/>
        </w:rPr>
        <w:t xml:space="preserve"> </w:t>
      </w:r>
      <w:r>
        <w:t>контрольных,</w:t>
      </w:r>
      <w:r>
        <w:rPr>
          <w:spacing w:val="1"/>
        </w:rPr>
        <w:t xml:space="preserve"> </w:t>
      </w:r>
      <w:r>
        <w:t>словарных</w:t>
      </w:r>
      <w:r>
        <w:rPr>
          <w:spacing w:val="1"/>
        </w:rPr>
        <w:t xml:space="preserve"> </w:t>
      </w:r>
      <w:r>
        <w:t>диктантов,</w:t>
      </w:r>
      <w:r>
        <w:rPr>
          <w:spacing w:val="1"/>
        </w:rPr>
        <w:t xml:space="preserve"> </w:t>
      </w:r>
      <w:r>
        <w:t>предупредительных,</w:t>
      </w:r>
      <w:r>
        <w:rPr>
          <w:spacing w:val="1"/>
        </w:rPr>
        <w:t xml:space="preserve"> </w:t>
      </w:r>
      <w:r>
        <w:t>объяснительных,</w:t>
      </w:r>
      <w:r>
        <w:rPr>
          <w:spacing w:val="1"/>
        </w:rPr>
        <w:t xml:space="preserve"> </w:t>
      </w:r>
      <w:r>
        <w:t>выборочных,</w:t>
      </w:r>
      <w:r>
        <w:rPr>
          <w:spacing w:val="1"/>
        </w:rPr>
        <w:t xml:space="preserve"> </w:t>
      </w:r>
      <w:r>
        <w:t>творческих, свободных, диктантов с грамматическими заданиями, тестов, проверочных работ,</w:t>
      </w:r>
      <w:r>
        <w:rPr>
          <w:spacing w:val="1"/>
        </w:rPr>
        <w:t xml:space="preserve"> </w:t>
      </w:r>
      <w:r>
        <w:t>комплексного</w:t>
      </w:r>
      <w:r>
        <w:rPr>
          <w:spacing w:val="-15"/>
        </w:rPr>
        <w:t xml:space="preserve"> </w:t>
      </w:r>
      <w:r>
        <w:t>анализа</w:t>
      </w:r>
      <w:r>
        <w:rPr>
          <w:spacing w:val="-14"/>
        </w:rPr>
        <w:t xml:space="preserve"> </w:t>
      </w:r>
      <w:r>
        <w:t>текстов;</w:t>
      </w:r>
      <w:r>
        <w:rPr>
          <w:spacing w:val="-11"/>
        </w:rPr>
        <w:t xml:space="preserve"> </w:t>
      </w:r>
      <w:r>
        <w:t>итоговый</w:t>
      </w:r>
      <w:r>
        <w:rPr>
          <w:spacing w:val="-11"/>
        </w:rPr>
        <w:t xml:space="preserve"> </w:t>
      </w:r>
      <w:r>
        <w:t>–</w:t>
      </w:r>
      <w:r>
        <w:rPr>
          <w:spacing w:val="-14"/>
        </w:rPr>
        <w:t xml:space="preserve"> </w:t>
      </w:r>
      <w:r>
        <w:t>итоговый</w:t>
      </w:r>
      <w:r>
        <w:rPr>
          <w:spacing w:val="-11"/>
        </w:rPr>
        <w:t xml:space="preserve"> </w:t>
      </w:r>
      <w:r>
        <w:t>контрольный</w:t>
      </w:r>
      <w:r>
        <w:rPr>
          <w:spacing w:val="-13"/>
        </w:rPr>
        <w:t xml:space="preserve"> </w:t>
      </w:r>
      <w:r>
        <w:t>диктант,</w:t>
      </w:r>
      <w:r>
        <w:rPr>
          <w:spacing w:val="-13"/>
        </w:rPr>
        <w:t xml:space="preserve"> </w:t>
      </w:r>
      <w:r>
        <w:t>словарный</w:t>
      </w:r>
      <w:r>
        <w:rPr>
          <w:spacing w:val="-11"/>
        </w:rPr>
        <w:t xml:space="preserve"> </w:t>
      </w:r>
      <w:r>
        <w:t>диктант,</w:t>
      </w:r>
      <w:r>
        <w:rPr>
          <w:spacing w:val="-58"/>
        </w:rPr>
        <w:t xml:space="preserve"> </w:t>
      </w:r>
      <w:r>
        <w:t>комплексный</w:t>
      </w:r>
      <w:r>
        <w:rPr>
          <w:spacing w:val="-2"/>
        </w:rPr>
        <w:t xml:space="preserve"> </w:t>
      </w:r>
      <w:r>
        <w:t>анализ</w:t>
      </w:r>
      <w:r>
        <w:rPr>
          <w:spacing w:val="-2"/>
        </w:rPr>
        <w:t xml:space="preserve"> </w:t>
      </w:r>
      <w:r>
        <w:t>текста.</w:t>
      </w:r>
    </w:p>
    <w:sectPr w:rsidR="00C34845" w:rsidSect="00FB3386">
      <w:pgSz w:w="11920" w:h="16850"/>
      <w:pgMar w:top="1040" w:right="720" w:bottom="280" w:left="116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D665A9"/>
    <w:multiLevelType w:val="hybridMultilevel"/>
    <w:tmpl w:val="C6148C7C"/>
    <w:lvl w:ilvl="0" w:tplc="070E222C">
      <w:numFmt w:val="bullet"/>
      <w:lvlText w:val="-"/>
      <w:lvlJc w:val="left"/>
      <w:pPr>
        <w:ind w:left="117" w:hanging="204"/>
      </w:pPr>
      <w:rPr>
        <w:rFonts w:ascii="Times New Roman" w:eastAsia="Times New Roman" w:hAnsi="Times New Roman" w:cs="Times New Roman" w:hint="default"/>
        <w:w w:val="97"/>
        <w:sz w:val="24"/>
        <w:szCs w:val="24"/>
        <w:lang w:val="ru-RU" w:eastAsia="en-US" w:bidi="ar-SA"/>
      </w:rPr>
    </w:lvl>
    <w:lvl w:ilvl="1" w:tplc="78A26022">
      <w:numFmt w:val="bullet"/>
      <w:lvlText w:val="•"/>
      <w:lvlJc w:val="left"/>
      <w:pPr>
        <w:ind w:left="1111" w:hanging="204"/>
      </w:pPr>
      <w:rPr>
        <w:rFonts w:hint="default"/>
        <w:lang w:val="ru-RU" w:eastAsia="en-US" w:bidi="ar-SA"/>
      </w:rPr>
    </w:lvl>
    <w:lvl w:ilvl="2" w:tplc="7DD83CC8">
      <w:numFmt w:val="bullet"/>
      <w:lvlText w:val="•"/>
      <w:lvlJc w:val="left"/>
      <w:pPr>
        <w:ind w:left="2102" w:hanging="204"/>
      </w:pPr>
      <w:rPr>
        <w:rFonts w:hint="default"/>
        <w:lang w:val="ru-RU" w:eastAsia="en-US" w:bidi="ar-SA"/>
      </w:rPr>
    </w:lvl>
    <w:lvl w:ilvl="3" w:tplc="213A1B5C">
      <w:numFmt w:val="bullet"/>
      <w:lvlText w:val="•"/>
      <w:lvlJc w:val="left"/>
      <w:pPr>
        <w:ind w:left="3093" w:hanging="204"/>
      </w:pPr>
      <w:rPr>
        <w:rFonts w:hint="default"/>
        <w:lang w:val="ru-RU" w:eastAsia="en-US" w:bidi="ar-SA"/>
      </w:rPr>
    </w:lvl>
    <w:lvl w:ilvl="4" w:tplc="DD8274AC">
      <w:numFmt w:val="bullet"/>
      <w:lvlText w:val="•"/>
      <w:lvlJc w:val="left"/>
      <w:pPr>
        <w:ind w:left="4084" w:hanging="204"/>
      </w:pPr>
      <w:rPr>
        <w:rFonts w:hint="default"/>
        <w:lang w:val="ru-RU" w:eastAsia="en-US" w:bidi="ar-SA"/>
      </w:rPr>
    </w:lvl>
    <w:lvl w:ilvl="5" w:tplc="5C2A2200">
      <w:numFmt w:val="bullet"/>
      <w:lvlText w:val="•"/>
      <w:lvlJc w:val="left"/>
      <w:pPr>
        <w:ind w:left="5075" w:hanging="204"/>
      </w:pPr>
      <w:rPr>
        <w:rFonts w:hint="default"/>
        <w:lang w:val="ru-RU" w:eastAsia="en-US" w:bidi="ar-SA"/>
      </w:rPr>
    </w:lvl>
    <w:lvl w:ilvl="6" w:tplc="DBEA5E58">
      <w:numFmt w:val="bullet"/>
      <w:lvlText w:val="•"/>
      <w:lvlJc w:val="left"/>
      <w:pPr>
        <w:ind w:left="6066" w:hanging="204"/>
      </w:pPr>
      <w:rPr>
        <w:rFonts w:hint="default"/>
        <w:lang w:val="ru-RU" w:eastAsia="en-US" w:bidi="ar-SA"/>
      </w:rPr>
    </w:lvl>
    <w:lvl w:ilvl="7" w:tplc="EB2A28A6">
      <w:numFmt w:val="bullet"/>
      <w:lvlText w:val="•"/>
      <w:lvlJc w:val="left"/>
      <w:pPr>
        <w:ind w:left="7057" w:hanging="204"/>
      </w:pPr>
      <w:rPr>
        <w:rFonts w:hint="default"/>
        <w:lang w:val="ru-RU" w:eastAsia="en-US" w:bidi="ar-SA"/>
      </w:rPr>
    </w:lvl>
    <w:lvl w:ilvl="8" w:tplc="D1EE1608">
      <w:numFmt w:val="bullet"/>
      <w:lvlText w:val="•"/>
      <w:lvlJc w:val="left"/>
      <w:pPr>
        <w:ind w:left="8048" w:hanging="204"/>
      </w:pPr>
      <w:rPr>
        <w:rFonts w:hint="default"/>
        <w:lang w:val="ru-RU" w:eastAsia="en-US" w:bidi="ar-SA"/>
      </w:rPr>
    </w:lvl>
  </w:abstractNum>
  <w:abstractNum w:abstractNumId="1">
    <w:nsid w:val="32AF0F63"/>
    <w:multiLevelType w:val="hybridMultilevel"/>
    <w:tmpl w:val="DCA66E0A"/>
    <w:lvl w:ilvl="0" w:tplc="1848D5B2">
      <w:start w:val="1"/>
      <w:numFmt w:val="decimal"/>
      <w:lvlText w:val="%1)"/>
      <w:lvlJc w:val="left"/>
      <w:pPr>
        <w:ind w:left="117" w:hanging="356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C7D60358">
      <w:numFmt w:val="bullet"/>
      <w:lvlText w:val="•"/>
      <w:lvlJc w:val="left"/>
      <w:pPr>
        <w:ind w:left="1111" w:hanging="356"/>
      </w:pPr>
      <w:rPr>
        <w:rFonts w:hint="default"/>
        <w:lang w:val="ru-RU" w:eastAsia="en-US" w:bidi="ar-SA"/>
      </w:rPr>
    </w:lvl>
    <w:lvl w:ilvl="2" w:tplc="AD843262">
      <w:numFmt w:val="bullet"/>
      <w:lvlText w:val="•"/>
      <w:lvlJc w:val="left"/>
      <w:pPr>
        <w:ind w:left="2102" w:hanging="356"/>
      </w:pPr>
      <w:rPr>
        <w:rFonts w:hint="default"/>
        <w:lang w:val="ru-RU" w:eastAsia="en-US" w:bidi="ar-SA"/>
      </w:rPr>
    </w:lvl>
    <w:lvl w:ilvl="3" w:tplc="25ACBFEA">
      <w:numFmt w:val="bullet"/>
      <w:lvlText w:val="•"/>
      <w:lvlJc w:val="left"/>
      <w:pPr>
        <w:ind w:left="3093" w:hanging="356"/>
      </w:pPr>
      <w:rPr>
        <w:rFonts w:hint="default"/>
        <w:lang w:val="ru-RU" w:eastAsia="en-US" w:bidi="ar-SA"/>
      </w:rPr>
    </w:lvl>
    <w:lvl w:ilvl="4" w:tplc="0AEC5DD4">
      <w:numFmt w:val="bullet"/>
      <w:lvlText w:val="•"/>
      <w:lvlJc w:val="left"/>
      <w:pPr>
        <w:ind w:left="4084" w:hanging="356"/>
      </w:pPr>
      <w:rPr>
        <w:rFonts w:hint="default"/>
        <w:lang w:val="ru-RU" w:eastAsia="en-US" w:bidi="ar-SA"/>
      </w:rPr>
    </w:lvl>
    <w:lvl w:ilvl="5" w:tplc="0B66CBF6">
      <w:numFmt w:val="bullet"/>
      <w:lvlText w:val="•"/>
      <w:lvlJc w:val="left"/>
      <w:pPr>
        <w:ind w:left="5075" w:hanging="356"/>
      </w:pPr>
      <w:rPr>
        <w:rFonts w:hint="default"/>
        <w:lang w:val="ru-RU" w:eastAsia="en-US" w:bidi="ar-SA"/>
      </w:rPr>
    </w:lvl>
    <w:lvl w:ilvl="6" w:tplc="3C6ED792">
      <w:numFmt w:val="bullet"/>
      <w:lvlText w:val="•"/>
      <w:lvlJc w:val="left"/>
      <w:pPr>
        <w:ind w:left="6066" w:hanging="356"/>
      </w:pPr>
      <w:rPr>
        <w:rFonts w:hint="default"/>
        <w:lang w:val="ru-RU" w:eastAsia="en-US" w:bidi="ar-SA"/>
      </w:rPr>
    </w:lvl>
    <w:lvl w:ilvl="7" w:tplc="8C447AF6">
      <w:numFmt w:val="bullet"/>
      <w:lvlText w:val="•"/>
      <w:lvlJc w:val="left"/>
      <w:pPr>
        <w:ind w:left="7057" w:hanging="356"/>
      </w:pPr>
      <w:rPr>
        <w:rFonts w:hint="default"/>
        <w:lang w:val="ru-RU" w:eastAsia="en-US" w:bidi="ar-SA"/>
      </w:rPr>
    </w:lvl>
    <w:lvl w:ilvl="8" w:tplc="C6BA747C">
      <w:numFmt w:val="bullet"/>
      <w:lvlText w:val="•"/>
      <w:lvlJc w:val="left"/>
      <w:pPr>
        <w:ind w:left="8048" w:hanging="356"/>
      </w:pPr>
      <w:rPr>
        <w:rFonts w:hint="default"/>
        <w:lang w:val="ru-RU" w:eastAsia="en-US" w:bidi="ar-SA"/>
      </w:rPr>
    </w:lvl>
  </w:abstractNum>
  <w:abstractNum w:abstractNumId="2">
    <w:nsid w:val="4CCF6EC0"/>
    <w:multiLevelType w:val="hybridMultilevel"/>
    <w:tmpl w:val="3288D13C"/>
    <w:lvl w:ilvl="0" w:tplc="86723E8C">
      <w:start w:val="1"/>
      <w:numFmt w:val="decimal"/>
      <w:lvlText w:val="%1)"/>
      <w:lvlJc w:val="left"/>
      <w:pPr>
        <w:ind w:left="117" w:hanging="257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12DA8A10">
      <w:numFmt w:val="bullet"/>
      <w:lvlText w:val="•"/>
      <w:lvlJc w:val="left"/>
      <w:pPr>
        <w:ind w:left="1111" w:hanging="257"/>
      </w:pPr>
      <w:rPr>
        <w:rFonts w:hint="default"/>
        <w:lang w:val="ru-RU" w:eastAsia="en-US" w:bidi="ar-SA"/>
      </w:rPr>
    </w:lvl>
    <w:lvl w:ilvl="2" w:tplc="1548AEE6">
      <w:numFmt w:val="bullet"/>
      <w:lvlText w:val="•"/>
      <w:lvlJc w:val="left"/>
      <w:pPr>
        <w:ind w:left="2102" w:hanging="257"/>
      </w:pPr>
      <w:rPr>
        <w:rFonts w:hint="default"/>
        <w:lang w:val="ru-RU" w:eastAsia="en-US" w:bidi="ar-SA"/>
      </w:rPr>
    </w:lvl>
    <w:lvl w:ilvl="3" w:tplc="60586A22">
      <w:numFmt w:val="bullet"/>
      <w:lvlText w:val="•"/>
      <w:lvlJc w:val="left"/>
      <w:pPr>
        <w:ind w:left="3093" w:hanging="257"/>
      </w:pPr>
      <w:rPr>
        <w:rFonts w:hint="default"/>
        <w:lang w:val="ru-RU" w:eastAsia="en-US" w:bidi="ar-SA"/>
      </w:rPr>
    </w:lvl>
    <w:lvl w:ilvl="4" w:tplc="0D2A3E68">
      <w:numFmt w:val="bullet"/>
      <w:lvlText w:val="•"/>
      <w:lvlJc w:val="left"/>
      <w:pPr>
        <w:ind w:left="4084" w:hanging="257"/>
      </w:pPr>
      <w:rPr>
        <w:rFonts w:hint="default"/>
        <w:lang w:val="ru-RU" w:eastAsia="en-US" w:bidi="ar-SA"/>
      </w:rPr>
    </w:lvl>
    <w:lvl w:ilvl="5" w:tplc="736C55FA">
      <w:numFmt w:val="bullet"/>
      <w:lvlText w:val="•"/>
      <w:lvlJc w:val="left"/>
      <w:pPr>
        <w:ind w:left="5075" w:hanging="257"/>
      </w:pPr>
      <w:rPr>
        <w:rFonts w:hint="default"/>
        <w:lang w:val="ru-RU" w:eastAsia="en-US" w:bidi="ar-SA"/>
      </w:rPr>
    </w:lvl>
    <w:lvl w:ilvl="6" w:tplc="A9047D4C">
      <w:numFmt w:val="bullet"/>
      <w:lvlText w:val="•"/>
      <w:lvlJc w:val="left"/>
      <w:pPr>
        <w:ind w:left="6066" w:hanging="257"/>
      </w:pPr>
      <w:rPr>
        <w:rFonts w:hint="default"/>
        <w:lang w:val="ru-RU" w:eastAsia="en-US" w:bidi="ar-SA"/>
      </w:rPr>
    </w:lvl>
    <w:lvl w:ilvl="7" w:tplc="6A408C0C">
      <w:numFmt w:val="bullet"/>
      <w:lvlText w:val="•"/>
      <w:lvlJc w:val="left"/>
      <w:pPr>
        <w:ind w:left="7057" w:hanging="257"/>
      </w:pPr>
      <w:rPr>
        <w:rFonts w:hint="default"/>
        <w:lang w:val="ru-RU" w:eastAsia="en-US" w:bidi="ar-SA"/>
      </w:rPr>
    </w:lvl>
    <w:lvl w:ilvl="8" w:tplc="52086CF4">
      <w:numFmt w:val="bullet"/>
      <w:lvlText w:val="•"/>
      <w:lvlJc w:val="left"/>
      <w:pPr>
        <w:ind w:left="8048" w:hanging="257"/>
      </w:pPr>
      <w:rPr>
        <w:rFonts w:hint="default"/>
        <w:lang w:val="ru-RU" w:eastAsia="en-US" w:bidi="ar-SA"/>
      </w:rPr>
    </w:lvl>
  </w:abstractNum>
  <w:abstractNum w:abstractNumId="3">
    <w:nsid w:val="5B870F76"/>
    <w:multiLevelType w:val="hybridMultilevel"/>
    <w:tmpl w:val="BF8AA902"/>
    <w:lvl w:ilvl="0" w:tplc="61464AA0">
      <w:start w:val="1"/>
      <w:numFmt w:val="decimal"/>
      <w:lvlText w:val="%1)"/>
      <w:lvlJc w:val="left"/>
      <w:pPr>
        <w:ind w:left="117" w:hanging="257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7144CDB4">
      <w:numFmt w:val="bullet"/>
      <w:lvlText w:val="•"/>
      <w:lvlJc w:val="left"/>
      <w:pPr>
        <w:ind w:left="1111" w:hanging="257"/>
      </w:pPr>
      <w:rPr>
        <w:rFonts w:hint="default"/>
        <w:lang w:val="ru-RU" w:eastAsia="en-US" w:bidi="ar-SA"/>
      </w:rPr>
    </w:lvl>
    <w:lvl w:ilvl="2" w:tplc="EA44ED86">
      <w:numFmt w:val="bullet"/>
      <w:lvlText w:val="•"/>
      <w:lvlJc w:val="left"/>
      <w:pPr>
        <w:ind w:left="2102" w:hanging="257"/>
      </w:pPr>
      <w:rPr>
        <w:rFonts w:hint="default"/>
        <w:lang w:val="ru-RU" w:eastAsia="en-US" w:bidi="ar-SA"/>
      </w:rPr>
    </w:lvl>
    <w:lvl w:ilvl="3" w:tplc="C192B436">
      <w:numFmt w:val="bullet"/>
      <w:lvlText w:val="•"/>
      <w:lvlJc w:val="left"/>
      <w:pPr>
        <w:ind w:left="3093" w:hanging="257"/>
      </w:pPr>
      <w:rPr>
        <w:rFonts w:hint="default"/>
        <w:lang w:val="ru-RU" w:eastAsia="en-US" w:bidi="ar-SA"/>
      </w:rPr>
    </w:lvl>
    <w:lvl w:ilvl="4" w:tplc="30F0C464">
      <w:numFmt w:val="bullet"/>
      <w:lvlText w:val="•"/>
      <w:lvlJc w:val="left"/>
      <w:pPr>
        <w:ind w:left="4084" w:hanging="257"/>
      </w:pPr>
      <w:rPr>
        <w:rFonts w:hint="default"/>
        <w:lang w:val="ru-RU" w:eastAsia="en-US" w:bidi="ar-SA"/>
      </w:rPr>
    </w:lvl>
    <w:lvl w:ilvl="5" w:tplc="C65A1B6C">
      <w:numFmt w:val="bullet"/>
      <w:lvlText w:val="•"/>
      <w:lvlJc w:val="left"/>
      <w:pPr>
        <w:ind w:left="5075" w:hanging="257"/>
      </w:pPr>
      <w:rPr>
        <w:rFonts w:hint="default"/>
        <w:lang w:val="ru-RU" w:eastAsia="en-US" w:bidi="ar-SA"/>
      </w:rPr>
    </w:lvl>
    <w:lvl w:ilvl="6" w:tplc="578886C8">
      <w:numFmt w:val="bullet"/>
      <w:lvlText w:val="•"/>
      <w:lvlJc w:val="left"/>
      <w:pPr>
        <w:ind w:left="6066" w:hanging="257"/>
      </w:pPr>
      <w:rPr>
        <w:rFonts w:hint="default"/>
        <w:lang w:val="ru-RU" w:eastAsia="en-US" w:bidi="ar-SA"/>
      </w:rPr>
    </w:lvl>
    <w:lvl w:ilvl="7" w:tplc="3B5C8EFE">
      <w:numFmt w:val="bullet"/>
      <w:lvlText w:val="•"/>
      <w:lvlJc w:val="left"/>
      <w:pPr>
        <w:ind w:left="7057" w:hanging="257"/>
      </w:pPr>
      <w:rPr>
        <w:rFonts w:hint="default"/>
        <w:lang w:val="ru-RU" w:eastAsia="en-US" w:bidi="ar-SA"/>
      </w:rPr>
    </w:lvl>
    <w:lvl w:ilvl="8" w:tplc="108E5D38">
      <w:numFmt w:val="bullet"/>
      <w:lvlText w:val="•"/>
      <w:lvlJc w:val="left"/>
      <w:pPr>
        <w:ind w:left="8048" w:hanging="257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C34845"/>
    <w:rsid w:val="000E2EF7"/>
    <w:rsid w:val="00310958"/>
    <w:rsid w:val="00364B64"/>
    <w:rsid w:val="003E7913"/>
    <w:rsid w:val="009C7EEE"/>
    <w:rsid w:val="00A60BF2"/>
    <w:rsid w:val="00A82033"/>
    <w:rsid w:val="00C34845"/>
    <w:rsid w:val="00CC15CC"/>
    <w:rsid w:val="00D64026"/>
    <w:rsid w:val="00F6305C"/>
    <w:rsid w:val="00FB33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FB3386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FB3386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FB3386"/>
    <w:pPr>
      <w:ind w:left="117" w:firstLine="566"/>
      <w:jc w:val="both"/>
    </w:pPr>
    <w:rPr>
      <w:sz w:val="24"/>
      <w:szCs w:val="24"/>
    </w:rPr>
  </w:style>
  <w:style w:type="paragraph" w:styleId="a4">
    <w:name w:val="Title"/>
    <w:basedOn w:val="a"/>
    <w:uiPriority w:val="1"/>
    <w:qFormat/>
    <w:rsid w:val="00FB3386"/>
    <w:pPr>
      <w:ind w:left="542"/>
    </w:pPr>
    <w:rPr>
      <w:sz w:val="32"/>
      <w:szCs w:val="32"/>
    </w:rPr>
  </w:style>
  <w:style w:type="paragraph" w:styleId="a5">
    <w:name w:val="List Paragraph"/>
    <w:basedOn w:val="a"/>
    <w:uiPriority w:val="1"/>
    <w:qFormat/>
    <w:rsid w:val="00FB3386"/>
    <w:pPr>
      <w:ind w:left="117" w:right="127" w:firstLine="566"/>
      <w:jc w:val="both"/>
    </w:pPr>
  </w:style>
  <w:style w:type="paragraph" w:customStyle="1" w:styleId="TableParagraph">
    <w:name w:val="Table Paragraph"/>
    <w:basedOn w:val="a"/>
    <w:uiPriority w:val="1"/>
    <w:qFormat/>
    <w:rsid w:val="00FB338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1420</Words>
  <Characters>8097</Characters>
  <Application>Microsoft Office Word</Application>
  <DocSecurity>0</DocSecurity>
  <Lines>67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Лидия</cp:lastModifiedBy>
  <cp:revision>9</cp:revision>
  <dcterms:created xsi:type="dcterms:W3CDTF">2023-09-19T09:22:00Z</dcterms:created>
  <dcterms:modified xsi:type="dcterms:W3CDTF">2023-09-19T13:24:00Z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2023-07-07T00:00:00Z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2023-09-19T00:00:00Z</vt:filetime>
  </property>
</Properties>
</file>